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1C" w:rsidRPr="00BF491C" w:rsidRDefault="00BF491C" w:rsidP="00BF491C"/>
    <w:p w:rsidR="00BF491C" w:rsidRPr="00CB55A0" w:rsidRDefault="00CB55A0" w:rsidP="00CB55A0">
      <w:pPr>
        <w:tabs>
          <w:tab w:val="left" w:pos="6945"/>
        </w:tabs>
      </w:pPr>
      <w:r>
        <w:t xml:space="preserve">                                         </w:t>
      </w:r>
      <w:r w:rsidR="00321A06" w:rsidRPr="00321A06">
        <w:rPr>
          <w:b/>
          <w:sz w:val="24"/>
          <w:szCs w:val="24"/>
        </w:rPr>
        <w:t>Раздел 1. Пояснительная записка</w:t>
      </w:r>
    </w:p>
    <w:p w:rsidR="004C0C32" w:rsidRDefault="004C0C32" w:rsidP="00BF491C">
      <w:pPr>
        <w:tabs>
          <w:tab w:val="left" w:pos="6945"/>
        </w:tabs>
      </w:pPr>
      <w:r>
        <w:t xml:space="preserve">               Настоящая программа по русскому языку для 10 класса составлена на основе Государственного стандарта общего образования</w:t>
      </w:r>
      <w:proofErr w:type="gramStart"/>
      <w:r>
        <w:t xml:space="preserve"> ,</w:t>
      </w:r>
      <w:proofErr w:type="gramEnd"/>
      <w:r>
        <w:t xml:space="preserve"> Примерной программы среднего полного общего образования по русскому языку (базовый уровень) и «Программы по русскому языку для 10-11 классов общеобразовательных учреждений»</w:t>
      </w:r>
      <w:r w:rsidR="00A64D6C">
        <w:t xml:space="preserve"> </w:t>
      </w:r>
      <w:r>
        <w:t>/А.И.Власенков. Программно-методические материалы. Русский язык. 10-11 классы</w:t>
      </w:r>
      <w:proofErr w:type="gramStart"/>
      <w:r>
        <w:t xml:space="preserve"> / </w:t>
      </w:r>
      <w:proofErr w:type="spellStart"/>
      <w:r>
        <w:t>С</w:t>
      </w:r>
      <w:proofErr w:type="gramEnd"/>
      <w:r>
        <w:t>ост.Л.М.Рыбченкова</w:t>
      </w:r>
      <w:proofErr w:type="spellEnd"/>
      <w:r>
        <w:t>, М: Дрофа, 2011.</w:t>
      </w:r>
    </w:p>
    <w:p w:rsidR="00A64D6C" w:rsidRDefault="004C0C32" w:rsidP="004C0C32">
      <w:pPr>
        <w:ind w:firstLine="708"/>
      </w:pPr>
      <w:r>
        <w:t>Рабочая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Программа рассчитана на 70 часов (2 ч в неделю</w:t>
      </w:r>
      <w:proofErr w:type="gramStart"/>
      <w:r>
        <w:t xml:space="preserve"> :</w:t>
      </w:r>
      <w:proofErr w:type="gramEnd"/>
      <w:r>
        <w:t xml:space="preserve">  </w:t>
      </w:r>
      <w:r w:rsidR="00A64D6C">
        <w:t>1</w:t>
      </w:r>
      <w:r>
        <w:t>ч из федерального компонента и</w:t>
      </w:r>
      <w:r w:rsidR="00A64D6C">
        <w:t xml:space="preserve"> </w:t>
      </w:r>
      <w:r>
        <w:t xml:space="preserve"> 1ч</w:t>
      </w:r>
      <w:r w:rsidR="00A64D6C">
        <w:t xml:space="preserve"> из компонента ОУ).</w:t>
      </w:r>
    </w:p>
    <w:p w:rsidR="00A64D6C" w:rsidRDefault="00A64D6C" w:rsidP="00A64D6C">
      <w:pPr>
        <w:tabs>
          <w:tab w:val="left" w:pos="915"/>
        </w:tabs>
        <w:rPr>
          <w:u w:val="single"/>
        </w:rPr>
      </w:pPr>
      <w:r>
        <w:tab/>
      </w:r>
      <w:r w:rsidRPr="00A64D6C">
        <w:rPr>
          <w:u w:val="single"/>
        </w:rPr>
        <w:t>Общая характеристика учебного предмета</w:t>
      </w:r>
    </w:p>
    <w:p w:rsidR="00A64D6C" w:rsidRDefault="00A64D6C" w:rsidP="00A64D6C">
      <w:pPr>
        <w:ind w:firstLine="709"/>
      </w:pPr>
      <w:r>
        <w:t xml:space="preserve"> Владение русским 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944B03" w:rsidRDefault="00A64D6C" w:rsidP="00A64D6C">
      <w:pPr>
        <w:ind w:firstLine="708"/>
      </w:pPr>
      <w:r>
        <w:t xml:space="preserve">В процессе изучения русского языка создаются предпосылки для восприятия и понимания художественной литературы как искусства слова. На уроках русского языка закладываются основы, </w:t>
      </w:r>
      <w:r w:rsidR="00976E1C">
        <w:t>необходимые для изучения иностранных языков.</w:t>
      </w:r>
      <w:r w:rsidR="00944B03">
        <w:t xml:space="preserve">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мышление. Память и воображение. Формирует навыки самостоятельной учебной деятельности, самообразования и самореализации.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8E5844" w:rsidRDefault="00944B03" w:rsidP="00944B03">
      <w:pPr>
        <w:ind w:firstLine="708"/>
      </w:pPr>
      <w:r>
        <w:t>В содержании программы реализован актуальный в настоящее время личностно ориентированный и коммуникативно-когнитивный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</w:t>
      </w:r>
      <w:r w:rsidR="00176CE4">
        <w:t xml:space="preserve"> современной теории речевого общения, теории речевой деятельности и процесса формирования умений нормативного, целесообразного</w:t>
      </w:r>
      <w:proofErr w:type="gramStart"/>
      <w:r w:rsidR="00176CE4">
        <w:t xml:space="preserve"> ,</w:t>
      </w:r>
      <w:proofErr w:type="gramEnd"/>
      <w:r w:rsidR="00176CE4">
        <w:t xml:space="preserve"> уместного использования языковых средств в разнообразных условиях общения.</w:t>
      </w:r>
    </w:p>
    <w:p w:rsidR="008E5844" w:rsidRDefault="008E5844" w:rsidP="008E5844">
      <w:pPr>
        <w:ind w:firstLine="708"/>
      </w:pPr>
      <w:r>
        <w:t xml:space="preserve"> Содержание обучения русскому языку отобрано и структурировано на основе </w:t>
      </w:r>
      <w:proofErr w:type="spellStart"/>
      <w:r>
        <w:t>компетентностного</w:t>
      </w:r>
      <w:proofErr w:type="spellEnd"/>
      <w:r>
        <w:t xml:space="preserve"> подхода</w:t>
      </w:r>
      <w:proofErr w:type="gramStart"/>
      <w:r>
        <w:t xml:space="preserve"> ,</w:t>
      </w:r>
      <w:proofErr w:type="gramEnd"/>
      <w:r>
        <w:t xml:space="preserve"> развиваются и совершенствуются  лингвистическая , коммуникативная и </w:t>
      </w:r>
      <w:proofErr w:type="spellStart"/>
      <w:r>
        <w:t>культуроведческая</w:t>
      </w:r>
      <w:proofErr w:type="spellEnd"/>
      <w:r>
        <w:t xml:space="preserve">  компетенции.</w:t>
      </w:r>
    </w:p>
    <w:p w:rsidR="00BF491C" w:rsidRDefault="008E5844" w:rsidP="008E5844">
      <w:pPr>
        <w:ind w:firstLine="708"/>
      </w:pPr>
      <w:proofErr w:type="gramStart"/>
      <w:r>
        <w:t xml:space="preserve">Языковая и лингвистическая компетенции – углубление знаний о языке как знаковой системе и общественном явлении, его устройстве, развитии и функционировании; </w:t>
      </w:r>
      <w:r w:rsidR="00441BE9">
        <w:t xml:space="preserve"> </w:t>
      </w:r>
      <w:r>
        <w:t>о лингвистике как науке и ученых- русистах;</w:t>
      </w:r>
      <w:r w:rsidR="00441BE9">
        <w:t xml:space="preserve"> </w:t>
      </w:r>
      <w:r>
        <w:t xml:space="preserve"> овладение основными нормами русского литературного языка, обогащение словарного запаса и грамматического строя речи учащихся; </w:t>
      </w:r>
      <w:r w:rsidR="00441BE9">
        <w:t xml:space="preserve"> </w:t>
      </w:r>
      <w:r>
        <w:t xml:space="preserve">совершенствование способности к анализу и оценке языковых явлений и фактов, умения </w:t>
      </w:r>
      <w:r w:rsidR="00720F02">
        <w:t xml:space="preserve"> пользоваться различными лингвистическими словарями.</w:t>
      </w:r>
      <w:proofErr w:type="gramEnd"/>
    </w:p>
    <w:p w:rsidR="00B91064" w:rsidRDefault="00B91064" w:rsidP="008E5844">
      <w:pPr>
        <w:ind w:firstLine="708"/>
      </w:pPr>
    </w:p>
    <w:p w:rsidR="00B91064" w:rsidRDefault="00B91064" w:rsidP="008E5844">
      <w:pPr>
        <w:ind w:firstLine="708"/>
      </w:pPr>
      <w:r>
        <w:t>Коммуникативная компетенция – совершенствование владения всеми видами речевой деятельности и культурой устной и письменной речи; 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EA18EE" w:rsidRDefault="00B91064" w:rsidP="008E5844">
      <w:pPr>
        <w:ind w:firstLine="708"/>
      </w:pPr>
      <w:proofErr w:type="spellStart"/>
      <w:r>
        <w:t>Культуроведческая</w:t>
      </w:r>
      <w:proofErr w:type="spellEnd"/>
      <w:r>
        <w:t xml:space="preserve">  компетенция – осознание языка как формы выражения культуры, национально-культурной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7303CE" w:rsidRDefault="00EA18EE" w:rsidP="00EA18EE">
      <w:pPr>
        <w:tabs>
          <w:tab w:val="left" w:pos="960"/>
        </w:tabs>
      </w:pPr>
      <w:r>
        <w:tab/>
        <w:t>В соответствии с выделенными компетенциями структурируется содержание программы. Она состоит из трех тематических блоков, в каждом</w:t>
      </w:r>
      <w:r w:rsidR="005F6935">
        <w:t xml:space="preserve"> из которых представлен материал, обеспечивающий развитие и совершенствование соответствующих знаний, умений и навыков.</w:t>
      </w:r>
    </w:p>
    <w:p w:rsidR="007303CE" w:rsidRDefault="007303CE" w:rsidP="007303CE">
      <w:pPr>
        <w:tabs>
          <w:tab w:val="left" w:pos="960"/>
        </w:tabs>
      </w:pPr>
      <w:r>
        <w:tab/>
        <w:t>Программа предусматривает углубление знаний 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общения.</w:t>
      </w:r>
    </w:p>
    <w:p w:rsidR="00863D20" w:rsidRDefault="007303CE" w:rsidP="007303CE">
      <w:pPr>
        <w:tabs>
          <w:tab w:val="left" w:pos="960"/>
        </w:tabs>
      </w:pPr>
      <w:r>
        <w:tab/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</w:t>
      </w:r>
      <w:r w:rsidR="00D24DF2">
        <w:t>нием в речи того или иного языково</w:t>
      </w:r>
      <w:r>
        <w:t>го явления.</w:t>
      </w:r>
    </w:p>
    <w:p w:rsidR="00863D20" w:rsidRDefault="00863D20" w:rsidP="00863D20">
      <w:pPr>
        <w:tabs>
          <w:tab w:val="left" w:pos="960"/>
        </w:tabs>
        <w:rPr>
          <w:b/>
        </w:rPr>
      </w:pPr>
      <w:r>
        <w:tab/>
        <w:t>Изучение русского языка на базовом уровне среднего (полного</w:t>
      </w:r>
      <w:proofErr w:type="gramStart"/>
      <w:r>
        <w:t xml:space="preserve"> )</w:t>
      </w:r>
      <w:proofErr w:type="gramEnd"/>
      <w:r>
        <w:t xml:space="preserve"> общего образования направлено на достижение следующих </w:t>
      </w:r>
      <w:r w:rsidRPr="00863D20">
        <w:rPr>
          <w:b/>
        </w:rPr>
        <w:t>целей:</w:t>
      </w:r>
    </w:p>
    <w:p w:rsidR="00863D20" w:rsidRDefault="00863D20" w:rsidP="00863D20">
      <w:pPr>
        <w:pStyle w:val="a7"/>
        <w:numPr>
          <w:ilvl w:val="0"/>
          <w:numId w:val="1"/>
        </w:numPr>
        <w:tabs>
          <w:tab w:val="left" w:pos="960"/>
        </w:tabs>
      </w:pPr>
      <w:r w:rsidRPr="00863D20">
        <w:rPr>
          <w:b/>
        </w:rPr>
        <w:t xml:space="preserve">воспитание </w:t>
      </w:r>
      <w:r>
        <w:t>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общения.</w:t>
      </w:r>
    </w:p>
    <w:p w:rsidR="00895402" w:rsidRDefault="00863D20" w:rsidP="00863D20">
      <w:pPr>
        <w:pStyle w:val="a7"/>
        <w:numPr>
          <w:ilvl w:val="0"/>
          <w:numId w:val="1"/>
        </w:numPr>
        <w:tabs>
          <w:tab w:val="left" w:pos="1635"/>
        </w:tabs>
      </w:pPr>
      <w:r w:rsidRPr="00863D20">
        <w:rPr>
          <w:b/>
        </w:rPr>
        <w:t>развитие и совершенствование</w:t>
      </w:r>
      <w:r>
        <w:t xml:space="preserve"> способности к речевому взаимодействию и социальной адаптации; информационных умений и навыков</w:t>
      </w:r>
      <w:proofErr w:type="gramStart"/>
      <w:r>
        <w:t xml:space="preserve"> ;</w:t>
      </w:r>
      <w:proofErr w:type="gramEnd"/>
      <w:r>
        <w:t xml:space="preserve"> навыков самоорганизации и саморазвития; готовности к трудовой деятельности, осознанному выбору профессии.</w:t>
      </w:r>
    </w:p>
    <w:p w:rsidR="00895402" w:rsidRDefault="00895402" w:rsidP="00895402">
      <w:pPr>
        <w:pStyle w:val="a7"/>
        <w:numPr>
          <w:ilvl w:val="0"/>
          <w:numId w:val="1"/>
        </w:numPr>
        <w:tabs>
          <w:tab w:val="left" w:pos="1635"/>
        </w:tabs>
      </w:pPr>
      <w:r w:rsidRPr="00895402">
        <w:rPr>
          <w:b/>
        </w:rPr>
        <w:t>освоение знаний</w:t>
      </w:r>
      <w: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EE1143" w:rsidRDefault="00895402" w:rsidP="00895402">
      <w:pPr>
        <w:pStyle w:val="a7"/>
        <w:numPr>
          <w:ilvl w:val="0"/>
          <w:numId w:val="1"/>
        </w:numPr>
        <w:tabs>
          <w:tab w:val="left" w:pos="1635"/>
        </w:tabs>
      </w:pPr>
      <w:r w:rsidRPr="00895402">
        <w:rPr>
          <w:b/>
        </w:rPr>
        <w:t>овладение умениями</w:t>
      </w:r>
      <w: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B91064" w:rsidRDefault="00EE1143" w:rsidP="00EE1143">
      <w:pPr>
        <w:tabs>
          <w:tab w:val="left" w:pos="1635"/>
        </w:tabs>
        <w:ind w:left="1680"/>
      </w:pPr>
      <w: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9D29F2" w:rsidRDefault="009D29F2" w:rsidP="00EE1143">
      <w:pPr>
        <w:tabs>
          <w:tab w:val="left" w:pos="1635"/>
        </w:tabs>
        <w:ind w:left="1680"/>
      </w:pPr>
    </w:p>
    <w:p w:rsidR="00E30C00" w:rsidRDefault="00E30C00" w:rsidP="00EE1143">
      <w:pPr>
        <w:tabs>
          <w:tab w:val="left" w:pos="1635"/>
        </w:tabs>
        <w:ind w:left="1680"/>
      </w:pPr>
    </w:p>
    <w:p w:rsidR="00E30C00" w:rsidRDefault="00E30C00" w:rsidP="00EE1143">
      <w:pPr>
        <w:tabs>
          <w:tab w:val="left" w:pos="1635"/>
        </w:tabs>
        <w:ind w:left="1680"/>
      </w:pPr>
      <w:r w:rsidRPr="009D29F2">
        <w:rPr>
          <w:b/>
        </w:rPr>
        <w:t>Раздел 2. Учебно-тематический план</w:t>
      </w:r>
    </w:p>
    <w:p w:rsidR="00E30C00" w:rsidRDefault="00E30C00" w:rsidP="00EE1143">
      <w:pPr>
        <w:tabs>
          <w:tab w:val="left" w:pos="1635"/>
        </w:tabs>
        <w:ind w:left="1680"/>
      </w:pPr>
    </w:p>
    <w:tbl>
      <w:tblPr>
        <w:tblStyle w:val="a8"/>
        <w:tblW w:w="0" w:type="auto"/>
        <w:tblInd w:w="314" w:type="dxa"/>
        <w:tblLook w:val="04A0"/>
      </w:tblPr>
      <w:tblGrid>
        <w:gridCol w:w="4665"/>
        <w:gridCol w:w="3226"/>
      </w:tblGrid>
      <w:tr w:rsidR="00E30C00" w:rsidTr="0018152F">
        <w:trPr>
          <w:trHeight w:val="591"/>
        </w:trPr>
        <w:tc>
          <w:tcPr>
            <w:tcW w:w="4665" w:type="dxa"/>
          </w:tcPr>
          <w:p w:rsidR="00E30C00" w:rsidRDefault="00E30C00" w:rsidP="009D29F2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Разделы курса</w:t>
            </w:r>
          </w:p>
        </w:tc>
        <w:tc>
          <w:tcPr>
            <w:tcW w:w="3226" w:type="dxa"/>
          </w:tcPr>
          <w:p w:rsidR="00E30C00" w:rsidRDefault="00E30C00" w:rsidP="009D29F2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Количество часов                                                                       по рабочей программе</w:t>
            </w:r>
          </w:p>
        </w:tc>
      </w:tr>
      <w:tr w:rsidR="00E30C00" w:rsidTr="0018152F">
        <w:trPr>
          <w:trHeight w:val="595"/>
        </w:trPr>
        <w:tc>
          <w:tcPr>
            <w:tcW w:w="4665" w:type="dxa"/>
          </w:tcPr>
          <w:p w:rsidR="00E30C00" w:rsidRPr="00E30C00" w:rsidRDefault="00E30C00" w:rsidP="009D29F2">
            <w:pPr>
              <w:tabs>
                <w:tab w:val="left" w:pos="1635"/>
              </w:tabs>
            </w:pPr>
            <w:r w:rsidRPr="00E30C00">
              <w:t>Общие сведения о языке</w:t>
            </w:r>
          </w:p>
        </w:tc>
        <w:tc>
          <w:tcPr>
            <w:tcW w:w="3226" w:type="dxa"/>
          </w:tcPr>
          <w:p w:rsidR="00E30C00" w:rsidRPr="00E30C00" w:rsidRDefault="00E30C00" w:rsidP="009D29F2">
            <w:pPr>
              <w:tabs>
                <w:tab w:val="left" w:pos="1635"/>
              </w:tabs>
            </w:pPr>
            <w:r w:rsidRPr="00E30C00">
              <w:t>10</w:t>
            </w:r>
            <w:r>
              <w:t xml:space="preserve"> </w:t>
            </w:r>
            <w:r w:rsidRPr="00E30C00">
              <w:t xml:space="preserve">(7+2рр+1 </w:t>
            </w:r>
            <w:proofErr w:type="spellStart"/>
            <w:r w:rsidRPr="00E30C00">
              <w:t>пров</w:t>
            </w:r>
            <w:proofErr w:type="gramStart"/>
            <w:r w:rsidRPr="00E30C00">
              <w:t>.р</w:t>
            </w:r>
            <w:proofErr w:type="gramEnd"/>
            <w:r w:rsidRPr="00E30C00">
              <w:t>аб</w:t>
            </w:r>
            <w:proofErr w:type="spellEnd"/>
            <w:r w:rsidRPr="00E30C00">
              <w:t>.)</w:t>
            </w:r>
          </w:p>
        </w:tc>
      </w:tr>
      <w:tr w:rsidR="00E30C00" w:rsidTr="0018152F">
        <w:trPr>
          <w:trHeight w:val="419"/>
        </w:trPr>
        <w:tc>
          <w:tcPr>
            <w:tcW w:w="4665" w:type="dxa"/>
          </w:tcPr>
          <w:p w:rsidR="00E30C00" w:rsidRPr="00E30C00" w:rsidRDefault="00E30C00" w:rsidP="009D29F2">
            <w:pPr>
              <w:tabs>
                <w:tab w:val="left" w:pos="1635"/>
              </w:tabs>
            </w:pPr>
            <w:r w:rsidRPr="00E30C00">
              <w:t>Фонетика, орфоэпия, орфография</w:t>
            </w:r>
          </w:p>
        </w:tc>
        <w:tc>
          <w:tcPr>
            <w:tcW w:w="3226" w:type="dxa"/>
          </w:tcPr>
          <w:p w:rsidR="00E30C00" w:rsidRPr="00E30C00" w:rsidRDefault="00E30C00" w:rsidP="009D29F2">
            <w:pPr>
              <w:tabs>
                <w:tab w:val="left" w:pos="1635"/>
              </w:tabs>
            </w:pPr>
            <w:r w:rsidRPr="00E30C00">
              <w:t>7</w:t>
            </w:r>
            <w:r>
              <w:t xml:space="preserve"> </w:t>
            </w:r>
            <w:r w:rsidRPr="00E30C00">
              <w:t xml:space="preserve">(6+1 </w:t>
            </w:r>
            <w:proofErr w:type="spellStart"/>
            <w:r w:rsidRPr="00E30C00">
              <w:t>сам</w:t>
            </w:r>
            <w:proofErr w:type="gramStart"/>
            <w:r w:rsidRPr="00E30C00">
              <w:t>.р</w:t>
            </w:r>
            <w:proofErr w:type="gramEnd"/>
            <w:r w:rsidRPr="00E30C00">
              <w:t>аб</w:t>
            </w:r>
            <w:proofErr w:type="spellEnd"/>
            <w:r w:rsidRPr="00E30C00">
              <w:t>.)</w:t>
            </w:r>
          </w:p>
        </w:tc>
      </w:tr>
      <w:tr w:rsidR="00E30C00" w:rsidTr="0018152F">
        <w:trPr>
          <w:trHeight w:val="553"/>
        </w:trPr>
        <w:tc>
          <w:tcPr>
            <w:tcW w:w="4665" w:type="dxa"/>
          </w:tcPr>
          <w:p w:rsidR="00E30C00" w:rsidRPr="00E30C00" w:rsidRDefault="00E30C00" w:rsidP="009D29F2">
            <w:pPr>
              <w:tabs>
                <w:tab w:val="left" w:pos="1635"/>
              </w:tabs>
            </w:pPr>
            <w:r w:rsidRPr="00E30C00">
              <w:t>Лексика и фразеология</w:t>
            </w:r>
          </w:p>
        </w:tc>
        <w:tc>
          <w:tcPr>
            <w:tcW w:w="3226" w:type="dxa"/>
          </w:tcPr>
          <w:p w:rsidR="00E30C00" w:rsidRPr="00E30C00" w:rsidRDefault="00E30C00" w:rsidP="009D29F2">
            <w:pPr>
              <w:tabs>
                <w:tab w:val="left" w:pos="1635"/>
              </w:tabs>
            </w:pPr>
            <w:r w:rsidRPr="00E30C00">
              <w:t>7 (5+ 1сам</w:t>
            </w:r>
            <w:proofErr w:type="gramStart"/>
            <w:r w:rsidRPr="00E30C00">
              <w:t>.р</w:t>
            </w:r>
            <w:proofErr w:type="gramEnd"/>
            <w:r w:rsidRPr="00E30C00">
              <w:t>аб.+1контр.дикт.)</w:t>
            </w:r>
          </w:p>
        </w:tc>
      </w:tr>
      <w:tr w:rsidR="00E30C00" w:rsidTr="0018152F">
        <w:trPr>
          <w:trHeight w:val="844"/>
        </w:trPr>
        <w:tc>
          <w:tcPr>
            <w:tcW w:w="4665" w:type="dxa"/>
          </w:tcPr>
          <w:p w:rsidR="00E30C00" w:rsidRPr="00E30C00" w:rsidRDefault="00E30C00" w:rsidP="009D29F2">
            <w:pPr>
              <w:tabs>
                <w:tab w:val="left" w:pos="1635"/>
              </w:tabs>
            </w:pPr>
            <w:proofErr w:type="spellStart"/>
            <w:r w:rsidRPr="00E30C00">
              <w:t>Морфемика</w:t>
            </w:r>
            <w:proofErr w:type="spellEnd"/>
            <w:r w:rsidRPr="00E30C00">
              <w:t xml:space="preserve"> и словообразование</w:t>
            </w:r>
          </w:p>
        </w:tc>
        <w:tc>
          <w:tcPr>
            <w:tcW w:w="3226" w:type="dxa"/>
          </w:tcPr>
          <w:p w:rsidR="00E30C00" w:rsidRPr="00E30C00" w:rsidRDefault="00E30C00" w:rsidP="009D29F2">
            <w:pPr>
              <w:tabs>
                <w:tab w:val="left" w:pos="1635"/>
              </w:tabs>
            </w:pPr>
            <w:r w:rsidRPr="00E30C00">
              <w:t>4( 3+1пров</w:t>
            </w:r>
            <w:proofErr w:type="gramStart"/>
            <w:r w:rsidRPr="00E30C00">
              <w:t>.р</w:t>
            </w:r>
            <w:proofErr w:type="gramEnd"/>
            <w:r w:rsidRPr="00E30C00">
              <w:t>аб.)</w:t>
            </w:r>
          </w:p>
        </w:tc>
      </w:tr>
      <w:tr w:rsidR="00E30C00" w:rsidTr="0018152F">
        <w:trPr>
          <w:trHeight w:val="559"/>
        </w:trPr>
        <w:tc>
          <w:tcPr>
            <w:tcW w:w="4665" w:type="dxa"/>
          </w:tcPr>
          <w:p w:rsidR="00E30C00" w:rsidRPr="00E30C00" w:rsidRDefault="00E30C00" w:rsidP="009D29F2">
            <w:pPr>
              <w:tabs>
                <w:tab w:val="left" w:pos="1635"/>
              </w:tabs>
            </w:pPr>
            <w:r w:rsidRPr="00E30C00">
              <w:t>Морфология и орфография</w:t>
            </w:r>
          </w:p>
        </w:tc>
        <w:tc>
          <w:tcPr>
            <w:tcW w:w="3226" w:type="dxa"/>
          </w:tcPr>
          <w:p w:rsidR="00E30C00" w:rsidRPr="00E30C00" w:rsidRDefault="00E30C00" w:rsidP="009D29F2">
            <w:pPr>
              <w:tabs>
                <w:tab w:val="left" w:pos="1635"/>
              </w:tabs>
            </w:pPr>
            <w:r w:rsidRPr="00E30C00">
              <w:t>13</w:t>
            </w:r>
            <w:r>
              <w:t xml:space="preserve"> </w:t>
            </w:r>
            <w:r w:rsidRPr="00E30C00">
              <w:t>(12+1контр</w:t>
            </w:r>
            <w:proofErr w:type="gramStart"/>
            <w:r w:rsidRPr="00E30C00">
              <w:t>.д</w:t>
            </w:r>
            <w:proofErr w:type="gramEnd"/>
            <w:r w:rsidRPr="00E30C00">
              <w:t>икт.)</w:t>
            </w:r>
          </w:p>
        </w:tc>
      </w:tr>
      <w:tr w:rsidR="00E30C00" w:rsidTr="0018152F">
        <w:trPr>
          <w:trHeight w:val="553"/>
        </w:trPr>
        <w:tc>
          <w:tcPr>
            <w:tcW w:w="4665" w:type="dxa"/>
          </w:tcPr>
          <w:p w:rsidR="00E30C00" w:rsidRPr="00E30C00" w:rsidRDefault="00E30C00" w:rsidP="009D29F2">
            <w:pPr>
              <w:tabs>
                <w:tab w:val="left" w:pos="1635"/>
              </w:tabs>
            </w:pPr>
            <w:r w:rsidRPr="00E30C00">
              <w:t>Синтаксис и пунктуация</w:t>
            </w:r>
          </w:p>
        </w:tc>
        <w:tc>
          <w:tcPr>
            <w:tcW w:w="3226" w:type="dxa"/>
          </w:tcPr>
          <w:p w:rsidR="00E30C00" w:rsidRPr="00A3798F" w:rsidRDefault="00E30C00" w:rsidP="009D29F2">
            <w:pPr>
              <w:tabs>
                <w:tab w:val="left" w:pos="1635"/>
              </w:tabs>
            </w:pPr>
            <w:r w:rsidRPr="00A3798F">
              <w:t>11</w:t>
            </w:r>
            <w:r w:rsidR="00A3798F" w:rsidRPr="00A3798F">
              <w:t xml:space="preserve"> </w:t>
            </w:r>
            <w:r w:rsidRPr="00A3798F">
              <w:t>(10+1контр</w:t>
            </w:r>
            <w:proofErr w:type="gramStart"/>
            <w:r w:rsidRPr="00A3798F">
              <w:t>.д</w:t>
            </w:r>
            <w:proofErr w:type="gramEnd"/>
            <w:r w:rsidRPr="00A3798F">
              <w:t>икт.)</w:t>
            </w:r>
          </w:p>
        </w:tc>
      </w:tr>
      <w:tr w:rsidR="00E30C00" w:rsidTr="0018152F">
        <w:trPr>
          <w:trHeight w:val="547"/>
        </w:trPr>
        <w:tc>
          <w:tcPr>
            <w:tcW w:w="4665" w:type="dxa"/>
          </w:tcPr>
          <w:p w:rsidR="00E30C00" w:rsidRPr="00E30C00" w:rsidRDefault="00E30C00" w:rsidP="009D29F2">
            <w:pPr>
              <w:tabs>
                <w:tab w:val="left" w:pos="1635"/>
              </w:tabs>
            </w:pPr>
            <w:r w:rsidRPr="00E30C00">
              <w:t>Речь, функциональные стили</w:t>
            </w:r>
          </w:p>
        </w:tc>
        <w:tc>
          <w:tcPr>
            <w:tcW w:w="3226" w:type="dxa"/>
          </w:tcPr>
          <w:p w:rsidR="00E30C00" w:rsidRPr="00A3798F" w:rsidRDefault="00A3798F" w:rsidP="009D29F2">
            <w:pPr>
              <w:tabs>
                <w:tab w:val="left" w:pos="1635"/>
              </w:tabs>
            </w:pPr>
            <w:r w:rsidRPr="00A3798F">
              <w:t>13 (11+2рр)</w:t>
            </w:r>
          </w:p>
        </w:tc>
      </w:tr>
      <w:tr w:rsidR="00E30C00" w:rsidTr="0018152F">
        <w:trPr>
          <w:trHeight w:val="569"/>
        </w:trPr>
        <w:tc>
          <w:tcPr>
            <w:tcW w:w="4665" w:type="dxa"/>
          </w:tcPr>
          <w:p w:rsidR="00E30C00" w:rsidRPr="00E30C00" w:rsidRDefault="00E30C00" w:rsidP="009D29F2">
            <w:pPr>
              <w:tabs>
                <w:tab w:val="left" w:pos="1635"/>
              </w:tabs>
            </w:pPr>
            <w:r w:rsidRPr="00E30C00">
              <w:t>Научный стиль речи</w:t>
            </w:r>
          </w:p>
        </w:tc>
        <w:tc>
          <w:tcPr>
            <w:tcW w:w="3226" w:type="dxa"/>
          </w:tcPr>
          <w:p w:rsidR="00E30C00" w:rsidRDefault="0018152F" w:rsidP="009D29F2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 xml:space="preserve">5 (4+1 </w:t>
            </w:r>
            <w:proofErr w:type="spellStart"/>
            <w:r>
              <w:rPr>
                <w:b/>
              </w:rPr>
              <w:t>контр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ест</w:t>
            </w:r>
            <w:proofErr w:type="spellEnd"/>
            <w:r>
              <w:rPr>
                <w:b/>
              </w:rPr>
              <w:t>)</w:t>
            </w:r>
          </w:p>
        </w:tc>
      </w:tr>
      <w:tr w:rsidR="00E30C00" w:rsidTr="0018152F">
        <w:trPr>
          <w:trHeight w:val="691"/>
        </w:trPr>
        <w:tc>
          <w:tcPr>
            <w:tcW w:w="4665" w:type="dxa"/>
          </w:tcPr>
          <w:p w:rsidR="00E30C00" w:rsidRPr="00E30C00" w:rsidRDefault="00E30C00" w:rsidP="009D29F2">
            <w:pPr>
              <w:tabs>
                <w:tab w:val="left" w:pos="1635"/>
              </w:tabs>
            </w:pPr>
            <w:r w:rsidRPr="00E30C00">
              <w:t>Итого</w:t>
            </w:r>
          </w:p>
        </w:tc>
        <w:tc>
          <w:tcPr>
            <w:tcW w:w="3226" w:type="dxa"/>
          </w:tcPr>
          <w:p w:rsidR="00E30C00" w:rsidRDefault="0018152F" w:rsidP="009D29F2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9D29F2" w:rsidRDefault="009D29F2" w:rsidP="00E30C00">
      <w:pPr>
        <w:tabs>
          <w:tab w:val="left" w:pos="1635"/>
        </w:tabs>
        <w:rPr>
          <w:b/>
        </w:rPr>
      </w:pPr>
    </w:p>
    <w:p w:rsidR="00E30C00" w:rsidRDefault="00E30C00" w:rsidP="009D29F2">
      <w:pPr>
        <w:tabs>
          <w:tab w:val="left" w:pos="1635"/>
        </w:tabs>
        <w:ind w:left="1680"/>
        <w:rPr>
          <w:b/>
        </w:rPr>
      </w:pPr>
    </w:p>
    <w:p w:rsidR="00E30C00" w:rsidRDefault="00E30C00" w:rsidP="009D29F2">
      <w:pPr>
        <w:tabs>
          <w:tab w:val="left" w:pos="1635"/>
        </w:tabs>
        <w:ind w:left="1680"/>
        <w:rPr>
          <w:b/>
        </w:rPr>
      </w:pPr>
    </w:p>
    <w:p w:rsidR="0018152F" w:rsidRDefault="0018152F" w:rsidP="009D29F2">
      <w:pPr>
        <w:tabs>
          <w:tab w:val="left" w:pos="1635"/>
        </w:tabs>
        <w:ind w:left="1680"/>
        <w:rPr>
          <w:b/>
        </w:rPr>
      </w:pPr>
    </w:p>
    <w:p w:rsidR="0018152F" w:rsidRPr="0018152F" w:rsidRDefault="0018152F" w:rsidP="0018152F"/>
    <w:p w:rsidR="0018152F" w:rsidRPr="0018152F" w:rsidRDefault="0018152F" w:rsidP="0018152F"/>
    <w:p w:rsidR="0018152F" w:rsidRPr="0018152F" w:rsidRDefault="0018152F" w:rsidP="0018152F"/>
    <w:p w:rsidR="0018152F" w:rsidRPr="0018152F" w:rsidRDefault="0018152F" w:rsidP="0018152F"/>
    <w:p w:rsidR="0018152F" w:rsidRPr="0018152F" w:rsidRDefault="0018152F" w:rsidP="0018152F"/>
    <w:p w:rsidR="0018152F" w:rsidRPr="0018152F" w:rsidRDefault="0018152F" w:rsidP="0018152F"/>
    <w:p w:rsidR="0018152F" w:rsidRPr="0018152F" w:rsidRDefault="0018152F" w:rsidP="0018152F"/>
    <w:p w:rsidR="0018152F" w:rsidRPr="0018152F" w:rsidRDefault="0018152F" w:rsidP="0018152F"/>
    <w:p w:rsidR="00E30C00" w:rsidRDefault="0018152F" w:rsidP="0018152F">
      <w:pPr>
        <w:tabs>
          <w:tab w:val="left" w:pos="6180"/>
        </w:tabs>
      </w:pPr>
      <w:r>
        <w:tab/>
      </w:r>
    </w:p>
    <w:p w:rsidR="0018152F" w:rsidRDefault="0018152F" w:rsidP="0018152F">
      <w:pPr>
        <w:tabs>
          <w:tab w:val="left" w:pos="6180"/>
        </w:tabs>
      </w:pPr>
    </w:p>
    <w:p w:rsidR="0018152F" w:rsidRPr="0018152F" w:rsidRDefault="0018152F" w:rsidP="0018152F">
      <w:pPr>
        <w:tabs>
          <w:tab w:val="left" w:pos="6180"/>
        </w:tabs>
        <w:jc w:val="center"/>
        <w:rPr>
          <w:b/>
        </w:rPr>
      </w:pPr>
      <w:r w:rsidRPr="0018152F">
        <w:rPr>
          <w:b/>
        </w:rPr>
        <w:t>Раздел 3. Содержание учебной программы</w:t>
      </w:r>
    </w:p>
    <w:p w:rsidR="0018152F" w:rsidRPr="008E58B8" w:rsidRDefault="0018152F" w:rsidP="0018152F">
      <w:pPr>
        <w:tabs>
          <w:tab w:val="left" w:pos="6180"/>
        </w:tabs>
        <w:rPr>
          <w:b/>
        </w:rPr>
      </w:pPr>
      <w:r w:rsidRPr="0018152F">
        <w:rPr>
          <w:b/>
        </w:rPr>
        <w:t xml:space="preserve">Общие сведения о </w:t>
      </w:r>
      <w:r w:rsidRPr="008E58B8">
        <w:rPr>
          <w:b/>
        </w:rPr>
        <w:t>языке      10ч</w:t>
      </w:r>
    </w:p>
    <w:p w:rsidR="0018152F" w:rsidRDefault="0018152F" w:rsidP="0018152F">
      <w:r>
        <w:t>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принятие христианства; период возникновения языка великорусской народности в 15-17 вв., период выработки норм русского национального языка.</w:t>
      </w:r>
    </w:p>
    <w:p w:rsidR="008E58B8" w:rsidRDefault="0018152F" w:rsidP="0018152F">
      <w:r>
        <w:t>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8E58B8" w:rsidRDefault="008E58B8" w:rsidP="008E58B8">
      <w:r>
        <w:t>Активные процессы в русском языке на современном этапе. Проблемы экологии языка.</w:t>
      </w:r>
    </w:p>
    <w:p w:rsidR="00C3611E" w:rsidRDefault="008E58B8" w:rsidP="008E58B8">
      <w:pPr>
        <w:rPr>
          <w:b/>
        </w:rPr>
      </w:pPr>
      <w:r w:rsidRPr="008E58B8">
        <w:rPr>
          <w:b/>
        </w:rPr>
        <w:t>Фонетика, орфоэпия, орфография   7ч</w:t>
      </w:r>
    </w:p>
    <w:p w:rsidR="00C3611E" w:rsidRDefault="00C3611E" w:rsidP="00C3611E">
      <w:r>
        <w:t>Обобщение, систематизация и углубление ранее приобретенных учащимися знаний и умений по фонетике, графике, орфоэпии. Орфографии. Понятия фонемы, открытого и закрытого слога. Особенности русского словесного ударения. Логическое ударение.</w:t>
      </w:r>
    </w:p>
    <w:p w:rsidR="00C3611E" w:rsidRDefault="00C3611E" w:rsidP="00C3611E">
      <w:r>
        <w:t>Основные нормы современного литературного произношения и ударения в русском языке. Выразительные средства русской фонетики. Благозвучие речи. Звукопись как изобразительное искусство.</w:t>
      </w:r>
    </w:p>
    <w:p w:rsidR="004B3A75" w:rsidRDefault="00C3611E" w:rsidP="00C3611E">
      <w:r>
        <w:t>Написания</w:t>
      </w:r>
      <w:proofErr w:type="gramStart"/>
      <w:r>
        <w:t xml:space="preserve"> ,</w:t>
      </w:r>
      <w:proofErr w:type="gramEnd"/>
      <w:r>
        <w:t xml:space="preserve"> подчиняющиеся морфологическому, фонетическому и традиционному принципам русской орфографии.</w:t>
      </w:r>
      <w:r w:rsidR="004B3A75">
        <w:t xml:space="preserve"> Фонетический разбор.</w:t>
      </w:r>
    </w:p>
    <w:p w:rsidR="004B3A75" w:rsidRPr="0056559F" w:rsidRDefault="004B3A75" w:rsidP="0056559F">
      <w:pPr>
        <w:ind w:firstLine="708"/>
        <w:rPr>
          <w:b/>
        </w:rPr>
      </w:pPr>
      <w:r w:rsidRPr="004B3A75">
        <w:rPr>
          <w:b/>
        </w:rPr>
        <w:t>Лексика и фразеология   7ч</w:t>
      </w:r>
      <w:r w:rsidR="0056559F">
        <w:rPr>
          <w:b/>
        </w:rPr>
        <w:t xml:space="preserve">                                                                                                                   </w:t>
      </w:r>
      <w:r>
        <w:t>Лексическая система русского языка. Многозначность слова. Омонимы, синонимы, антонимы.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</w:t>
      </w:r>
      <w:proofErr w:type="gramStart"/>
      <w:r>
        <w:t>6</w:t>
      </w:r>
      <w:proofErr w:type="gramEnd"/>
      <w:r>
        <w:t xml:space="preserve"> диалектизмы, специальная лексика (профессионализмы, термины), арготизмы. </w:t>
      </w:r>
      <w:proofErr w:type="spellStart"/>
      <w:r>
        <w:t>Межстилевая</w:t>
      </w:r>
      <w:proofErr w:type="spellEnd"/>
      <w:r>
        <w:t xml:space="preserve">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</w:r>
    </w:p>
    <w:p w:rsidR="004B3A75" w:rsidRDefault="004B3A75" w:rsidP="0056559F">
      <w:r>
        <w:t xml:space="preserve">Русская фразеология. Крылатые слова, пословицы и поговорки. </w:t>
      </w:r>
    </w:p>
    <w:p w:rsidR="0056559F" w:rsidRDefault="004B3A75" w:rsidP="0056559F">
      <w:r>
        <w:t xml:space="preserve">Нормативное употребление слов и фразеологизмов в строгом </w:t>
      </w:r>
      <w:r w:rsidR="0056559F">
        <w:t xml:space="preserve"> </w:t>
      </w:r>
      <w:r>
        <w:t>соо</w:t>
      </w:r>
      <w:r w:rsidR="0056559F">
        <w:t>тветствии с их значением и стилистическими свойствами. Лексическая и стилистическая синонимия.</w:t>
      </w:r>
    </w:p>
    <w:p w:rsidR="0056559F" w:rsidRDefault="0056559F" w:rsidP="0056559F">
      <w:r>
        <w:t>Изобразительные возможности синонимов, антонимов, паронимов, омонимов. Контекстуальные синонимы и антонимы. Градация. Антитеза.</w:t>
      </w:r>
    </w:p>
    <w:p w:rsidR="0056559F" w:rsidRDefault="0056559F" w:rsidP="0056559F">
      <w:r>
        <w:t>Лексические и фразеологические словари.</w:t>
      </w:r>
    </w:p>
    <w:p w:rsidR="0056559F" w:rsidRDefault="0056559F" w:rsidP="0056559F">
      <w:r>
        <w:t>Лексико-фразеологический словарь.</w:t>
      </w:r>
    </w:p>
    <w:p w:rsidR="0056559F" w:rsidRDefault="0056559F" w:rsidP="0056559F">
      <w:pPr>
        <w:rPr>
          <w:b/>
        </w:rPr>
      </w:pPr>
      <w:proofErr w:type="spellStart"/>
      <w:r w:rsidRPr="0056559F">
        <w:rPr>
          <w:b/>
        </w:rPr>
        <w:t>Морфемика</w:t>
      </w:r>
      <w:proofErr w:type="spellEnd"/>
      <w:r w:rsidRPr="0056559F">
        <w:rPr>
          <w:b/>
        </w:rPr>
        <w:t xml:space="preserve"> и словообразование     4ч</w:t>
      </w:r>
    </w:p>
    <w:p w:rsidR="0018152F" w:rsidRDefault="0056559F" w:rsidP="0056559F">
      <w:r>
        <w:t xml:space="preserve">Обобщающее повторение ранее </w:t>
      </w:r>
      <w:proofErr w:type="gramStart"/>
      <w:r>
        <w:t>изученного</w:t>
      </w:r>
      <w:proofErr w:type="gramEnd"/>
      <w:r>
        <w:t>. Выразительные словообразовательные средства. Словообразовательный разбор.</w:t>
      </w:r>
    </w:p>
    <w:p w:rsidR="00476356" w:rsidRDefault="00476356" w:rsidP="0056559F"/>
    <w:p w:rsidR="004834ED" w:rsidRDefault="00476356" w:rsidP="0056559F">
      <w:pPr>
        <w:rPr>
          <w:b/>
        </w:rPr>
      </w:pPr>
      <w:r w:rsidRPr="00476356">
        <w:rPr>
          <w:b/>
        </w:rPr>
        <w:t>Морфология и орфография    13ч</w:t>
      </w:r>
    </w:p>
    <w:p w:rsidR="004834ED" w:rsidRDefault="004834ED" w:rsidP="004834ED">
      <w:r>
        <w:t>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:rsidR="004834ED" w:rsidRDefault="004834ED" w:rsidP="004834ED">
      <w:r>
        <w:t>Изобразительно- выразительные возможности морфологических форм.</w:t>
      </w:r>
    </w:p>
    <w:p w:rsidR="000E5AA9" w:rsidRDefault="004834ED" w:rsidP="004834ED">
      <w:r>
        <w:t xml:space="preserve">Принципы русской орфографии. Роль </w:t>
      </w:r>
      <w:r w:rsidR="000E5AA9">
        <w:t>лексического и грамматического разбора при написании слов различной структуры и значения. Морфологический разбор  частей речи.</w:t>
      </w:r>
    </w:p>
    <w:p w:rsidR="000E5AA9" w:rsidRDefault="000E5AA9" w:rsidP="000E5AA9">
      <w:pPr>
        <w:rPr>
          <w:b/>
        </w:rPr>
      </w:pPr>
      <w:r w:rsidRPr="000E5AA9">
        <w:rPr>
          <w:b/>
        </w:rPr>
        <w:t>Синтаксис и пунктуация     11ч</w:t>
      </w:r>
    </w:p>
    <w:p w:rsidR="000E5AA9" w:rsidRDefault="000E5AA9" w:rsidP="000E5AA9">
      <w:r>
        <w:t xml:space="preserve">Обобщение и повторение синтаксиса. Грамматическая основа простого предложения, виды его осложнения, типы сложных предложений, </w:t>
      </w:r>
      <w:r w:rsidR="00DB782A">
        <w:t>предложения с прямой речью. Спо</w:t>
      </w:r>
      <w:r>
        <w:t>собы оформления чужой речи, цитирование.</w:t>
      </w:r>
    </w:p>
    <w:p w:rsidR="00064E27" w:rsidRDefault="000E5AA9" w:rsidP="000E5AA9">
      <w:r>
        <w:t>Нормативное построение словосочетаний и предложений разных типов. Интонационное богатство русской речи.</w:t>
      </w:r>
    </w:p>
    <w:p w:rsidR="00064E27" w:rsidRDefault="00064E27" w:rsidP="00064E27">
      <w:r>
        <w:t>Принципы и функции русской пунктуации. Смысловая роль знаков препинания</w:t>
      </w:r>
      <w:proofErr w:type="gramStart"/>
      <w:r>
        <w:t xml:space="preserve"> .</w:t>
      </w:r>
      <w:proofErr w:type="gramEnd"/>
      <w:r>
        <w:t>Роль пунктуации в письменном обращении. Авторское употребление знаков препинания.</w:t>
      </w:r>
    </w:p>
    <w:p w:rsidR="00FD28FF" w:rsidRDefault="00064E27" w:rsidP="00064E27">
      <w:r>
        <w:t>Синтаксическая синонимия как источник богатства и выразительности русской речи.</w:t>
      </w:r>
    </w:p>
    <w:p w:rsidR="00880FBB" w:rsidRDefault="00FD28FF" w:rsidP="00FD28FF">
      <w:pPr>
        <w:rPr>
          <w:b/>
        </w:rPr>
      </w:pPr>
      <w:r w:rsidRPr="00880FBB">
        <w:rPr>
          <w:b/>
        </w:rPr>
        <w:t xml:space="preserve">Речь, функциональные стили речи    </w:t>
      </w:r>
      <w:r w:rsidR="00880FBB" w:rsidRPr="00880FBB">
        <w:rPr>
          <w:b/>
        </w:rPr>
        <w:t>13ч</w:t>
      </w:r>
    </w:p>
    <w:p w:rsidR="00880FBB" w:rsidRDefault="00880FBB" w:rsidP="00880FBB">
      <w:r>
        <w:t>Язык и речь. Основные требования к речи: правильность, точность, выразительность, уместность употребления языковых средств.</w:t>
      </w:r>
    </w:p>
    <w:p w:rsidR="00880FBB" w:rsidRDefault="00880FBB" w:rsidP="00880FBB">
      <w:r>
        <w:t>Текст, его строение и виды его преобразования. Тезисы</w:t>
      </w:r>
      <w:proofErr w:type="gramStart"/>
      <w:r>
        <w:t xml:space="preserve"> ,</w:t>
      </w:r>
      <w:proofErr w:type="gramEnd"/>
      <w:r>
        <w:t>конспект, аннотация, выписки ,реферат. Анализ художественного и научно-популярного текста.</w:t>
      </w:r>
    </w:p>
    <w:p w:rsidR="00880FBB" w:rsidRDefault="00880FBB" w:rsidP="00880FBB">
      <w:r>
        <w:t>Функциональные стили речи, их общая характеристика.</w:t>
      </w:r>
    </w:p>
    <w:p w:rsidR="00880FBB" w:rsidRDefault="00880FBB" w:rsidP="00880FBB">
      <w:pPr>
        <w:rPr>
          <w:b/>
        </w:rPr>
      </w:pPr>
      <w:r w:rsidRPr="00880FBB">
        <w:rPr>
          <w:b/>
        </w:rPr>
        <w:t>Научный стиль речи  5ч</w:t>
      </w:r>
    </w:p>
    <w:p w:rsidR="00476356" w:rsidRDefault="00880FBB" w:rsidP="00880FBB">
      <w:r>
        <w:t>Назначение научного стиля речи, его признаки и разновидности. Лексические и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Толкование терминов. Терминологические энциклопедии, словари и справочники. Термины и пр</w:t>
      </w:r>
      <w:r w:rsidR="00CF5696">
        <w:t>о</w:t>
      </w:r>
      <w:r>
        <w:t>фессионализмы, нормы их употребления в речи.</w:t>
      </w:r>
      <w:r w:rsidR="00CF5696">
        <w:t xml:space="preserve"> Использование учащимися средств научного стиля.</w:t>
      </w:r>
    </w:p>
    <w:p w:rsidR="00FC7B65" w:rsidRDefault="00FC7B65" w:rsidP="00880FBB"/>
    <w:p w:rsidR="00FC7B65" w:rsidRDefault="00FC7B65" w:rsidP="00880FBB"/>
    <w:p w:rsidR="00FC7B65" w:rsidRDefault="00FC7B65" w:rsidP="00880FBB"/>
    <w:p w:rsidR="00FC7B65" w:rsidRDefault="00FC7B65" w:rsidP="00880FBB"/>
    <w:p w:rsidR="00FC7B65" w:rsidRDefault="00FC7B65" w:rsidP="00880FBB"/>
    <w:p w:rsidR="00FC7B65" w:rsidRPr="00FC7B65" w:rsidRDefault="00FC7B65" w:rsidP="00880FBB">
      <w:pPr>
        <w:rPr>
          <w:sz w:val="24"/>
          <w:szCs w:val="24"/>
        </w:rPr>
      </w:pPr>
    </w:p>
    <w:p w:rsidR="00FC7B65" w:rsidRPr="00A408F2" w:rsidRDefault="00FC7B65" w:rsidP="00A408F2">
      <w:pPr>
        <w:jc w:val="center"/>
        <w:rPr>
          <w:b/>
          <w:sz w:val="24"/>
          <w:szCs w:val="24"/>
        </w:rPr>
      </w:pPr>
      <w:r w:rsidRPr="00A408F2">
        <w:rPr>
          <w:b/>
          <w:sz w:val="24"/>
          <w:szCs w:val="24"/>
        </w:rPr>
        <w:t>Раздел 4.  Требования к уровню подготовки учащихся 10 класса</w:t>
      </w:r>
    </w:p>
    <w:p w:rsidR="00FC7B65" w:rsidRPr="00A408F2" w:rsidRDefault="00FC7B65" w:rsidP="00880FBB">
      <w:pPr>
        <w:rPr>
          <w:sz w:val="24"/>
          <w:szCs w:val="24"/>
        </w:rPr>
      </w:pPr>
      <w:r w:rsidRPr="00A408F2">
        <w:rPr>
          <w:sz w:val="24"/>
          <w:szCs w:val="24"/>
        </w:rPr>
        <w:t>В результате изучения русского языка ученик должен</w:t>
      </w:r>
    </w:p>
    <w:p w:rsidR="00FC7B65" w:rsidRPr="00A408F2" w:rsidRDefault="002C1AC6" w:rsidP="00FC7B65">
      <w:pPr>
        <w:rPr>
          <w:b/>
          <w:sz w:val="24"/>
          <w:szCs w:val="24"/>
        </w:rPr>
      </w:pPr>
      <w:r w:rsidRPr="00A408F2">
        <w:rPr>
          <w:b/>
          <w:sz w:val="24"/>
          <w:szCs w:val="24"/>
        </w:rPr>
        <w:t xml:space="preserve">        </w:t>
      </w:r>
      <w:r w:rsidR="00FC7B65" w:rsidRPr="00A408F2">
        <w:rPr>
          <w:b/>
          <w:sz w:val="24"/>
          <w:szCs w:val="24"/>
        </w:rPr>
        <w:t>Знать/понимать:</w:t>
      </w:r>
    </w:p>
    <w:p w:rsidR="00FC7B65" w:rsidRPr="00A408F2" w:rsidRDefault="00FC7B65" w:rsidP="00FC7B65">
      <w:pPr>
        <w:pStyle w:val="a7"/>
        <w:numPr>
          <w:ilvl w:val="0"/>
          <w:numId w:val="6"/>
        </w:numPr>
        <w:rPr>
          <w:sz w:val="24"/>
          <w:szCs w:val="24"/>
        </w:rPr>
      </w:pPr>
      <w:r w:rsidRPr="00A408F2">
        <w:rPr>
          <w:sz w:val="24"/>
          <w:szCs w:val="24"/>
        </w:rPr>
        <w:t>связь языка и истории, культуры русского и других народов;</w:t>
      </w:r>
    </w:p>
    <w:p w:rsidR="00FC7B65" w:rsidRPr="00A408F2" w:rsidRDefault="00FC7B65" w:rsidP="00FC7B65">
      <w:pPr>
        <w:pStyle w:val="a7"/>
        <w:numPr>
          <w:ilvl w:val="0"/>
          <w:numId w:val="6"/>
        </w:numPr>
        <w:rPr>
          <w:sz w:val="24"/>
          <w:szCs w:val="24"/>
        </w:rPr>
      </w:pPr>
      <w:r w:rsidRPr="00A408F2">
        <w:rPr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FC7B65" w:rsidRPr="00A408F2" w:rsidRDefault="00FC7B65" w:rsidP="00FC7B65">
      <w:pPr>
        <w:pStyle w:val="a7"/>
        <w:numPr>
          <w:ilvl w:val="0"/>
          <w:numId w:val="6"/>
        </w:numPr>
        <w:rPr>
          <w:sz w:val="24"/>
          <w:szCs w:val="24"/>
        </w:rPr>
      </w:pPr>
      <w:r w:rsidRPr="00A408F2">
        <w:rPr>
          <w:sz w:val="24"/>
          <w:szCs w:val="24"/>
        </w:rPr>
        <w:t>основные единицы и уровни языка, их признаки и взаимосвязь;</w:t>
      </w:r>
    </w:p>
    <w:p w:rsidR="00FC7B65" w:rsidRPr="00A408F2" w:rsidRDefault="00FC7B65" w:rsidP="00FC7B65">
      <w:pPr>
        <w:pStyle w:val="a7"/>
        <w:numPr>
          <w:ilvl w:val="0"/>
          <w:numId w:val="6"/>
        </w:numPr>
        <w:rPr>
          <w:sz w:val="24"/>
          <w:szCs w:val="24"/>
        </w:rPr>
      </w:pPr>
      <w:r w:rsidRPr="00A408F2">
        <w:rPr>
          <w:sz w:val="24"/>
          <w:szCs w:val="24"/>
        </w:rPr>
        <w:t xml:space="preserve">орфоэпические. Лексические. Грамматические. Орфографические и пунктуационные нормы современного русского литературного языка; </w:t>
      </w:r>
    </w:p>
    <w:p w:rsidR="00286C06" w:rsidRPr="00A408F2" w:rsidRDefault="00FC7B65" w:rsidP="00286C06">
      <w:pPr>
        <w:pStyle w:val="a7"/>
        <w:numPr>
          <w:ilvl w:val="0"/>
          <w:numId w:val="6"/>
        </w:numPr>
        <w:rPr>
          <w:sz w:val="24"/>
          <w:szCs w:val="24"/>
        </w:rPr>
      </w:pPr>
      <w:r w:rsidRPr="00A408F2">
        <w:rPr>
          <w:sz w:val="24"/>
          <w:szCs w:val="24"/>
        </w:rPr>
        <w:t>нормы речевого п</w:t>
      </w:r>
      <w:r w:rsidR="00DB782A">
        <w:rPr>
          <w:sz w:val="24"/>
          <w:szCs w:val="24"/>
        </w:rPr>
        <w:t>оведения в социально-культурной, учебно-научной, о</w:t>
      </w:r>
      <w:r w:rsidRPr="00A408F2">
        <w:rPr>
          <w:sz w:val="24"/>
          <w:szCs w:val="24"/>
        </w:rPr>
        <w:t xml:space="preserve">фициально-деловой </w:t>
      </w:r>
      <w:proofErr w:type="gramStart"/>
      <w:r w:rsidRPr="00A408F2">
        <w:rPr>
          <w:sz w:val="24"/>
          <w:szCs w:val="24"/>
        </w:rPr>
        <w:t>сферах</w:t>
      </w:r>
      <w:proofErr w:type="gramEnd"/>
      <w:r w:rsidRPr="00A408F2">
        <w:rPr>
          <w:sz w:val="24"/>
          <w:szCs w:val="24"/>
        </w:rPr>
        <w:t xml:space="preserve"> общения.</w:t>
      </w:r>
    </w:p>
    <w:p w:rsidR="00286C06" w:rsidRPr="00A408F2" w:rsidRDefault="00286C06" w:rsidP="00286C06">
      <w:pPr>
        <w:ind w:firstLine="708"/>
        <w:rPr>
          <w:b/>
          <w:sz w:val="24"/>
          <w:szCs w:val="24"/>
        </w:rPr>
      </w:pPr>
      <w:r w:rsidRPr="00A408F2">
        <w:rPr>
          <w:b/>
          <w:sz w:val="24"/>
          <w:szCs w:val="24"/>
        </w:rPr>
        <w:t>Уметь:</w:t>
      </w:r>
    </w:p>
    <w:p w:rsidR="002C1AC6" w:rsidRPr="00A408F2" w:rsidRDefault="002C1AC6" w:rsidP="002C1AC6">
      <w:pPr>
        <w:rPr>
          <w:i/>
          <w:sz w:val="24"/>
          <w:szCs w:val="24"/>
        </w:rPr>
      </w:pPr>
      <w:r w:rsidRPr="00A408F2">
        <w:rPr>
          <w:i/>
          <w:sz w:val="24"/>
          <w:szCs w:val="24"/>
        </w:rPr>
        <w:t xml:space="preserve">        </w:t>
      </w:r>
      <w:r w:rsidR="00286C06" w:rsidRPr="00A408F2">
        <w:rPr>
          <w:i/>
          <w:sz w:val="24"/>
          <w:szCs w:val="24"/>
        </w:rPr>
        <w:t xml:space="preserve">В области информационно-смысловой переработки текста в процессе чтения и </w:t>
      </w:r>
      <w:r w:rsidRPr="00A408F2">
        <w:rPr>
          <w:i/>
          <w:sz w:val="24"/>
          <w:szCs w:val="24"/>
        </w:rPr>
        <w:t xml:space="preserve">  </w:t>
      </w:r>
    </w:p>
    <w:p w:rsidR="00286C06" w:rsidRPr="00A408F2" w:rsidRDefault="002C1AC6" w:rsidP="002C1AC6">
      <w:pPr>
        <w:rPr>
          <w:i/>
          <w:sz w:val="24"/>
          <w:szCs w:val="24"/>
        </w:rPr>
      </w:pPr>
      <w:r w:rsidRPr="00A408F2">
        <w:rPr>
          <w:i/>
          <w:sz w:val="24"/>
          <w:szCs w:val="24"/>
        </w:rPr>
        <w:t xml:space="preserve">         </w:t>
      </w:r>
      <w:proofErr w:type="spellStart"/>
      <w:r w:rsidR="00286C06" w:rsidRPr="00A408F2">
        <w:rPr>
          <w:i/>
          <w:sz w:val="24"/>
          <w:szCs w:val="24"/>
        </w:rPr>
        <w:t>аудирования</w:t>
      </w:r>
      <w:proofErr w:type="spellEnd"/>
      <w:r w:rsidR="00286C06" w:rsidRPr="00A408F2">
        <w:rPr>
          <w:i/>
          <w:sz w:val="24"/>
          <w:szCs w:val="24"/>
        </w:rPr>
        <w:t>:</w:t>
      </w:r>
    </w:p>
    <w:p w:rsidR="00286C06" w:rsidRPr="00A408F2" w:rsidRDefault="00286C06" w:rsidP="002C1AC6">
      <w:pPr>
        <w:pStyle w:val="a7"/>
        <w:numPr>
          <w:ilvl w:val="0"/>
          <w:numId w:val="14"/>
        </w:numPr>
        <w:rPr>
          <w:sz w:val="24"/>
          <w:szCs w:val="24"/>
        </w:rPr>
      </w:pPr>
      <w:r w:rsidRPr="00A408F2">
        <w:rPr>
          <w:sz w:val="24"/>
          <w:szCs w:val="24"/>
        </w:rPr>
        <w:t xml:space="preserve">адекватно воспринимать информацию и понимать читаемый и </w:t>
      </w:r>
      <w:proofErr w:type="spellStart"/>
      <w:r w:rsidRPr="00A408F2">
        <w:rPr>
          <w:sz w:val="24"/>
          <w:szCs w:val="24"/>
        </w:rPr>
        <w:t>аудируемый</w:t>
      </w:r>
      <w:proofErr w:type="spellEnd"/>
      <w:r w:rsidRPr="00A408F2">
        <w:rPr>
          <w:sz w:val="24"/>
          <w:szCs w:val="24"/>
        </w:rPr>
        <w:t xml:space="preserve"> текст, комментировать и оценивать информацию исходного текста, определять позицию автора.</w:t>
      </w:r>
    </w:p>
    <w:p w:rsidR="002C1AC6" w:rsidRPr="00A408F2" w:rsidRDefault="00286C06" w:rsidP="002C1AC6">
      <w:pPr>
        <w:pStyle w:val="a7"/>
        <w:numPr>
          <w:ilvl w:val="0"/>
          <w:numId w:val="14"/>
        </w:numPr>
        <w:rPr>
          <w:sz w:val="24"/>
          <w:szCs w:val="24"/>
        </w:rPr>
      </w:pPr>
      <w:r w:rsidRPr="00A408F2">
        <w:rPr>
          <w:sz w:val="24"/>
          <w:szCs w:val="24"/>
        </w:rPr>
        <w:t>использовать основные виды чтения в зависимости от коммуникативной задачи;</w:t>
      </w:r>
      <w:r w:rsidR="002C1AC6" w:rsidRPr="00A408F2">
        <w:rPr>
          <w:sz w:val="24"/>
          <w:szCs w:val="24"/>
        </w:rPr>
        <w:t xml:space="preserve">            </w:t>
      </w:r>
    </w:p>
    <w:p w:rsidR="00286C06" w:rsidRPr="00A408F2" w:rsidRDefault="00286C06" w:rsidP="002C1AC6">
      <w:pPr>
        <w:pStyle w:val="a7"/>
        <w:numPr>
          <w:ilvl w:val="0"/>
          <w:numId w:val="14"/>
        </w:numPr>
        <w:rPr>
          <w:sz w:val="24"/>
          <w:szCs w:val="24"/>
        </w:rPr>
      </w:pPr>
      <w:r w:rsidRPr="00A408F2">
        <w:rPr>
          <w:sz w:val="24"/>
          <w:szCs w:val="24"/>
        </w:rPr>
        <w:t xml:space="preserve">осознавать коммуникативную цель слушания текста и в соответствии с этим организовывать процесс  </w:t>
      </w:r>
      <w:proofErr w:type="spellStart"/>
      <w:r w:rsidRPr="00A408F2">
        <w:rPr>
          <w:sz w:val="24"/>
          <w:szCs w:val="24"/>
        </w:rPr>
        <w:t>аудирования</w:t>
      </w:r>
      <w:proofErr w:type="spellEnd"/>
      <w:r w:rsidRPr="00A408F2">
        <w:rPr>
          <w:sz w:val="24"/>
          <w:szCs w:val="24"/>
        </w:rPr>
        <w:t xml:space="preserve">; </w:t>
      </w:r>
    </w:p>
    <w:p w:rsidR="00286C06" w:rsidRPr="00A408F2" w:rsidRDefault="00286C06" w:rsidP="002C1AC6">
      <w:pPr>
        <w:pStyle w:val="a7"/>
        <w:numPr>
          <w:ilvl w:val="0"/>
          <w:numId w:val="14"/>
        </w:numPr>
        <w:rPr>
          <w:sz w:val="24"/>
          <w:szCs w:val="24"/>
        </w:rPr>
      </w:pPr>
      <w:r w:rsidRPr="00A408F2">
        <w:rPr>
          <w:sz w:val="24"/>
          <w:szCs w:val="24"/>
        </w:rPr>
        <w:t>осознавать языковые, графические особенности текста, трудности его восприятия и самостоятельно организовывать процесс чтения в зависимости  коммуникативной задачи;</w:t>
      </w:r>
    </w:p>
    <w:p w:rsidR="004648EC" w:rsidRPr="00A408F2" w:rsidRDefault="00286C06" w:rsidP="002C1AC6">
      <w:pPr>
        <w:pStyle w:val="a7"/>
        <w:numPr>
          <w:ilvl w:val="0"/>
          <w:numId w:val="14"/>
        </w:numPr>
        <w:rPr>
          <w:sz w:val="24"/>
          <w:szCs w:val="24"/>
        </w:rPr>
      </w:pPr>
      <w:r w:rsidRPr="00A408F2">
        <w:rPr>
          <w:sz w:val="24"/>
          <w:szCs w:val="24"/>
        </w:rPr>
        <w:t>извлекать необходимую информацию из его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</w:t>
      </w:r>
      <w:r w:rsidR="004648EC" w:rsidRPr="00A408F2">
        <w:rPr>
          <w:sz w:val="24"/>
          <w:szCs w:val="24"/>
        </w:rPr>
        <w:t>;</w:t>
      </w:r>
    </w:p>
    <w:p w:rsidR="004648EC" w:rsidRPr="00A408F2" w:rsidRDefault="004648EC" w:rsidP="002C1AC6">
      <w:pPr>
        <w:pStyle w:val="a7"/>
        <w:numPr>
          <w:ilvl w:val="0"/>
          <w:numId w:val="14"/>
        </w:numPr>
        <w:rPr>
          <w:sz w:val="24"/>
          <w:szCs w:val="24"/>
        </w:rPr>
      </w:pPr>
      <w:r w:rsidRPr="00A408F2">
        <w:rPr>
          <w:sz w:val="24"/>
          <w:szCs w:val="24"/>
        </w:rPr>
        <w:t>свободно пользоваться справочной литературой по русскому языку;</w:t>
      </w:r>
      <w:r w:rsidR="002C1AC6" w:rsidRPr="00A408F2">
        <w:rPr>
          <w:sz w:val="24"/>
          <w:szCs w:val="24"/>
        </w:rPr>
        <w:t xml:space="preserve">                  </w:t>
      </w:r>
      <w:r w:rsidRPr="00A408F2">
        <w:rPr>
          <w:sz w:val="24"/>
          <w:szCs w:val="24"/>
        </w:rPr>
        <w:t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</w:t>
      </w:r>
    </w:p>
    <w:p w:rsidR="002C1AC6" w:rsidRPr="00A408F2" w:rsidRDefault="004648EC" w:rsidP="002C1AC6">
      <w:pPr>
        <w:pStyle w:val="a7"/>
        <w:numPr>
          <w:ilvl w:val="0"/>
          <w:numId w:val="14"/>
        </w:numPr>
        <w:rPr>
          <w:sz w:val="24"/>
          <w:szCs w:val="24"/>
        </w:rPr>
      </w:pPr>
      <w:r w:rsidRPr="00A408F2">
        <w:rPr>
          <w:sz w:val="24"/>
          <w:szCs w:val="24"/>
        </w:rPr>
        <w:t>использовать информацию исходного текста других видов деятельности</w:t>
      </w:r>
      <w:r w:rsidR="001805FB" w:rsidRPr="00A408F2">
        <w:rPr>
          <w:sz w:val="24"/>
          <w:szCs w:val="24"/>
        </w:rPr>
        <w:t xml:space="preserve"> </w:t>
      </w:r>
      <w:r w:rsidRPr="00A408F2">
        <w:rPr>
          <w:sz w:val="24"/>
          <w:szCs w:val="24"/>
        </w:rPr>
        <w:t>при выполн</w:t>
      </w:r>
      <w:r w:rsidR="001805FB" w:rsidRPr="00A408F2">
        <w:rPr>
          <w:sz w:val="24"/>
          <w:szCs w:val="24"/>
        </w:rPr>
        <w:t>е</w:t>
      </w:r>
      <w:r w:rsidRPr="00A408F2">
        <w:rPr>
          <w:sz w:val="24"/>
          <w:szCs w:val="24"/>
        </w:rPr>
        <w:t>нии проектных заданий, подготовке докладов, рефератов;</w:t>
      </w:r>
      <w:r w:rsidR="002C1AC6" w:rsidRPr="00A408F2">
        <w:rPr>
          <w:sz w:val="24"/>
          <w:szCs w:val="24"/>
        </w:rPr>
        <w:t xml:space="preserve">                                      </w:t>
      </w:r>
    </w:p>
    <w:p w:rsidR="002C1AC6" w:rsidRPr="00A408F2" w:rsidRDefault="002C1AC6" w:rsidP="002C1AC6">
      <w:pPr>
        <w:pStyle w:val="a7"/>
        <w:ind w:left="870"/>
        <w:rPr>
          <w:sz w:val="24"/>
          <w:szCs w:val="24"/>
        </w:rPr>
      </w:pPr>
    </w:p>
    <w:p w:rsidR="001805FB" w:rsidRPr="00A408F2" w:rsidRDefault="007A04E9" w:rsidP="002C1AC6">
      <w:pPr>
        <w:pStyle w:val="a7"/>
        <w:ind w:left="870"/>
        <w:rPr>
          <w:sz w:val="24"/>
          <w:szCs w:val="24"/>
        </w:rPr>
      </w:pPr>
      <w:r w:rsidRPr="00A408F2">
        <w:rPr>
          <w:i/>
          <w:sz w:val="24"/>
          <w:szCs w:val="24"/>
        </w:rPr>
        <w:t xml:space="preserve"> </w:t>
      </w:r>
      <w:r w:rsidR="001805FB" w:rsidRPr="00A408F2">
        <w:rPr>
          <w:i/>
          <w:sz w:val="24"/>
          <w:szCs w:val="24"/>
        </w:rPr>
        <w:t>в области создания устного и письменного речевого высказывания:</w:t>
      </w:r>
    </w:p>
    <w:p w:rsidR="00FC7B65" w:rsidRPr="00A408F2" w:rsidRDefault="001805FB" w:rsidP="00A47EDD">
      <w:pPr>
        <w:pStyle w:val="a7"/>
        <w:numPr>
          <w:ilvl w:val="0"/>
          <w:numId w:val="19"/>
        </w:numPr>
        <w:tabs>
          <w:tab w:val="left" w:pos="1290"/>
        </w:tabs>
        <w:rPr>
          <w:sz w:val="24"/>
          <w:szCs w:val="24"/>
        </w:rPr>
      </w:pPr>
      <w:r w:rsidRPr="00A408F2">
        <w:rPr>
          <w:sz w:val="24"/>
          <w:szCs w:val="24"/>
        </w:rPr>
        <w:t xml:space="preserve">создавать устные и письменные монологические и диалогические высказывания различных типов и жанров; </w:t>
      </w:r>
    </w:p>
    <w:p w:rsidR="00A25C3C" w:rsidRPr="000648C7" w:rsidRDefault="007A04E9" w:rsidP="000648C7">
      <w:pPr>
        <w:pStyle w:val="a7"/>
        <w:numPr>
          <w:ilvl w:val="0"/>
          <w:numId w:val="19"/>
        </w:numPr>
        <w:tabs>
          <w:tab w:val="left" w:pos="1290"/>
        </w:tabs>
        <w:rPr>
          <w:sz w:val="24"/>
          <w:szCs w:val="24"/>
        </w:rPr>
      </w:pPr>
      <w:r w:rsidRPr="000648C7">
        <w:rPr>
          <w:sz w:val="24"/>
          <w:szCs w:val="24"/>
        </w:rPr>
        <w:lastRenderedPageBreak/>
        <w:t>формулировать основную мысль своего высказывания;</w:t>
      </w:r>
    </w:p>
    <w:p w:rsidR="00A25C3C" w:rsidRPr="00A408F2" w:rsidRDefault="007A04E9" w:rsidP="002C1AC6">
      <w:pPr>
        <w:pStyle w:val="a7"/>
        <w:numPr>
          <w:ilvl w:val="0"/>
          <w:numId w:val="15"/>
        </w:numPr>
        <w:tabs>
          <w:tab w:val="left" w:pos="1290"/>
        </w:tabs>
        <w:rPr>
          <w:sz w:val="24"/>
          <w:szCs w:val="24"/>
        </w:rPr>
      </w:pPr>
      <w:r w:rsidRPr="00A408F2">
        <w:rPr>
          <w:sz w:val="24"/>
          <w:szCs w:val="24"/>
        </w:rPr>
        <w:t>выстраивать композицию письменного высказывания, обеспечивая последовательность и связность изложения;</w:t>
      </w:r>
    </w:p>
    <w:p w:rsidR="007A04E9" w:rsidRPr="00A408F2" w:rsidRDefault="007A04E9" w:rsidP="002C1AC6">
      <w:pPr>
        <w:pStyle w:val="a7"/>
        <w:numPr>
          <w:ilvl w:val="0"/>
          <w:numId w:val="15"/>
        </w:numPr>
        <w:tabs>
          <w:tab w:val="left" w:pos="1290"/>
        </w:tabs>
        <w:rPr>
          <w:sz w:val="24"/>
          <w:szCs w:val="24"/>
        </w:rPr>
      </w:pPr>
      <w:r w:rsidRPr="00A408F2">
        <w:rPr>
          <w:sz w:val="24"/>
          <w:szCs w:val="24"/>
        </w:rPr>
        <w:t>высказывать свою позицию по вопросу</w:t>
      </w:r>
      <w:proofErr w:type="gramStart"/>
      <w:r w:rsidRPr="00A408F2">
        <w:rPr>
          <w:sz w:val="24"/>
          <w:szCs w:val="24"/>
        </w:rPr>
        <w:t xml:space="preserve"> ,</w:t>
      </w:r>
      <w:proofErr w:type="gramEnd"/>
      <w:r w:rsidRPr="00A408F2">
        <w:rPr>
          <w:sz w:val="24"/>
          <w:szCs w:val="24"/>
        </w:rPr>
        <w:t xml:space="preserve"> затронутому в прочитанном или прослушанном тексте, давать оценку художественным особенностям исходного текста;</w:t>
      </w:r>
    </w:p>
    <w:p w:rsidR="002C1AC6" w:rsidRPr="00A408F2" w:rsidRDefault="007A04E9" w:rsidP="002C1AC6">
      <w:pPr>
        <w:pStyle w:val="a7"/>
        <w:numPr>
          <w:ilvl w:val="0"/>
          <w:numId w:val="15"/>
        </w:numPr>
        <w:tabs>
          <w:tab w:val="left" w:pos="1290"/>
        </w:tabs>
        <w:rPr>
          <w:sz w:val="24"/>
          <w:szCs w:val="24"/>
        </w:rPr>
      </w:pPr>
      <w:r w:rsidRPr="00A408F2">
        <w:rPr>
          <w:sz w:val="24"/>
          <w:szCs w:val="24"/>
        </w:rPr>
        <w:t xml:space="preserve">владеть основными жанрами публицистики, создавать собственные письменные тексты проблемного характера на актуальные социально-культурные, нравственно-этические, социально-бытовые темы, </w:t>
      </w:r>
      <w:r w:rsidR="002C1AC6" w:rsidRPr="00A408F2">
        <w:rPr>
          <w:sz w:val="24"/>
          <w:szCs w:val="24"/>
        </w:rPr>
        <w:t>использовать в собственной речи многообразие грамматических форм и лексическое богатство языка;</w:t>
      </w:r>
    </w:p>
    <w:p w:rsidR="002C1AC6" w:rsidRPr="00A408F2" w:rsidRDefault="002C1AC6" w:rsidP="002C1AC6">
      <w:pPr>
        <w:pStyle w:val="a7"/>
        <w:numPr>
          <w:ilvl w:val="0"/>
          <w:numId w:val="15"/>
        </w:numPr>
        <w:tabs>
          <w:tab w:val="left" w:pos="1290"/>
        </w:tabs>
        <w:rPr>
          <w:sz w:val="24"/>
          <w:szCs w:val="24"/>
        </w:rPr>
      </w:pPr>
      <w:r w:rsidRPr="00A408F2">
        <w:rPr>
          <w:sz w:val="24"/>
          <w:szCs w:val="24"/>
        </w:rPr>
        <w:t>создавать устное высказывание на лингвистические темы;</w:t>
      </w:r>
    </w:p>
    <w:p w:rsidR="002C1AC6" w:rsidRPr="00A408F2" w:rsidRDefault="002C1AC6" w:rsidP="002C1AC6">
      <w:pPr>
        <w:pStyle w:val="a7"/>
        <w:numPr>
          <w:ilvl w:val="0"/>
          <w:numId w:val="15"/>
        </w:numPr>
        <w:rPr>
          <w:sz w:val="24"/>
          <w:szCs w:val="24"/>
        </w:rPr>
      </w:pPr>
      <w:r w:rsidRPr="00A408F2">
        <w:rPr>
          <w:sz w:val="24"/>
          <w:szCs w:val="24"/>
        </w:rPr>
        <w:t>владеть приемами редактирования текста;</w:t>
      </w:r>
    </w:p>
    <w:p w:rsidR="002C1AC6" w:rsidRPr="00A408F2" w:rsidRDefault="002C1AC6" w:rsidP="002C1AC6">
      <w:pPr>
        <w:pStyle w:val="a7"/>
        <w:numPr>
          <w:ilvl w:val="0"/>
          <w:numId w:val="15"/>
        </w:numPr>
        <w:rPr>
          <w:sz w:val="24"/>
          <w:szCs w:val="24"/>
        </w:rPr>
      </w:pPr>
      <w:r w:rsidRPr="00A408F2">
        <w:rPr>
          <w:sz w:val="24"/>
          <w:szCs w:val="24"/>
        </w:rPr>
        <w:t xml:space="preserve">оценивать речевое высказывание с опорой на полученные </w:t>
      </w:r>
      <w:proofErr w:type="spellStart"/>
      <w:r w:rsidRPr="00A408F2">
        <w:rPr>
          <w:sz w:val="24"/>
          <w:szCs w:val="24"/>
        </w:rPr>
        <w:t>речеведческие</w:t>
      </w:r>
      <w:proofErr w:type="spellEnd"/>
      <w:r w:rsidRPr="00A408F2">
        <w:rPr>
          <w:sz w:val="24"/>
          <w:szCs w:val="24"/>
        </w:rPr>
        <w:t xml:space="preserve"> знания;</w:t>
      </w:r>
    </w:p>
    <w:p w:rsidR="002C1AC6" w:rsidRPr="00A408F2" w:rsidRDefault="002C1AC6" w:rsidP="002C1AC6">
      <w:pPr>
        <w:ind w:firstLine="708"/>
        <w:rPr>
          <w:i/>
          <w:sz w:val="24"/>
          <w:szCs w:val="24"/>
        </w:rPr>
      </w:pPr>
      <w:r w:rsidRPr="00A408F2">
        <w:rPr>
          <w:i/>
          <w:sz w:val="24"/>
          <w:szCs w:val="24"/>
        </w:rPr>
        <w:t>в области анализа текста и языковых единиц:</w:t>
      </w:r>
    </w:p>
    <w:p w:rsidR="002C1AC6" w:rsidRPr="00A408F2" w:rsidRDefault="002C1AC6" w:rsidP="002C1AC6">
      <w:pPr>
        <w:rPr>
          <w:sz w:val="24"/>
          <w:szCs w:val="24"/>
        </w:rPr>
      </w:pPr>
    </w:p>
    <w:p w:rsidR="00A47EDD" w:rsidRPr="00A408F2" w:rsidRDefault="002C1AC6" w:rsidP="002C1AC6">
      <w:pPr>
        <w:pStyle w:val="a7"/>
        <w:numPr>
          <w:ilvl w:val="0"/>
          <w:numId w:val="16"/>
        </w:numPr>
        <w:rPr>
          <w:sz w:val="24"/>
          <w:szCs w:val="24"/>
        </w:rPr>
      </w:pPr>
      <w:r w:rsidRPr="00A408F2">
        <w:rPr>
          <w:sz w:val="24"/>
          <w:szCs w:val="24"/>
        </w:rPr>
        <w:t xml:space="preserve">проводить разные виды языкового разбора; </w:t>
      </w:r>
    </w:p>
    <w:p w:rsidR="00A47EDD" w:rsidRPr="00A408F2" w:rsidRDefault="00A47EDD" w:rsidP="00A47EDD">
      <w:pPr>
        <w:pStyle w:val="a7"/>
        <w:numPr>
          <w:ilvl w:val="0"/>
          <w:numId w:val="16"/>
        </w:numPr>
        <w:tabs>
          <w:tab w:val="left" w:pos="975"/>
        </w:tabs>
        <w:rPr>
          <w:sz w:val="24"/>
          <w:szCs w:val="24"/>
        </w:rPr>
      </w:pPr>
      <w:r w:rsidRPr="00A408F2">
        <w:rPr>
          <w:sz w:val="24"/>
          <w:szCs w:val="24"/>
        </w:rPr>
        <w:t>опознавать и  анализировать языковые единицы с точки зрения правильности, точности и уместности их употребления;</w:t>
      </w:r>
    </w:p>
    <w:p w:rsidR="00A47EDD" w:rsidRPr="00A408F2" w:rsidRDefault="00A47EDD" w:rsidP="00A47EDD">
      <w:pPr>
        <w:pStyle w:val="a7"/>
        <w:numPr>
          <w:ilvl w:val="0"/>
          <w:numId w:val="16"/>
        </w:numPr>
        <w:tabs>
          <w:tab w:val="left" w:pos="975"/>
        </w:tabs>
        <w:rPr>
          <w:sz w:val="24"/>
          <w:szCs w:val="24"/>
        </w:rPr>
      </w:pPr>
      <w:r w:rsidRPr="00A408F2">
        <w:rPr>
          <w:sz w:val="24"/>
          <w:szCs w:val="24"/>
        </w:rPr>
        <w:t>анализировать тексты различных функциональных стилей и разновидностей языка с точки зрения содержания, структуры, стилевых особенностей;</w:t>
      </w:r>
    </w:p>
    <w:p w:rsidR="00A47EDD" w:rsidRPr="00A408F2" w:rsidRDefault="00A47EDD" w:rsidP="00A47EDD">
      <w:pPr>
        <w:ind w:firstLine="708"/>
        <w:rPr>
          <w:i/>
          <w:sz w:val="24"/>
          <w:szCs w:val="24"/>
        </w:rPr>
      </w:pPr>
      <w:r w:rsidRPr="00A408F2">
        <w:rPr>
          <w:i/>
          <w:sz w:val="24"/>
          <w:szCs w:val="24"/>
        </w:rPr>
        <w:t>в области соблюдения языковых норм и правил речевого поведения:</w:t>
      </w:r>
    </w:p>
    <w:p w:rsidR="00A47EDD" w:rsidRPr="00A408F2" w:rsidRDefault="00A47EDD" w:rsidP="00A47EDD">
      <w:pPr>
        <w:pStyle w:val="a7"/>
        <w:numPr>
          <w:ilvl w:val="0"/>
          <w:numId w:val="18"/>
        </w:numPr>
        <w:rPr>
          <w:sz w:val="24"/>
          <w:szCs w:val="24"/>
        </w:rPr>
      </w:pPr>
      <w:r w:rsidRPr="00A408F2">
        <w:rPr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305013" w:rsidRPr="00A408F2" w:rsidRDefault="00A47EDD" w:rsidP="00A47EDD">
      <w:pPr>
        <w:ind w:firstLine="708"/>
        <w:rPr>
          <w:sz w:val="24"/>
          <w:szCs w:val="24"/>
        </w:rPr>
      </w:pPr>
      <w:r w:rsidRPr="00A408F2">
        <w:rPr>
          <w:sz w:val="24"/>
          <w:szCs w:val="24"/>
        </w:rPr>
        <w:t xml:space="preserve">соблюдать в процессе </w:t>
      </w:r>
      <w:proofErr w:type="gramStart"/>
      <w:r w:rsidRPr="00A408F2">
        <w:rPr>
          <w:sz w:val="24"/>
          <w:szCs w:val="24"/>
        </w:rPr>
        <w:t>письма</w:t>
      </w:r>
      <w:proofErr w:type="gramEnd"/>
      <w:r w:rsidRPr="00A408F2">
        <w:rPr>
          <w:sz w:val="24"/>
          <w:szCs w:val="24"/>
        </w:rPr>
        <w:t xml:space="preserve"> изученные орфографические и пунктуационные нормы</w:t>
      </w:r>
      <w:r w:rsidR="000648C7">
        <w:rPr>
          <w:sz w:val="24"/>
          <w:szCs w:val="24"/>
        </w:rPr>
        <w:t>.</w:t>
      </w:r>
    </w:p>
    <w:p w:rsidR="00305013" w:rsidRPr="00A408F2" w:rsidRDefault="00305013" w:rsidP="00305013">
      <w:pPr>
        <w:rPr>
          <w:sz w:val="24"/>
          <w:szCs w:val="24"/>
        </w:rPr>
      </w:pPr>
    </w:p>
    <w:p w:rsidR="00305013" w:rsidRPr="00A408F2" w:rsidRDefault="00305013" w:rsidP="00305013">
      <w:pPr>
        <w:rPr>
          <w:sz w:val="24"/>
          <w:szCs w:val="24"/>
        </w:rPr>
      </w:pPr>
    </w:p>
    <w:p w:rsidR="00305013" w:rsidRPr="00A408F2" w:rsidRDefault="00305013" w:rsidP="00305013">
      <w:pPr>
        <w:rPr>
          <w:sz w:val="24"/>
          <w:szCs w:val="24"/>
        </w:rPr>
      </w:pPr>
    </w:p>
    <w:p w:rsidR="00305013" w:rsidRPr="00A408F2" w:rsidRDefault="00305013" w:rsidP="00305013">
      <w:pPr>
        <w:rPr>
          <w:sz w:val="24"/>
          <w:szCs w:val="24"/>
        </w:rPr>
      </w:pPr>
    </w:p>
    <w:p w:rsidR="00305013" w:rsidRPr="00A408F2" w:rsidRDefault="00305013" w:rsidP="00305013">
      <w:pPr>
        <w:rPr>
          <w:sz w:val="24"/>
          <w:szCs w:val="24"/>
        </w:rPr>
      </w:pPr>
    </w:p>
    <w:p w:rsidR="00305013" w:rsidRPr="00A408F2" w:rsidRDefault="00305013" w:rsidP="00305013">
      <w:pPr>
        <w:rPr>
          <w:sz w:val="24"/>
          <w:szCs w:val="24"/>
        </w:rPr>
      </w:pPr>
    </w:p>
    <w:p w:rsidR="00305013" w:rsidRPr="00A408F2" w:rsidRDefault="00305013" w:rsidP="00305013">
      <w:pPr>
        <w:rPr>
          <w:sz w:val="24"/>
          <w:szCs w:val="24"/>
        </w:rPr>
      </w:pPr>
    </w:p>
    <w:p w:rsidR="00305013" w:rsidRPr="00A408F2" w:rsidRDefault="00305013" w:rsidP="00305013">
      <w:pPr>
        <w:rPr>
          <w:sz w:val="24"/>
          <w:szCs w:val="24"/>
        </w:rPr>
      </w:pPr>
    </w:p>
    <w:p w:rsidR="00A408F2" w:rsidRPr="004639BD" w:rsidRDefault="00305013" w:rsidP="00A408F2">
      <w:pPr>
        <w:tabs>
          <w:tab w:val="left" w:pos="3390"/>
        </w:tabs>
        <w:jc w:val="center"/>
        <w:rPr>
          <w:sz w:val="24"/>
          <w:szCs w:val="24"/>
        </w:rPr>
      </w:pPr>
      <w:r w:rsidRPr="004639BD">
        <w:rPr>
          <w:b/>
          <w:sz w:val="24"/>
          <w:szCs w:val="24"/>
        </w:rPr>
        <w:t>Раздел 5. Учебно-методическое обеспечение</w:t>
      </w:r>
    </w:p>
    <w:p w:rsidR="00A408F2" w:rsidRPr="004639BD" w:rsidRDefault="00A408F2" w:rsidP="004639BD">
      <w:pPr>
        <w:pStyle w:val="a7"/>
        <w:numPr>
          <w:ilvl w:val="0"/>
          <w:numId w:val="21"/>
        </w:numPr>
        <w:rPr>
          <w:sz w:val="24"/>
          <w:szCs w:val="24"/>
        </w:rPr>
      </w:pPr>
      <w:r w:rsidRPr="004639BD">
        <w:rPr>
          <w:sz w:val="24"/>
          <w:szCs w:val="24"/>
        </w:rPr>
        <w:t xml:space="preserve">Власенков А.И., </w:t>
      </w:r>
      <w:proofErr w:type="spellStart"/>
      <w:r w:rsidRPr="004639BD">
        <w:rPr>
          <w:sz w:val="24"/>
          <w:szCs w:val="24"/>
        </w:rPr>
        <w:t>Рыбченкова</w:t>
      </w:r>
      <w:proofErr w:type="spellEnd"/>
      <w:r w:rsidRPr="004639BD">
        <w:rPr>
          <w:sz w:val="24"/>
          <w:szCs w:val="24"/>
        </w:rPr>
        <w:t xml:space="preserve"> Л.М. Методические рекомендации к учебному пособию «Русский язык: Грамматика. Текст. Стили речи. 10-11 классы».</w:t>
      </w:r>
      <w:r w:rsidR="00FD5E6E">
        <w:rPr>
          <w:sz w:val="24"/>
          <w:szCs w:val="24"/>
        </w:rPr>
        <w:t xml:space="preserve"> </w:t>
      </w:r>
      <w:r w:rsidRPr="004639BD">
        <w:rPr>
          <w:sz w:val="24"/>
          <w:szCs w:val="24"/>
        </w:rPr>
        <w:t>-</w:t>
      </w:r>
      <w:r w:rsidR="00FD5E6E">
        <w:rPr>
          <w:sz w:val="24"/>
          <w:szCs w:val="24"/>
        </w:rPr>
        <w:t xml:space="preserve"> </w:t>
      </w:r>
      <w:r w:rsidRPr="004639BD">
        <w:rPr>
          <w:sz w:val="24"/>
          <w:szCs w:val="24"/>
        </w:rPr>
        <w:t>М.,</w:t>
      </w:r>
      <w:r w:rsidR="00FD5E6E">
        <w:rPr>
          <w:sz w:val="24"/>
          <w:szCs w:val="24"/>
        </w:rPr>
        <w:t xml:space="preserve"> </w:t>
      </w:r>
      <w:r w:rsidRPr="004639BD">
        <w:rPr>
          <w:sz w:val="24"/>
          <w:szCs w:val="24"/>
        </w:rPr>
        <w:t>Просвещение, 2009.</w:t>
      </w:r>
    </w:p>
    <w:p w:rsidR="00A408F2" w:rsidRPr="004639BD" w:rsidRDefault="00A408F2" w:rsidP="00A408F2">
      <w:pPr>
        <w:ind w:left="360"/>
        <w:rPr>
          <w:sz w:val="24"/>
          <w:szCs w:val="24"/>
        </w:rPr>
      </w:pPr>
    </w:p>
    <w:p w:rsidR="00A408F2" w:rsidRPr="004639BD" w:rsidRDefault="004639BD" w:rsidP="004639BD">
      <w:pPr>
        <w:rPr>
          <w:sz w:val="24"/>
          <w:szCs w:val="24"/>
        </w:rPr>
      </w:pPr>
      <w:r w:rsidRPr="004639BD">
        <w:rPr>
          <w:sz w:val="24"/>
          <w:szCs w:val="24"/>
        </w:rPr>
        <w:t xml:space="preserve">              2.</w:t>
      </w:r>
      <w:r>
        <w:rPr>
          <w:sz w:val="24"/>
          <w:szCs w:val="24"/>
        </w:rPr>
        <w:t xml:space="preserve">  </w:t>
      </w:r>
      <w:r w:rsidR="00A408F2" w:rsidRPr="004639BD">
        <w:rPr>
          <w:sz w:val="24"/>
          <w:szCs w:val="24"/>
        </w:rPr>
        <w:t xml:space="preserve"> Потапова Г.Н. Русский язык: Орфография. Синтаксис и пунктуация. Комплексный ан</w:t>
      </w:r>
      <w:r w:rsidR="00FD5E6E">
        <w:rPr>
          <w:sz w:val="24"/>
          <w:szCs w:val="24"/>
        </w:rPr>
        <w:t xml:space="preserve">ализ текста. 10-11 </w:t>
      </w:r>
      <w:proofErr w:type="spellStart"/>
      <w:r w:rsidR="00FD5E6E">
        <w:rPr>
          <w:sz w:val="24"/>
          <w:szCs w:val="24"/>
        </w:rPr>
        <w:t>кл</w:t>
      </w:r>
      <w:proofErr w:type="spellEnd"/>
      <w:r w:rsidR="00FD5E6E">
        <w:rPr>
          <w:sz w:val="24"/>
          <w:szCs w:val="24"/>
        </w:rPr>
        <w:t>. Д</w:t>
      </w:r>
      <w:r w:rsidR="00A408F2" w:rsidRPr="004639BD">
        <w:rPr>
          <w:sz w:val="24"/>
          <w:szCs w:val="24"/>
        </w:rPr>
        <w:t>идактические материалы. –</w:t>
      </w:r>
      <w:r w:rsidR="00FD5E6E">
        <w:rPr>
          <w:sz w:val="24"/>
          <w:szCs w:val="24"/>
        </w:rPr>
        <w:t xml:space="preserve"> </w:t>
      </w:r>
      <w:r w:rsidR="00A408F2" w:rsidRPr="004639BD">
        <w:rPr>
          <w:sz w:val="24"/>
          <w:szCs w:val="24"/>
        </w:rPr>
        <w:t>М., Дрофа, 2006.</w:t>
      </w:r>
    </w:p>
    <w:p w:rsidR="004639BD" w:rsidRPr="004639BD" w:rsidRDefault="004639BD" w:rsidP="004639BD">
      <w:pPr>
        <w:pStyle w:val="a7"/>
        <w:rPr>
          <w:sz w:val="24"/>
          <w:szCs w:val="24"/>
        </w:rPr>
      </w:pPr>
    </w:p>
    <w:p w:rsidR="004639BD" w:rsidRPr="004639BD" w:rsidRDefault="004639BD" w:rsidP="004639BD">
      <w:pPr>
        <w:pStyle w:val="a7"/>
        <w:rPr>
          <w:sz w:val="24"/>
          <w:szCs w:val="24"/>
        </w:rPr>
      </w:pPr>
    </w:p>
    <w:p w:rsidR="004639BD" w:rsidRDefault="004639BD" w:rsidP="004639BD">
      <w:pPr>
        <w:pStyle w:val="a7"/>
        <w:rPr>
          <w:sz w:val="24"/>
          <w:szCs w:val="24"/>
        </w:rPr>
      </w:pPr>
      <w:r w:rsidRPr="004639BD">
        <w:rPr>
          <w:sz w:val="24"/>
          <w:szCs w:val="24"/>
        </w:rPr>
        <w:t>3.</w:t>
      </w:r>
      <w:r>
        <w:rPr>
          <w:sz w:val="24"/>
          <w:szCs w:val="24"/>
        </w:rPr>
        <w:t xml:space="preserve">  </w:t>
      </w:r>
      <w:r w:rsidR="00A408F2" w:rsidRPr="004639BD">
        <w:rPr>
          <w:sz w:val="24"/>
          <w:szCs w:val="24"/>
        </w:rPr>
        <w:t>ЕГЭ-2010. Русский язык. Учебно-тренировочные материалы для подготовки учащихся</w:t>
      </w:r>
      <w:r w:rsidRPr="004639BD">
        <w:rPr>
          <w:sz w:val="24"/>
          <w:szCs w:val="24"/>
        </w:rPr>
        <w:t>.</w:t>
      </w:r>
      <w:r w:rsidR="00FD5E6E">
        <w:rPr>
          <w:sz w:val="24"/>
          <w:szCs w:val="24"/>
        </w:rPr>
        <w:t xml:space="preserve"> </w:t>
      </w:r>
      <w:r w:rsidRPr="004639BD">
        <w:rPr>
          <w:sz w:val="24"/>
          <w:szCs w:val="24"/>
        </w:rPr>
        <w:t>-</w:t>
      </w:r>
      <w:r w:rsidR="00FD5E6E">
        <w:rPr>
          <w:sz w:val="24"/>
          <w:szCs w:val="24"/>
        </w:rPr>
        <w:t xml:space="preserve"> </w:t>
      </w:r>
      <w:r w:rsidRPr="004639BD">
        <w:rPr>
          <w:sz w:val="24"/>
          <w:szCs w:val="24"/>
        </w:rPr>
        <w:t>М., Интеллект-Центр, 2011.</w:t>
      </w:r>
    </w:p>
    <w:p w:rsidR="004639BD" w:rsidRDefault="004639BD" w:rsidP="004639BD"/>
    <w:p w:rsidR="00370E1E" w:rsidRPr="00FD5E6E" w:rsidRDefault="004639BD" w:rsidP="004639BD">
      <w:pPr>
        <w:ind w:firstLine="708"/>
        <w:rPr>
          <w:sz w:val="24"/>
          <w:szCs w:val="24"/>
        </w:rPr>
      </w:pPr>
      <w:r w:rsidRPr="00FD5E6E">
        <w:rPr>
          <w:sz w:val="24"/>
          <w:szCs w:val="24"/>
        </w:rPr>
        <w:t xml:space="preserve">4.  Козловская М.В.и др. Русский язык: Анализ текста: Пособие для подготовки к ЕГЭ. </w:t>
      </w:r>
      <w:proofErr w:type="gramStart"/>
      <w:r w:rsidRPr="00FD5E6E">
        <w:rPr>
          <w:sz w:val="24"/>
          <w:szCs w:val="24"/>
        </w:rPr>
        <w:t>–С</w:t>
      </w:r>
      <w:proofErr w:type="gramEnd"/>
      <w:r w:rsidRPr="00FD5E6E">
        <w:rPr>
          <w:sz w:val="24"/>
          <w:szCs w:val="24"/>
        </w:rPr>
        <w:t>АГА. Азбука-классика, 2005</w:t>
      </w:r>
    </w:p>
    <w:p w:rsidR="00370E1E" w:rsidRPr="00FD5E6E" w:rsidRDefault="00370E1E" w:rsidP="00370E1E">
      <w:pPr>
        <w:rPr>
          <w:sz w:val="24"/>
          <w:szCs w:val="24"/>
        </w:rPr>
      </w:pPr>
    </w:p>
    <w:p w:rsidR="00370E1E" w:rsidRPr="00FD5E6E" w:rsidRDefault="00370E1E" w:rsidP="00370E1E">
      <w:pPr>
        <w:ind w:firstLine="708"/>
        <w:rPr>
          <w:sz w:val="24"/>
          <w:szCs w:val="24"/>
        </w:rPr>
      </w:pPr>
      <w:r w:rsidRPr="00FD5E6E">
        <w:rPr>
          <w:sz w:val="24"/>
          <w:szCs w:val="24"/>
        </w:rPr>
        <w:t xml:space="preserve">5. </w:t>
      </w:r>
      <w:proofErr w:type="spellStart"/>
      <w:r w:rsidRPr="00FD5E6E">
        <w:rPr>
          <w:sz w:val="24"/>
          <w:szCs w:val="24"/>
        </w:rPr>
        <w:t>Иссерс</w:t>
      </w:r>
      <w:proofErr w:type="spellEnd"/>
      <w:r w:rsidRPr="00FD5E6E">
        <w:rPr>
          <w:sz w:val="24"/>
          <w:szCs w:val="24"/>
        </w:rPr>
        <w:t xml:space="preserve"> О.С. Тесты.</w:t>
      </w:r>
      <w:r w:rsidR="00FD5E6E" w:rsidRPr="00FD5E6E">
        <w:rPr>
          <w:sz w:val="24"/>
          <w:szCs w:val="24"/>
        </w:rPr>
        <w:t xml:space="preserve"> </w:t>
      </w:r>
      <w:r w:rsidRPr="00FD5E6E">
        <w:rPr>
          <w:sz w:val="24"/>
          <w:szCs w:val="24"/>
        </w:rPr>
        <w:t xml:space="preserve">Русский язык. 10-11 </w:t>
      </w:r>
      <w:proofErr w:type="spellStart"/>
      <w:r w:rsidRPr="00FD5E6E">
        <w:rPr>
          <w:sz w:val="24"/>
          <w:szCs w:val="24"/>
        </w:rPr>
        <w:t>классы</w:t>
      </w:r>
      <w:proofErr w:type="gramStart"/>
      <w:r w:rsidRPr="00FD5E6E">
        <w:rPr>
          <w:sz w:val="24"/>
          <w:szCs w:val="24"/>
        </w:rPr>
        <w:t>.-</w:t>
      </w:r>
      <w:proofErr w:type="gramEnd"/>
      <w:r w:rsidRPr="00FD5E6E">
        <w:rPr>
          <w:sz w:val="24"/>
          <w:szCs w:val="24"/>
        </w:rPr>
        <w:t>М</w:t>
      </w:r>
      <w:proofErr w:type="spellEnd"/>
      <w:r w:rsidRPr="00FD5E6E">
        <w:rPr>
          <w:sz w:val="24"/>
          <w:szCs w:val="24"/>
        </w:rPr>
        <w:t>., Дрофа,2005.</w:t>
      </w:r>
    </w:p>
    <w:p w:rsidR="00370E1E" w:rsidRPr="00FD5E6E" w:rsidRDefault="00370E1E" w:rsidP="00370E1E">
      <w:pPr>
        <w:rPr>
          <w:sz w:val="24"/>
          <w:szCs w:val="24"/>
        </w:rPr>
      </w:pPr>
    </w:p>
    <w:p w:rsidR="00DB782A" w:rsidRDefault="00370E1E" w:rsidP="00370E1E">
      <w:pPr>
        <w:ind w:firstLine="708"/>
        <w:rPr>
          <w:sz w:val="24"/>
          <w:szCs w:val="24"/>
        </w:rPr>
      </w:pPr>
      <w:r w:rsidRPr="00FD5E6E">
        <w:rPr>
          <w:sz w:val="24"/>
          <w:szCs w:val="24"/>
        </w:rPr>
        <w:t>6.Власенков</w:t>
      </w:r>
      <w:r w:rsidR="00FD5E6E">
        <w:rPr>
          <w:sz w:val="24"/>
          <w:szCs w:val="24"/>
        </w:rPr>
        <w:t xml:space="preserve"> А.И.</w:t>
      </w:r>
      <w:r w:rsidRPr="00FD5E6E">
        <w:rPr>
          <w:sz w:val="24"/>
          <w:szCs w:val="24"/>
        </w:rPr>
        <w:t xml:space="preserve">, </w:t>
      </w:r>
      <w:proofErr w:type="spellStart"/>
      <w:r w:rsidRPr="00FD5E6E">
        <w:rPr>
          <w:sz w:val="24"/>
          <w:szCs w:val="24"/>
        </w:rPr>
        <w:t>Рыбченкова</w:t>
      </w:r>
      <w:proofErr w:type="spellEnd"/>
      <w:r w:rsidRPr="00FD5E6E">
        <w:rPr>
          <w:sz w:val="24"/>
          <w:szCs w:val="24"/>
        </w:rPr>
        <w:t xml:space="preserve"> Л.М.</w:t>
      </w:r>
      <w:r w:rsidR="00FD5E6E">
        <w:rPr>
          <w:sz w:val="24"/>
          <w:szCs w:val="24"/>
        </w:rPr>
        <w:t xml:space="preserve"> Русский язык. 10-11 классы. Базовый уровень. Академический школьный учебник.- М, Просвещение, 2013.</w:t>
      </w:r>
    </w:p>
    <w:p w:rsidR="00DB782A" w:rsidRPr="00DB782A" w:rsidRDefault="00DB782A" w:rsidP="00DB782A">
      <w:pPr>
        <w:rPr>
          <w:sz w:val="24"/>
          <w:szCs w:val="24"/>
        </w:rPr>
      </w:pPr>
    </w:p>
    <w:p w:rsidR="00DB782A" w:rsidRPr="00DB782A" w:rsidRDefault="00DB782A" w:rsidP="00DB782A">
      <w:pPr>
        <w:rPr>
          <w:sz w:val="24"/>
          <w:szCs w:val="24"/>
        </w:rPr>
      </w:pPr>
    </w:p>
    <w:p w:rsidR="00DB782A" w:rsidRPr="00DB782A" w:rsidRDefault="00DB782A" w:rsidP="00DB782A">
      <w:pPr>
        <w:rPr>
          <w:sz w:val="24"/>
          <w:szCs w:val="24"/>
        </w:rPr>
      </w:pPr>
    </w:p>
    <w:p w:rsidR="00DB782A" w:rsidRPr="00DB782A" w:rsidRDefault="00DB782A" w:rsidP="00DB782A">
      <w:pPr>
        <w:rPr>
          <w:sz w:val="24"/>
          <w:szCs w:val="24"/>
        </w:rPr>
      </w:pPr>
    </w:p>
    <w:p w:rsidR="00DB782A" w:rsidRPr="00DB782A" w:rsidRDefault="00DB782A" w:rsidP="00DB782A">
      <w:pPr>
        <w:rPr>
          <w:sz w:val="24"/>
          <w:szCs w:val="24"/>
        </w:rPr>
      </w:pPr>
    </w:p>
    <w:p w:rsidR="00DB782A" w:rsidRPr="00DB782A" w:rsidRDefault="00DB782A" w:rsidP="00DB782A">
      <w:pPr>
        <w:rPr>
          <w:sz w:val="24"/>
          <w:szCs w:val="24"/>
        </w:rPr>
      </w:pPr>
    </w:p>
    <w:p w:rsidR="00DB782A" w:rsidRDefault="00DB782A" w:rsidP="00DB782A">
      <w:pPr>
        <w:rPr>
          <w:sz w:val="24"/>
          <w:szCs w:val="24"/>
        </w:rPr>
      </w:pPr>
    </w:p>
    <w:p w:rsidR="00DB782A" w:rsidRDefault="00DB782A" w:rsidP="00DB782A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B782A" w:rsidRDefault="00DB782A" w:rsidP="00DB782A">
      <w:pPr>
        <w:tabs>
          <w:tab w:val="left" w:pos="3750"/>
        </w:tabs>
        <w:rPr>
          <w:sz w:val="24"/>
          <w:szCs w:val="24"/>
        </w:rPr>
      </w:pPr>
    </w:p>
    <w:p w:rsidR="00DB782A" w:rsidRDefault="00DB782A" w:rsidP="00DB782A">
      <w:pPr>
        <w:tabs>
          <w:tab w:val="left" w:pos="3750"/>
        </w:tabs>
        <w:rPr>
          <w:sz w:val="24"/>
          <w:szCs w:val="24"/>
        </w:rPr>
      </w:pPr>
    </w:p>
    <w:p w:rsidR="00DB782A" w:rsidRPr="00DB782A" w:rsidRDefault="00DB782A" w:rsidP="00DB782A">
      <w:pPr>
        <w:tabs>
          <w:tab w:val="left" w:pos="3750"/>
        </w:tabs>
        <w:rPr>
          <w:sz w:val="24"/>
          <w:szCs w:val="24"/>
        </w:rPr>
      </w:pPr>
    </w:p>
    <w:tbl>
      <w:tblPr>
        <w:tblW w:w="1018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5"/>
        <w:gridCol w:w="679"/>
        <w:gridCol w:w="679"/>
        <w:gridCol w:w="8640"/>
      </w:tblGrid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Русский язык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Учитель: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Шишкина В.В.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Название темы/урока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6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Общие сведения о языке.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Язык и общество.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Язык и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культура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.Я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зык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 история народа.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Контрольное тестирование по теме "Повторение за курс основной школы"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Три периода в развитии русского языка.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Место и назначение русского языка в современном мире.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Активные процессы в современном русском языке.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Стилистические функции устаревших форм слова.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Тематический контроль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"О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бщие сведения о языке".Проверочная работа.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Изложение лингвистического текста.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Изложение лингвистического текста.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Фонетика, орфоэпия, орфография.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Обобщающее повторение фонетики, графики, орфоэпии, орфографии.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Основные нормы современного литературного произношения  ударения в русском я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Принципы русской орфографии.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Принципы русской орфографии.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Фонетический разбор.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DB7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Тематический контроль по теме "Фонетика, орфоэпия, орфография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."</w:t>
            </w:r>
            <w:proofErr w:type="gramEnd"/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Основные нормы современного литературного произношения  ударения в русском я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Лексика и фразеология.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Повторение по теме "Лексика".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Сферы употребления русской лексики.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Активный и пассивный словарный запас.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Русская фразеология.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Словари русского языка.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Самостоятельная работа по разделу "Лексика".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Контрольный диктант по разделу "Лексика".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и словообразование.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Обобщающее повторение по теме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 словообразование".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Способы словообразования.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Выразительные словообразовательные средства.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Письменная проверочная работа по теме "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и словообразование".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Морфология и орфография.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Обобщающее повторение частей речи. 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Морфологический разбор знаменательных и служебных частей речи.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Трудные вопросы правописания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-и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- в суффиксах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существительных,прилагате</w:t>
            </w:r>
            <w:proofErr w:type="spellEnd"/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Правописание - и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- в суффиксах причастий и отглагольных прилагательных.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Правописание не и ни с разными частями речи.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Различение частиц не и ни.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Правописание наречий.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Слитное и раздельное написание наречий.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Мягкий знак на конце слов после шипящих.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Правописание глаголов.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Правописание причастий.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Обобщающее повторение. Слитное, раздельное и дефисное написание.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Контрольный диктант по теме "Морфология".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Синтаксис и пунктуация.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Принципы русской пунктуации.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Типы и виды словосочетаний.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Простое предложение.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Способы выражения главных членов предложения. Виды односоставных предложений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Осложненное предложение.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Осложненное предложение.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Сложное предложение.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Сложные бессоюзные предложения.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Прямая и косвенная речь.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Авторская пунктуация.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Контрольный диктант по пунктуации.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782A" w:rsidRDefault="00CB55A0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Речь, функциональные стили речи.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Текст, его строение, виды его преобразования и основные признаки.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Текст. Способы и средства связи между частями текста. Абзац.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Типы речи. Повествование.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Описание.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Рассуждение.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Речеведческий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анализ текста.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Виды сокращений текст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план, тезис, выписки).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Конспект. Тематический конспект.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Реферат.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Аннотация. Рецензия.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Функциональные стили речи.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Сочинение-рассуждение.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Рр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Сочинение-рассуждение.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Научный стиль речи.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Научный стиль. Научно-популярный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подстиль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Научный стиль и его лексические особенности.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Научный стиль и его морфологические и синтаксические особенности.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Обобщение изученного материала о текстах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идах их переработки и стилях речи</w:t>
            </w:r>
          </w:p>
        </w:tc>
      </w:tr>
      <w:tr w:rsidR="00DB782A" w:rsidTr="005B05FE">
        <w:trPr>
          <w:trHeight w:val="242"/>
        </w:trPr>
        <w:tc>
          <w:tcPr>
            <w:tcW w:w="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82A" w:rsidRDefault="00DB782A" w:rsidP="00BC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Итоговое контрольное тестирование за курс 10 класса.</w:t>
            </w:r>
          </w:p>
        </w:tc>
      </w:tr>
    </w:tbl>
    <w:p w:rsidR="00305013" w:rsidRPr="00DB782A" w:rsidRDefault="00305013" w:rsidP="00DB782A">
      <w:pPr>
        <w:tabs>
          <w:tab w:val="left" w:pos="3750"/>
        </w:tabs>
        <w:rPr>
          <w:sz w:val="24"/>
          <w:szCs w:val="24"/>
        </w:rPr>
      </w:pPr>
    </w:p>
    <w:sectPr w:rsidR="00305013" w:rsidRPr="00DB782A" w:rsidSect="0006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8FF" w:rsidRDefault="00FD28FF" w:rsidP="00B91064">
      <w:pPr>
        <w:spacing w:after="0" w:line="240" w:lineRule="auto"/>
      </w:pPr>
      <w:r>
        <w:separator/>
      </w:r>
    </w:p>
  </w:endnote>
  <w:endnote w:type="continuationSeparator" w:id="1">
    <w:p w:rsidR="00FD28FF" w:rsidRDefault="00FD28FF" w:rsidP="00B9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8FF" w:rsidRDefault="00FD28FF" w:rsidP="00B91064">
      <w:pPr>
        <w:spacing w:after="0" w:line="240" w:lineRule="auto"/>
      </w:pPr>
      <w:r>
        <w:separator/>
      </w:r>
    </w:p>
  </w:footnote>
  <w:footnote w:type="continuationSeparator" w:id="1">
    <w:p w:rsidR="00FD28FF" w:rsidRDefault="00FD28FF" w:rsidP="00B9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5AF"/>
    <w:multiLevelType w:val="hybridMultilevel"/>
    <w:tmpl w:val="5F22FC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A3FA1"/>
    <w:multiLevelType w:val="hybridMultilevel"/>
    <w:tmpl w:val="CE1A5D7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C5D7D56"/>
    <w:multiLevelType w:val="hybridMultilevel"/>
    <w:tmpl w:val="34E83116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1A3760E9"/>
    <w:multiLevelType w:val="hybridMultilevel"/>
    <w:tmpl w:val="19D08150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>
    <w:nsid w:val="201A3B37"/>
    <w:multiLevelType w:val="hybridMultilevel"/>
    <w:tmpl w:val="E878FB6C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>
    <w:nsid w:val="20EA64CB"/>
    <w:multiLevelType w:val="hybridMultilevel"/>
    <w:tmpl w:val="1F186724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>
    <w:nsid w:val="21404AF3"/>
    <w:multiLevelType w:val="hybridMultilevel"/>
    <w:tmpl w:val="1D7A2BD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25BE169E"/>
    <w:multiLevelType w:val="hybridMultilevel"/>
    <w:tmpl w:val="1F58F8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315724"/>
    <w:multiLevelType w:val="hybridMultilevel"/>
    <w:tmpl w:val="8A6A8BC2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>
    <w:nsid w:val="2C8C24BF"/>
    <w:multiLevelType w:val="hybridMultilevel"/>
    <w:tmpl w:val="7CDCA8B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>
    <w:nsid w:val="304A49D5"/>
    <w:multiLevelType w:val="hybridMultilevel"/>
    <w:tmpl w:val="13669C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040B5A"/>
    <w:multiLevelType w:val="hybridMultilevel"/>
    <w:tmpl w:val="13AE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C5C10"/>
    <w:multiLevelType w:val="hybridMultilevel"/>
    <w:tmpl w:val="0744F5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6EE1822"/>
    <w:multiLevelType w:val="hybridMultilevel"/>
    <w:tmpl w:val="F1E803AE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4">
    <w:nsid w:val="39727814"/>
    <w:multiLevelType w:val="hybridMultilevel"/>
    <w:tmpl w:val="D6366704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5">
    <w:nsid w:val="509D700F"/>
    <w:multiLevelType w:val="hybridMultilevel"/>
    <w:tmpl w:val="8284A0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F37202"/>
    <w:multiLevelType w:val="hybridMultilevel"/>
    <w:tmpl w:val="F9FCEC9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652F11B4"/>
    <w:multiLevelType w:val="hybridMultilevel"/>
    <w:tmpl w:val="ACBAD632"/>
    <w:lvl w:ilvl="0" w:tplc="56405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26788F"/>
    <w:multiLevelType w:val="hybridMultilevel"/>
    <w:tmpl w:val="9D1E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A2FED"/>
    <w:multiLevelType w:val="hybridMultilevel"/>
    <w:tmpl w:val="AF1435DE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0">
    <w:nsid w:val="7EF378CA"/>
    <w:multiLevelType w:val="hybridMultilevel"/>
    <w:tmpl w:val="C86A1F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8"/>
  </w:num>
  <w:num w:numId="5">
    <w:abstractNumId w:val="14"/>
  </w:num>
  <w:num w:numId="6">
    <w:abstractNumId w:val="18"/>
  </w:num>
  <w:num w:numId="7">
    <w:abstractNumId w:val="7"/>
  </w:num>
  <w:num w:numId="8">
    <w:abstractNumId w:val="20"/>
  </w:num>
  <w:num w:numId="9">
    <w:abstractNumId w:val="19"/>
  </w:num>
  <w:num w:numId="10">
    <w:abstractNumId w:val="4"/>
  </w:num>
  <w:num w:numId="11">
    <w:abstractNumId w:val="3"/>
  </w:num>
  <w:num w:numId="12">
    <w:abstractNumId w:val="16"/>
  </w:num>
  <w:num w:numId="13">
    <w:abstractNumId w:val="10"/>
  </w:num>
  <w:num w:numId="14">
    <w:abstractNumId w:val="1"/>
  </w:num>
  <w:num w:numId="15">
    <w:abstractNumId w:val="0"/>
  </w:num>
  <w:num w:numId="16">
    <w:abstractNumId w:val="12"/>
  </w:num>
  <w:num w:numId="17">
    <w:abstractNumId w:val="2"/>
  </w:num>
  <w:num w:numId="18">
    <w:abstractNumId w:val="15"/>
  </w:num>
  <w:num w:numId="19">
    <w:abstractNumId w:val="6"/>
  </w:num>
  <w:num w:numId="20">
    <w:abstractNumId w:val="1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050A"/>
    <w:rsid w:val="000639FC"/>
    <w:rsid w:val="000648C7"/>
    <w:rsid w:val="00064E27"/>
    <w:rsid w:val="000E5AA9"/>
    <w:rsid w:val="00176CE4"/>
    <w:rsid w:val="001805FB"/>
    <w:rsid w:val="0018152F"/>
    <w:rsid w:val="00283BF9"/>
    <w:rsid w:val="00286C06"/>
    <w:rsid w:val="002B0CA6"/>
    <w:rsid w:val="002C1AC6"/>
    <w:rsid w:val="002D050A"/>
    <w:rsid w:val="00305013"/>
    <w:rsid w:val="00321A06"/>
    <w:rsid w:val="00370E1E"/>
    <w:rsid w:val="00441BE9"/>
    <w:rsid w:val="004639BD"/>
    <w:rsid w:val="004648EC"/>
    <w:rsid w:val="00476356"/>
    <w:rsid w:val="004834ED"/>
    <w:rsid w:val="004B3A75"/>
    <w:rsid w:val="004C0C32"/>
    <w:rsid w:val="00511F60"/>
    <w:rsid w:val="0056559F"/>
    <w:rsid w:val="005B05FE"/>
    <w:rsid w:val="005F6935"/>
    <w:rsid w:val="00720F02"/>
    <w:rsid w:val="007303CE"/>
    <w:rsid w:val="007A04E9"/>
    <w:rsid w:val="00863D20"/>
    <w:rsid w:val="00880FBB"/>
    <w:rsid w:val="0088401A"/>
    <w:rsid w:val="00895402"/>
    <w:rsid w:val="008E5844"/>
    <w:rsid w:val="008E58B8"/>
    <w:rsid w:val="00933DD8"/>
    <w:rsid w:val="00944B03"/>
    <w:rsid w:val="00976E1C"/>
    <w:rsid w:val="009D29F2"/>
    <w:rsid w:val="00A23F0A"/>
    <w:rsid w:val="00A25C3C"/>
    <w:rsid w:val="00A3798F"/>
    <w:rsid w:val="00A408F2"/>
    <w:rsid w:val="00A47EDD"/>
    <w:rsid w:val="00A64D6C"/>
    <w:rsid w:val="00B91064"/>
    <w:rsid w:val="00BF491C"/>
    <w:rsid w:val="00C3611E"/>
    <w:rsid w:val="00CB55A0"/>
    <w:rsid w:val="00CF5696"/>
    <w:rsid w:val="00D24DF2"/>
    <w:rsid w:val="00DB782A"/>
    <w:rsid w:val="00E30C00"/>
    <w:rsid w:val="00EA18EE"/>
    <w:rsid w:val="00EE1143"/>
    <w:rsid w:val="00FC7B65"/>
    <w:rsid w:val="00FD28FF"/>
    <w:rsid w:val="00FD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1064"/>
  </w:style>
  <w:style w:type="paragraph" w:styleId="a5">
    <w:name w:val="footer"/>
    <w:basedOn w:val="a"/>
    <w:link w:val="a6"/>
    <w:uiPriority w:val="99"/>
    <w:semiHidden/>
    <w:unhideWhenUsed/>
    <w:rsid w:val="00B9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1064"/>
  </w:style>
  <w:style w:type="paragraph" w:styleId="a7">
    <w:name w:val="List Paragraph"/>
    <w:basedOn w:val="a"/>
    <w:uiPriority w:val="34"/>
    <w:qFormat/>
    <w:rsid w:val="00863D20"/>
    <w:pPr>
      <w:ind w:left="720"/>
      <w:contextualSpacing/>
    </w:pPr>
  </w:style>
  <w:style w:type="table" w:styleId="a8">
    <w:name w:val="Table Grid"/>
    <w:basedOn w:val="a1"/>
    <w:uiPriority w:val="59"/>
    <w:rsid w:val="00E30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4783-7D0C-4912-AB51-BAEE5AEC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Sckola№92</Company>
  <LinksUpToDate>false</LinksUpToDate>
  <CharactersWithSpaces>18156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svs</cp:lastModifiedBy>
  <cp:revision>32</cp:revision>
  <dcterms:created xsi:type="dcterms:W3CDTF">2014-11-07T14:25:00Z</dcterms:created>
  <dcterms:modified xsi:type="dcterms:W3CDTF">2014-12-08T10:38:00Z</dcterms:modified>
</cp:coreProperties>
</file>