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20A" w:rsidRPr="00E3020A" w:rsidRDefault="00E3020A" w:rsidP="00E3020A">
      <w:pPr>
        <w:shd w:val="clear" w:color="auto" w:fill="FFFFFF"/>
        <w:spacing w:before="210" w:after="390" w:line="570" w:lineRule="atLeast"/>
        <w:outlineLvl w:val="0"/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Задание 14. Правописание -</w:t>
      </w:r>
      <w:proofErr w:type="gramStart"/>
      <w:r w:rsidRPr="00E3020A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>Н- и</w:t>
      </w:r>
      <w:proofErr w:type="gramEnd"/>
      <w:r w:rsidRPr="00E3020A">
        <w:rPr>
          <w:rFonts w:ascii="Trebuchet MS" w:eastAsia="Times New Roman" w:hAnsi="Trebuchet MS" w:cs="Times New Roman"/>
          <w:b/>
          <w:bCs/>
          <w:color w:val="333333"/>
          <w:kern w:val="36"/>
          <w:sz w:val="54"/>
          <w:szCs w:val="54"/>
          <w:lang w:eastAsia="ru-RU"/>
        </w:rPr>
        <w:t xml:space="preserve"> -НН- в различных частях речи</w:t>
      </w:r>
    </w:p>
    <w:p w:rsidR="00E3020A" w:rsidRPr="00E3020A" w:rsidRDefault="00E3020A" w:rsidP="00E3020A">
      <w:pPr>
        <w:shd w:val="clear" w:color="auto" w:fill="F1F1F1"/>
        <w:spacing w:after="96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этой статье:</w:t>
      </w:r>
    </w:p>
    <w:p w:rsidR="00E3020A" w:rsidRPr="00E3020A" w:rsidRDefault="00E3020A" w:rsidP="00E3020A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5" w:anchor="1" w:history="1">
        <w:r w:rsidRPr="00E3020A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Образец задания 14</w:t>
        </w:r>
      </w:hyperlink>
    </w:p>
    <w:p w:rsidR="00E3020A" w:rsidRPr="00E3020A" w:rsidRDefault="00E3020A" w:rsidP="00E3020A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6" w:anchor="2" w:history="1">
        <w:r w:rsidRPr="00E3020A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Справочная информация</w:t>
        </w:r>
      </w:hyperlink>
    </w:p>
    <w:p w:rsidR="00E3020A" w:rsidRPr="00E3020A" w:rsidRDefault="00E3020A" w:rsidP="00E3020A">
      <w:pPr>
        <w:numPr>
          <w:ilvl w:val="0"/>
          <w:numId w:val="1"/>
        </w:numPr>
        <w:shd w:val="clear" w:color="auto" w:fill="F1F1F1"/>
        <w:spacing w:before="100" w:beforeAutospacing="1" w:after="100" w:afterAutospacing="1" w:line="360" w:lineRule="atLeast"/>
        <w:ind w:left="1200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7" w:anchor="tests" w:history="1">
        <w:r w:rsidRPr="00E3020A">
          <w:rPr>
            <w:rFonts w:ascii="Georgia" w:eastAsia="Times New Roman" w:hAnsi="Georgia" w:cs="Times New Roman"/>
            <w:color w:val="0F87CC"/>
            <w:sz w:val="24"/>
            <w:szCs w:val="24"/>
            <w:u w:val="single"/>
            <w:bdr w:val="none" w:sz="0" w:space="0" w:color="auto" w:frame="1"/>
            <w:lang w:eastAsia="ru-RU"/>
          </w:rPr>
          <w:t>Тесты для тренировки</w:t>
        </w:r>
      </w:hyperlink>
    </w:p>
    <w:p w:rsidR="00E3020A" w:rsidRPr="00E3020A" w:rsidRDefault="00E3020A" w:rsidP="00E3020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Образец задания 14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Своеобразие художестве(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1)ого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мира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ра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(2)их повестей Н. В. Гоголя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связа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(3)о с использованием фольклорных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ирадиций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: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име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(4)о в народных сказаниях, полуязыческих легендах и преданиях писатель нашёл темы и сюжеты для своих произведений.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8" w:history="1">
        <w:r w:rsidRPr="00E3020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E3020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E3020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E3020A" w:rsidRPr="00E3020A" w:rsidRDefault="00E3020A" w:rsidP="00E3020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124</w:t>
      </w:r>
    </w:p>
    <w:p w:rsidR="00E3020A" w:rsidRPr="00E3020A" w:rsidRDefault="00E3020A" w:rsidP="00E3020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Справочные материалы</w:t>
      </w:r>
    </w:p>
    <w:p w:rsidR="00E3020A" w:rsidRPr="00E3020A" w:rsidRDefault="00E3020A" w:rsidP="00E3020A">
      <w:pPr>
        <w:shd w:val="clear" w:color="auto" w:fill="FFFFFF"/>
        <w:spacing w:after="135" w:line="360" w:lineRule="atLeast"/>
        <w:outlineLvl w:val="2"/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sz w:val="27"/>
          <w:szCs w:val="27"/>
          <w:lang w:eastAsia="ru-RU"/>
        </w:rPr>
        <w:t>Н-НН в наречиях, прилагательных и причастиях, полных и кратких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1. С одной буквой </w:t>
      </w:r>
      <w:r w:rsidRPr="00E3020A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 </w:t>
      </w: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пишутся:</w:t>
      </w:r>
    </w:p>
    <w:p w:rsidR="00E3020A" w:rsidRPr="00E3020A" w:rsidRDefault="00E3020A" w:rsidP="00E3020A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1. Прилагательные с непроизводной </w:t>
      </w:r>
      <w:proofErr w:type="spellStart"/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основой: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красный</w:t>
      </w:r>
      <w:proofErr w:type="spellEnd"/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юный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синий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 Суффикса в таких прилагательных нет. Буква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входит в состав корня.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2. Отымённые прилагательные с суффиксом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зимний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(от: зима),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летний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(от: лето). 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3. Отымённые прилагательные с суффиксами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-ан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ян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песчаный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серебряный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(прил. со значением "название материала, вещества"), и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-ин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мышиный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воробьиный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(прил. со значением "принадлежности").</w:t>
      </w:r>
    </w:p>
    <w:p w:rsidR="00E3020A" w:rsidRPr="00E3020A" w:rsidRDefault="00E3020A" w:rsidP="00E3020A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E3020A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Исключение: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 </w:t>
      </w:r>
    </w:p>
    <w:p w:rsidR="00E3020A" w:rsidRPr="00E3020A" w:rsidRDefault="00E3020A" w:rsidP="00E3020A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 xml:space="preserve"> деревянный, оловянный, </w:t>
      </w:r>
      <w:proofErr w:type="gramStart"/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стеклянный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пиши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двумя буквами </w:t>
      </w:r>
      <w:proofErr w:type="spellStart"/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E3020A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lastRenderedPageBreak/>
        <w:t>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  Отглагольные прилагательные, если нет приставки и пояснительного слова: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 xml:space="preserve">жареное </w:t>
      </w:r>
      <w:proofErr w:type="gramStart"/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мясо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E3020A" w:rsidRPr="00E3020A" w:rsidRDefault="00E3020A" w:rsidP="00E3020A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Исключение:</w:t>
      </w:r>
    </w:p>
    <w:p w:rsidR="00E3020A" w:rsidRPr="00E3020A" w:rsidRDefault="00E3020A" w:rsidP="00E3020A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Пиши с двумя буквами </w:t>
      </w:r>
      <w:proofErr w:type="spellStart"/>
      <w:proofErr w:type="gramStart"/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слова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из списка: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данный, чванный, брошенный, желанный, купленный, виденный, деланный, жеманный, пленённый, лишенный, священный, читанный, отчаянный, чеканный, окаянный, неслыханный, невиданный, нечаянный, негаданный    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                            </w:t>
      </w:r>
    </w:p>
    <w:p w:rsidR="00E3020A" w:rsidRPr="00E3020A" w:rsidRDefault="00E3020A" w:rsidP="00E3020A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 путай:</w:t>
      </w:r>
    </w:p>
    <w:p w:rsidR="00E3020A" w:rsidRPr="00E3020A" w:rsidRDefault="00E3020A" w:rsidP="00E3020A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список исключений не входят слова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непрошеный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незваный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названый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которые созвучны данным выше. Пиши их в соответствии с правилом: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непрошеный совет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незваный гость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названый брат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Краткие прилагательные в форме мужского рода единственного числа: совет ценен - 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 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м.р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), а также краткие прилагательные во всех других формах, если они образованы от полных прилагательных с одной буквой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красна  девушка (от полной формы с одной буквой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 красный), красно солнышко, красны девушки. </w:t>
      </w:r>
    </w:p>
    <w:p w:rsidR="00E3020A" w:rsidRPr="00E3020A" w:rsidRDefault="00E3020A" w:rsidP="00E3020A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6. Наречия на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-о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-е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образованные от прилагательных с одной буквой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ветрено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аккуратно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2. С двумя буквами</w:t>
      </w:r>
      <w:r w:rsidRPr="00E3020A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</w:t>
      </w:r>
      <w:proofErr w:type="spellStart"/>
      <w:r w:rsidRPr="00E3020A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пишутся:</w:t>
      </w:r>
    </w:p>
    <w:p w:rsidR="00E3020A" w:rsidRPr="00E3020A" w:rsidRDefault="00E3020A" w:rsidP="00E3020A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 Отымённые прилагательные с суффиксом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если корень существительного оканчивается на букву </w:t>
      </w:r>
      <w:proofErr w:type="gramStart"/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осенний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весенний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сонный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2. Отымённые прилагательные с суффиксами -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енн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-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онн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буквенный, порционный.</w:t>
      </w:r>
    </w:p>
    <w:p w:rsidR="00E3020A" w:rsidRPr="00E3020A" w:rsidRDefault="00E3020A" w:rsidP="00E3020A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Исключение:</w:t>
      </w:r>
    </w:p>
    <w:p w:rsidR="00E3020A" w:rsidRPr="00E3020A" w:rsidRDefault="00E3020A" w:rsidP="00E3020A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ветреный человек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ветряная мельница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ветряная оспа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 но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безветренный день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подветренная сторона.</w:t>
      </w:r>
    </w:p>
    <w:p w:rsidR="00E3020A" w:rsidRPr="00E3020A" w:rsidRDefault="00E3020A" w:rsidP="00E3020A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3. Отглагольные прилагательные с суффиксом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proofErr w:type="spellStart"/>
      <w:proofErr w:type="gramStart"/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нн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: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корчеванный участок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бракованная вещь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Разберись, как образовано слово:  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бракованный</w:t>
      </w:r>
      <w:r w:rsidRPr="00E30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E3020A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браковать</w:t>
      </w:r>
      <w:proofErr w:type="spellEnd"/>
      <w:r w:rsidRPr="00E3020A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+</w:t>
      </w:r>
      <w:r w:rsidRPr="00E3020A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</w:t>
      </w:r>
      <w:proofErr w:type="spellStart"/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нн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.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Суффикс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</w:t>
      </w:r>
      <w:proofErr w:type="spellStart"/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нн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пиши в отглагольных прилагательных, образованных от 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lastRenderedPageBreak/>
        <w:t>производящей основы с суффиксами: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-ёва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//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-ова, -ева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корчёванный</w:t>
      </w:r>
      <w:r w:rsidRPr="00E30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E3020A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корчевать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E3020A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 образованный</w:t>
      </w:r>
      <w:r w:rsidRPr="00E3020A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←</w:t>
      </w:r>
      <w:r w:rsidRPr="00E3020A">
        <w:rPr>
          <w:rFonts w:ascii="Georgia" w:eastAsia="Times New Roman" w:hAnsi="Georgia" w:cs="Georgia"/>
          <w:color w:val="333333"/>
          <w:sz w:val="24"/>
          <w:szCs w:val="24"/>
          <w:lang w:eastAsia="ru-RU"/>
        </w:rPr>
        <w:t>образовать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Проще запомнить так: прилагательные 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 </w:t>
      </w: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  <w:proofErr w:type="spellStart"/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ёва</w:t>
      </w:r>
      <w:proofErr w:type="gramEnd"/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+нн+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bdr w:val="single" w:sz="6" w:space="0" w:color="8C8C8C" w:frame="1"/>
          <w:shd w:val="clear" w:color="auto" w:fill="FFFFFF"/>
          <w:lang w:eastAsia="ru-RU"/>
        </w:rPr>
        <w:t>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ова+нн+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bdr w:val="single" w:sz="6" w:space="0" w:color="8C8C8C" w:frame="1"/>
          <w:shd w:val="clear" w:color="auto" w:fill="FFFFFF"/>
          <w:lang w:eastAsia="ru-RU"/>
        </w:rPr>
        <w:t>ый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spellStart"/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ева+нн+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bdr w:val="single" w:sz="6" w:space="0" w:color="8C8C8C" w:frame="1"/>
          <w:shd w:val="clear" w:color="auto" w:fill="FFFFFF"/>
          <w:lang w:eastAsia="ru-RU"/>
        </w:rPr>
        <w:t>ый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 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4. Прилагательные-исключения из пунктов: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1.3.</w:t>
      </w:r>
      <w:r w:rsidRPr="00E3020A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Исключение: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деревянный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оловянный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proofErr w:type="gramStart"/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стеклянный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 пиши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 двумя буквами - </w:t>
      </w:r>
      <w:proofErr w:type="spellStart"/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.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1.4.</w:t>
      </w:r>
      <w:r w:rsidRPr="00E3020A">
        <w:rPr>
          <w:rFonts w:ascii="Georgia" w:eastAsia="Times New Roman" w:hAnsi="Georgia" w:cs="Times New Roman"/>
          <w:b/>
          <w:bCs/>
          <w:i/>
          <w:iCs/>
          <w:color w:val="333333"/>
          <w:sz w:val="24"/>
          <w:szCs w:val="24"/>
          <w:lang w:eastAsia="ru-RU"/>
        </w:rPr>
        <w:t> Исключение: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данный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чванный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брошенный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желанный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купленный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виденный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деланный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жеманный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пленённый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лишенный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священный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читанный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отчаянный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чеканный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окаянный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неслыханный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невиданный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нечаянный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негаданный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      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5. Страдательные причастия прошедшего времени, если есть приставки или пояснительные слова: написанное сочинение, вязанные (кем?) бабушкой варежки, а также причастия и отглагольные прилагательные, образованные от глаголов совершенного вида без приставок: купленный, брошенный, данный (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последние  включены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 список слов для запоминания в п. 5 наряду с другими примерами). </w:t>
      </w:r>
    </w:p>
    <w:p w:rsidR="00E3020A" w:rsidRPr="00E3020A" w:rsidRDefault="00E3020A" w:rsidP="00E3020A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6. Краткие прилагательные, образованные от полной формы с двумя буквами </w:t>
      </w:r>
      <w:proofErr w:type="spellStart"/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 (кроме формы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м.р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.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ед.ч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., в которой всегда одна буква</w:t>
      </w:r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 н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): 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ночь</w:t>
      </w:r>
      <w:proofErr w:type="gramEnd"/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 xml:space="preserve"> безлунна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советы ценны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7. Наречия на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-о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 и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-е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образованные от прилагательных с двумя буквами </w:t>
      </w:r>
      <w:proofErr w:type="spellStart"/>
      <w:r w:rsidRPr="00E3020A">
        <w:rPr>
          <w:rFonts w:ascii="Georgia" w:eastAsia="Times New Roman" w:hAnsi="Georgia" w:cs="Times New Roman"/>
          <w:i/>
          <w:iCs/>
          <w:color w:val="333333"/>
          <w:sz w:val="24"/>
          <w:szCs w:val="24"/>
          <w:lang w:eastAsia="ru-RU"/>
        </w:rPr>
        <w:t>нн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: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искренне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обдуманно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, </w:t>
      </w:r>
      <w:r w:rsidRPr="00E3020A">
        <w:rPr>
          <w:rFonts w:ascii="Georgia" w:eastAsia="Times New Roman" w:hAnsi="Georgia" w:cs="Times New Roman"/>
          <w:color w:val="858585"/>
          <w:sz w:val="24"/>
          <w:szCs w:val="24"/>
          <w:shd w:val="clear" w:color="auto" w:fill="FFFFFF"/>
          <w:lang w:eastAsia="ru-RU"/>
        </w:rPr>
        <w:t>безветренно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Итак, чтобы не ошибиться на экзамене, нужно знать 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все  пункты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 Обязательно с примерами, потому что примеры — это образцы, помогающие действовать по аналогии.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Не забудьте про исключения в пунктах: 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1.3.,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1.4., 2.2.</w:t>
      </w:r>
    </w:p>
    <w:p w:rsidR="00E3020A" w:rsidRPr="00E3020A" w:rsidRDefault="00E3020A" w:rsidP="00E3020A">
      <w:pPr>
        <w:shd w:val="clear" w:color="auto" w:fill="F1F1F1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Внимание:</w:t>
      </w:r>
    </w:p>
    <w:p w:rsidR="00E3020A" w:rsidRPr="00E3020A" w:rsidRDefault="00E3020A" w:rsidP="00E3020A">
      <w:pPr>
        <w:shd w:val="clear" w:color="auto" w:fill="F1F1F1"/>
        <w:spacing w:line="360" w:lineRule="atLeast"/>
        <w:ind w:left="2475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Для расширения языкового опыта можно обратиться к рубрике </w:t>
      </w:r>
      <w:hyperlink r:id="rId9" w:history="1">
        <w:r w:rsidRPr="00E3020A">
          <w:rPr>
            <w:rFonts w:ascii="Georgia" w:eastAsia="Times New Roman" w:hAnsi="Georgia" w:cs="Times New Roman"/>
            <w:color w:val="990099"/>
            <w:sz w:val="24"/>
            <w:szCs w:val="24"/>
            <w:u w:val="single"/>
            <w:lang w:eastAsia="ru-RU"/>
          </w:rPr>
          <w:t>СОС- сводный обучающий словарь</w:t>
        </w:r>
      </w:hyperlink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>Это словарь-конструктор. Задай интересующие тебя параметры и получи необходимые списки слов. 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br/>
        <w:t xml:space="preserve">Для тебя сейчас полезно обратиться к Правильному словарику, а также к Грамматическому словарику. Не забудь, можно подключить параметры: "Новые", "Простые", "Трудные", "Важные". Можно добавить или, напротив, исключить слова для 5-8 классов. Создай свою конфигурацию словаря по 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теме </w:t>
      </w: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 задания</w:t>
      </w:r>
      <w:proofErr w:type="gramEnd"/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 xml:space="preserve"> 14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lastRenderedPageBreak/>
        <w:t>Тесты для тренировки</w:t>
      </w:r>
    </w:p>
    <w:p w:rsidR="00E3020A" w:rsidRPr="00E3020A" w:rsidRDefault="00E3020A" w:rsidP="00E3020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Тест1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Товарищество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Передвиж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ых</w:t>
      </w:r>
      <w:proofErr w:type="spellEnd"/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Художестве(2)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ых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Выставок вошли передовые художники Москвы и Петербурга,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умудрё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(3)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опытом обществе(4)ой деятельности.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0" w:history="1">
        <w:r w:rsidRPr="00E3020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E3020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E3020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E3020A" w:rsidRPr="00E3020A" w:rsidRDefault="00E3020A" w:rsidP="00E3020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234 </w:t>
      </w:r>
    </w:p>
    <w:p w:rsidR="00E3020A" w:rsidRPr="00E3020A" w:rsidRDefault="00E3020A" w:rsidP="00E3020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Тест2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 лавке продавали стари(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ую</w:t>
      </w:r>
      <w:proofErr w:type="spellEnd"/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посуду и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кухо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(2)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ую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утварь: серебря(3)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столовые приборы, стекля(4)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ую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посуду, мед(5)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кувшины и рукомойники.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1" w:history="1">
        <w:r w:rsidRPr="00E3020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E3020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E3020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E3020A" w:rsidRPr="00E3020A" w:rsidRDefault="00E3020A" w:rsidP="00E3020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124</w:t>
      </w:r>
    </w:p>
    <w:p w:rsidR="00E3020A" w:rsidRPr="00E3020A" w:rsidRDefault="00E3020A" w:rsidP="00E3020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3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Осе(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1)ими</w:t>
      </w:r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ночами земля теряет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накопле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(2)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за день тепло в результате конвекции и теплового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инфракрас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(3)ого излучения.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2" w:history="1">
        <w:r w:rsidRPr="00E3020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E3020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E3020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E3020A" w:rsidRPr="00E3020A" w:rsidRDefault="00E3020A" w:rsidP="00E3020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3 </w:t>
      </w:r>
    </w:p>
    <w:p w:rsidR="00E3020A" w:rsidRPr="00E3020A" w:rsidRDefault="00E3020A" w:rsidP="00E3020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4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t>Укажите все цифры, на месте которых пишется 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Положение в доме Иван занимал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неопределё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ое</w:t>
      </w:r>
      <w:proofErr w:type="spellEnd"/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, поэтому он был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вынужде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(2)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безоговороч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(3)о выполнять все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бесконеч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(4)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хозяйстве(5)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поручения тётушки.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3" w:history="1">
        <w:r w:rsidRPr="00E3020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E3020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E3020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E3020A" w:rsidRPr="00E3020A" w:rsidRDefault="00E3020A" w:rsidP="00E3020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234 </w:t>
      </w:r>
    </w:p>
    <w:p w:rsidR="00E3020A" w:rsidRPr="00E3020A" w:rsidRDefault="00E3020A" w:rsidP="00E3020A">
      <w:pPr>
        <w:shd w:val="clear" w:color="auto" w:fill="FFFFFF"/>
        <w:spacing w:after="195" w:line="360" w:lineRule="atLeast"/>
        <w:outlineLvl w:val="1"/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</w:pPr>
      <w:r w:rsidRPr="00E3020A">
        <w:rPr>
          <w:rFonts w:ascii="Trebuchet MS" w:eastAsia="Times New Roman" w:hAnsi="Trebuchet MS" w:cs="Times New Roman"/>
          <w:b/>
          <w:bCs/>
          <w:color w:val="333333"/>
          <w:sz w:val="33"/>
          <w:szCs w:val="33"/>
          <w:lang w:eastAsia="ru-RU"/>
        </w:rPr>
        <w:t>Тест 5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b/>
          <w:bCs/>
          <w:color w:val="333333"/>
          <w:sz w:val="24"/>
          <w:szCs w:val="24"/>
          <w:lang w:eastAsia="ru-RU"/>
        </w:rPr>
        <w:lastRenderedPageBreak/>
        <w:t>Укажите все цифры, на месте которых пишется НН</w:t>
      </w: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.</w:t>
      </w:r>
    </w:p>
    <w:p w:rsidR="00E3020A" w:rsidRPr="00E3020A" w:rsidRDefault="00E3020A" w:rsidP="00E3020A">
      <w:pPr>
        <w:shd w:val="clear" w:color="auto" w:fill="FFFFFF"/>
        <w:spacing w:after="240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В 1714 году в связи с возведением Петербурга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каме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</w:t>
      </w:r>
      <w:proofErr w:type="gram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ое</w:t>
      </w:r>
      <w:proofErr w:type="spellEnd"/>
      <w:proofErr w:type="gram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строительство почти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повсемест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(2)о было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запреще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(3)о и могло вестись лишь там, куда были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устремле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(4)ы 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амбициоз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(5)</w:t>
      </w:r>
      <w:proofErr w:type="spellStart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ые</w:t>
      </w:r>
      <w:proofErr w:type="spellEnd"/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 xml:space="preserve"> помысла Петра I.</w:t>
      </w:r>
    </w:p>
    <w:p w:rsidR="00E3020A" w:rsidRPr="00E3020A" w:rsidRDefault="00E3020A" w:rsidP="00E3020A">
      <w:pPr>
        <w:shd w:val="clear" w:color="auto" w:fill="FFFFFF"/>
        <w:spacing w:after="225"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hyperlink r:id="rId14" w:history="1">
        <w:r w:rsidRPr="00E3020A">
          <w:rPr>
            <w:rFonts w:ascii="Georgia" w:eastAsia="Times New Roman" w:hAnsi="Georgia" w:cs="Times New Roman"/>
            <w:b/>
            <w:bCs/>
            <w:color w:val="990099"/>
            <w:sz w:val="24"/>
            <w:szCs w:val="24"/>
            <w:bdr w:val="none" w:sz="0" w:space="0" w:color="auto" w:frame="1"/>
            <w:lang w:eastAsia="ru-RU"/>
          </w:rPr>
          <w:t>Ответ:</w:t>
        </w:r>
        <w:r w:rsidRPr="00E3020A">
          <w:rPr>
            <w:rFonts w:ascii="Georgia" w:eastAsia="Times New Roman" w:hAnsi="Georgia" w:cs="Times New Roman"/>
            <w:color w:val="990099"/>
            <w:sz w:val="24"/>
            <w:szCs w:val="24"/>
            <w:bdr w:val="none" w:sz="0" w:space="0" w:color="auto" w:frame="1"/>
            <w:lang w:eastAsia="ru-RU"/>
          </w:rPr>
          <w:t> </w:t>
        </w:r>
        <w:r w:rsidRPr="00E3020A">
          <w:rPr>
            <w:rFonts w:ascii="Times New Roman" w:eastAsia="Times New Roman" w:hAnsi="Times New Roman" w:cs="Times New Roman"/>
            <w:color w:val="990099"/>
            <w:sz w:val="24"/>
            <w:szCs w:val="24"/>
            <w:u w:val="single"/>
            <w:bdr w:val="none" w:sz="0" w:space="0" w:color="auto" w:frame="1"/>
            <w:lang w:eastAsia="ru-RU"/>
          </w:rPr>
          <w:t>↑</w:t>
        </w:r>
      </w:hyperlink>
    </w:p>
    <w:p w:rsidR="00E3020A" w:rsidRPr="00E3020A" w:rsidRDefault="00E3020A" w:rsidP="00E3020A">
      <w:pPr>
        <w:shd w:val="clear" w:color="auto" w:fill="FFFFFF"/>
        <w:spacing w:line="360" w:lineRule="atLeast"/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</w:pPr>
      <w:r w:rsidRPr="00E3020A">
        <w:rPr>
          <w:rFonts w:ascii="Georgia" w:eastAsia="Times New Roman" w:hAnsi="Georgia" w:cs="Times New Roman"/>
          <w:color w:val="333333"/>
          <w:sz w:val="24"/>
          <w:szCs w:val="24"/>
          <w:lang w:eastAsia="ru-RU"/>
        </w:rPr>
        <w:t>1</w:t>
      </w:r>
    </w:p>
    <w:p w:rsidR="00094528" w:rsidRDefault="00094528">
      <w:bookmarkStart w:id="0" w:name="_GoBack"/>
      <w:bookmarkEnd w:id="0"/>
    </w:p>
    <w:sectPr w:rsidR="000945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4821BE"/>
    <w:multiLevelType w:val="multilevel"/>
    <w:tmpl w:val="7A101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20A"/>
    <w:rsid w:val="00094528"/>
    <w:rsid w:val="00E30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A0BFD0-0EE6-4907-A820-7CBC4777C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1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4518">
          <w:marLeft w:val="1200"/>
          <w:marRight w:val="0"/>
          <w:marTop w:val="0"/>
          <w:marBottom w:val="480"/>
          <w:divBdr>
            <w:top w:val="single" w:sz="6" w:space="11" w:color="E0E0E0"/>
            <w:left w:val="single" w:sz="6" w:space="19" w:color="E0E0E0"/>
            <w:bottom w:val="single" w:sz="6" w:space="19" w:color="E0E0E0"/>
            <w:right w:val="single" w:sz="6" w:space="19" w:color="E0E0E0"/>
          </w:divBdr>
        </w:div>
        <w:div w:id="80878602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78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387101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6979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80390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07044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2656">
          <w:marLeft w:val="-75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2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413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59479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433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298477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87205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36087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701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52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07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sskiy-na-5.ru/articles/899" TargetMode="External"/><Relationship Id="rId13" Type="http://schemas.openxmlformats.org/officeDocument/2006/relationships/hyperlink" Target="http://russkiy-na-5.ru/articles/89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usskiy-na-5.ru/articles/899" TargetMode="External"/><Relationship Id="rId12" Type="http://schemas.openxmlformats.org/officeDocument/2006/relationships/hyperlink" Target="http://russkiy-na-5.ru/articles/89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russkiy-na-5.ru/articles/899" TargetMode="External"/><Relationship Id="rId11" Type="http://schemas.openxmlformats.org/officeDocument/2006/relationships/hyperlink" Target="http://russkiy-na-5.ru/articles/899" TargetMode="External"/><Relationship Id="rId5" Type="http://schemas.openxmlformats.org/officeDocument/2006/relationships/hyperlink" Target="http://russkiy-na-5.ru/articles/899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usskiy-na-5.ru/articles/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usskiy-na-5.ru/sections/57" TargetMode="External"/><Relationship Id="rId14" Type="http://schemas.openxmlformats.org/officeDocument/2006/relationships/hyperlink" Target="http://russkiy-na-5.ru/articles/89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907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Натали</cp:lastModifiedBy>
  <cp:revision>1</cp:revision>
  <dcterms:created xsi:type="dcterms:W3CDTF">2014-12-14T16:20:00Z</dcterms:created>
  <dcterms:modified xsi:type="dcterms:W3CDTF">2014-12-14T16:21:00Z</dcterms:modified>
</cp:coreProperties>
</file>