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05" w:rsidRPr="007D5D05" w:rsidRDefault="007D5D05" w:rsidP="006468D1">
      <w:pPr>
        <w:tabs>
          <w:tab w:val="left" w:pos="8364"/>
        </w:tabs>
        <w:spacing w:after="0" w:line="360" w:lineRule="auto"/>
        <w:ind w:right="566" w:firstLine="851"/>
        <w:jc w:val="both"/>
        <w:rPr>
          <w:rFonts w:ascii="Times New Roman" w:hAnsi="Times New Roman"/>
          <w:b/>
          <w:sz w:val="32"/>
          <w:szCs w:val="32"/>
          <w:lang w:eastAsia="ru-RU"/>
        </w:rPr>
      </w:pPr>
      <w:r w:rsidRPr="007D5D05">
        <w:rPr>
          <w:rFonts w:ascii="Times New Roman" w:hAnsi="Times New Roman"/>
          <w:b/>
          <w:sz w:val="32"/>
          <w:szCs w:val="32"/>
          <w:lang w:eastAsia="ru-RU"/>
        </w:rPr>
        <w:t>Проблемы сельской малокомплектной школы и  пути их решения на примере Зарубежных стран.</w:t>
      </w:r>
    </w:p>
    <w:p w:rsidR="007D5D05" w:rsidRPr="007D5D05" w:rsidRDefault="007D5D05" w:rsidP="007D5D05">
      <w:pPr>
        <w:tabs>
          <w:tab w:val="left" w:pos="8364"/>
        </w:tabs>
        <w:spacing w:after="0" w:line="360" w:lineRule="auto"/>
        <w:ind w:right="566" w:firstLine="851"/>
        <w:jc w:val="right"/>
        <w:rPr>
          <w:rFonts w:ascii="Times New Roman" w:hAnsi="Times New Roman"/>
          <w:b/>
          <w:sz w:val="28"/>
          <w:szCs w:val="28"/>
          <w:lang w:eastAsia="ru-RU"/>
        </w:rPr>
      </w:pPr>
      <w:proofErr w:type="spellStart"/>
      <w:r w:rsidRPr="007D5D05">
        <w:rPr>
          <w:rFonts w:ascii="Times New Roman" w:hAnsi="Times New Roman"/>
          <w:b/>
          <w:sz w:val="28"/>
          <w:szCs w:val="28"/>
          <w:lang w:eastAsia="ru-RU"/>
        </w:rPr>
        <w:t>Куценкова</w:t>
      </w:r>
      <w:proofErr w:type="spellEnd"/>
      <w:r w:rsidRPr="007D5D05">
        <w:rPr>
          <w:rFonts w:ascii="Times New Roman" w:hAnsi="Times New Roman"/>
          <w:b/>
          <w:sz w:val="28"/>
          <w:szCs w:val="28"/>
          <w:lang w:eastAsia="ru-RU"/>
        </w:rPr>
        <w:t xml:space="preserve"> Ольга Михайловна</w:t>
      </w:r>
    </w:p>
    <w:p w:rsidR="002F6B06" w:rsidRDefault="002F6B06" w:rsidP="007D5D05">
      <w:pPr>
        <w:tabs>
          <w:tab w:val="left" w:pos="8364"/>
        </w:tabs>
        <w:spacing w:after="0" w:line="360" w:lineRule="auto"/>
        <w:ind w:right="566" w:firstLine="851"/>
        <w:jc w:val="right"/>
        <w:rPr>
          <w:rFonts w:ascii="Times New Roman" w:hAnsi="Times New Roman"/>
          <w:sz w:val="28"/>
          <w:szCs w:val="28"/>
          <w:lang w:eastAsia="ru-RU"/>
        </w:rPr>
      </w:pPr>
      <w:r>
        <w:rPr>
          <w:rFonts w:ascii="Times New Roman" w:hAnsi="Times New Roman"/>
          <w:sz w:val="28"/>
          <w:szCs w:val="28"/>
          <w:lang w:eastAsia="ru-RU"/>
        </w:rPr>
        <w:t>- у</w:t>
      </w:r>
      <w:r w:rsidR="007D5D05">
        <w:rPr>
          <w:rFonts w:ascii="Times New Roman" w:hAnsi="Times New Roman"/>
          <w:sz w:val="28"/>
          <w:szCs w:val="28"/>
          <w:lang w:eastAsia="ru-RU"/>
        </w:rPr>
        <w:t>читель биологии</w:t>
      </w:r>
    </w:p>
    <w:p w:rsidR="007D5D05" w:rsidRDefault="007D5D05" w:rsidP="002F6B06">
      <w:pPr>
        <w:tabs>
          <w:tab w:val="left" w:pos="8364"/>
        </w:tabs>
        <w:spacing w:after="0" w:line="360" w:lineRule="auto"/>
        <w:ind w:right="566" w:firstLine="851"/>
        <w:jc w:val="right"/>
        <w:rPr>
          <w:rFonts w:ascii="Times New Roman" w:hAnsi="Times New Roman"/>
          <w:sz w:val="28"/>
          <w:szCs w:val="28"/>
          <w:lang w:eastAsia="ru-RU"/>
        </w:rPr>
      </w:pPr>
      <w:r>
        <w:rPr>
          <w:rFonts w:ascii="Times New Roman" w:hAnsi="Times New Roman"/>
          <w:sz w:val="28"/>
          <w:szCs w:val="28"/>
          <w:lang w:eastAsia="ru-RU"/>
        </w:rPr>
        <w:t xml:space="preserve"> МБОУ</w:t>
      </w:r>
      <w:bookmarkStart w:id="0" w:name="_GoBack"/>
      <w:bookmarkEnd w:id="0"/>
      <w:r>
        <w:rPr>
          <w:rFonts w:ascii="Times New Roman" w:hAnsi="Times New Roman"/>
          <w:sz w:val="28"/>
          <w:szCs w:val="28"/>
          <w:lang w:eastAsia="ru-RU"/>
        </w:rPr>
        <w:t xml:space="preserve"> «СОШ № 22 села Нижняя </w:t>
      </w:r>
      <w:proofErr w:type="spellStart"/>
      <w:r>
        <w:rPr>
          <w:rFonts w:ascii="Times New Roman" w:hAnsi="Times New Roman"/>
          <w:sz w:val="28"/>
          <w:szCs w:val="28"/>
          <w:lang w:eastAsia="ru-RU"/>
        </w:rPr>
        <w:t>Банновка</w:t>
      </w:r>
      <w:proofErr w:type="spellEnd"/>
      <w:r>
        <w:rPr>
          <w:rFonts w:ascii="Times New Roman" w:hAnsi="Times New Roman"/>
          <w:sz w:val="28"/>
          <w:szCs w:val="28"/>
          <w:lang w:eastAsia="ru-RU"/>
        </w:rPr>
        <w:t xml:space="preserve"> </w:t>
      </w:r>
    </w:p>
    <w:p w:rsidR="007D5D05" w:rsidRDefault="007D5D05" w:rsidP="007D5D05">
      <w:pPr>
        <w:tabs>
          <w:tab w:val="left" w:pos="7316"/>
        </w:tabs>
        <w:spacing w:after="0" w:line="360" w:lineRule="auto"/>
        <w:ind w:right="566" w:firstLine="851"/>
        <w:jc w:val="right"/>
        <w:rPr>
          <w:rFonts w:ascii="Times New Roman" w:hAnsi="Times New Roman"/>
          <w:sz w:val="28"/>
          <w:szCs w:val="28"/>
          <w:lang w:eastAsia="ru-RU"/>
        </w:rPr>
      </w:pPr>
      <w:r>
        <w:rPr>
          <w:rFonts w:ascii="Times New Roman" w:hAnsi="Times New Roman"/>
          <w:sz w:val="28"/>
          <w:szCs w:val="28"/>
          <w:lang w:eastAsia="ru-RU"/>
        </w:rPr>
        <w:t>Красноармейского района Саратовской области»</w:t>
      </w:r>
    </w:p>
    <w:p w:rsidR="007D5D05" w:rsidRDefault="007D5D05" w:rsidP="007D5D05">
      <w:pPr>
        <w:tabs>
          <w:tab w:val="left" w:pos="7316"/>
        </w:tabs>
        <w:spacing w:after="0" w:line="360" w:lineRule="auto"/>
        <w:ind w:right="566" w:firstLine="851"/>
        <w:jc w:val="right"/>
        <w:rPr>
          <w:rFonts w:ascii="Times New Roman" w:hAnsi="Times New Roman"/>
          <w:sz w:val="28"/>
          <w:szCs w:val="28"/>
          <w:lang w:eastAsia="ru-RU"/>
        </w:rPr>
      </w:pPr>
      <w:r>
        <w:rPr>
          <w:rFonts w:ascii="Times New Roman" w:hAnsi="Times New Roman"/>
          <w:sz w:val="28"/>
          <w:szCs w:val="28"/>
          <w:lang w:eastAsia="ru-RU"/>
        </w:rPr>
        <w:tab/>
      </w:r>
    </w:p>
    <w:p w:rsidR="00B733EB" w:rsidRPr="00D237A8" w:rsidRDefault="00D04C74" w:rsidP="006468D1">
      <w:pPr>
        <w:tabs>
          <w:tab w:val="left" w:pos="8364"/>
        </w:tabs>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val="en-US" w:eastAsia="ru-RU"/>
        </w:rPr>
        <w:t>H</w:t>
      </w:r>
      <w:r w:rsidRPr="00D237A8">
        <w:rPr>
          <w:rFonts w:ascii="Times New Roman" w:hAnsi="Times New Roman"/>
          <w:sz w:val="28"/>
          <w:szCs w:val="28"/>
          <w:lang w:eastAsia="ru-RU"/>
        </w:rPr>
        <w:t xml:space="preserve">а </w:t>
      </w:r>
      <w:proofErr w:type="spellStart"/>
      <w:r w:rsidRPr="00D237A8">
        <w:rPr>
          <w:rFonts w:ascii="Times New Roman" w:hAnsi="Times New Roman"/>
          <w:sz w:val="28"/>
          <w:szCs w:val="28"/>
          <w:lang w:eastAsia="ru-RU"/>
        </w:rPr>
        <w:t>сег</w:t>
      </w:r>
      <w:proofErr w:type="spellEnd"/>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дняшний</w:t>
      </w:r>
      <w:proofErr w:type="spellEnd"/>
      <w:r w:rsidRPr="00D237A8">
        <w:rPr>
          <w:rFonts w:ascii="Times New Roman" w:hAnsi="Times New Roman"/>
          <w:sz w:val="28"/>
          <w:szCs w:val="28"/>
          <w:lang w:eastAsia="ru-RU"/>
        </w:rPr>
        <w:t xml:space="preserve"> день р</w:t>
      </w:r>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ссийская</w:t>
      </w:r>
      <w:proofErr w:type="spellEnd"/>
      <w:r w:rsidRPr="00D237A8">
        <w:rPr>
          <w:rFonts w:ascii="Times New Roman" w:hAnsi="Times New Roman"/>
          <w:sz w:val="28"/>
          <w:szCs w:val="28"/>
          <w:lang w:eastAsia="ru-RU"/>
        </w:rPr>
        <w:t xml:space="preserve"> </w:t>
      </w:r>
      <w:proofErr w:type="spellStart"/>
      <w:r w:rsidRPr="00D237A8">
        <w:rPr>
          <w:rFonts w:ascii="Times New Roman" w:hAnsi="Times New Roman"/>
          <w:sz w:val="28"/>
          <w:szCs w:val="28"/>
          <w:lang w:eastAsia="ru-RU"/>
        </w:rPr>
        <w:t>шк</w:t>
      </w:r>
      <w:proofErr w:type="spellEnd"/>
      <w:r w:rsidRPr="00D237A8">
        <w:rPr>
          <w:rFonts w:ascii="Times New Roman" w:hAnsi="Times New Roman"/>
          <w:sz w:val="28"/>
          <w:szCs w:val="28"/>
          <w:lang w:val="en-US" w:eastAsia="ru-RU"/>
        </w:rPr>
        <w:t>o</w:t>
      </w:r>
      <w:r w:rsidRPr="00D237A8">
        <w:rPr>
          <w:rFonts w:ascii="Times New Roman" w:hAnsi="Times New Roman"/>
          <w:sz w:val="28"/>
          <w:szCs w:val="28"/>
          <w:lang w:eastAsia="ru-RU"/>
        </w:rPr>
        <w:t xml:space="preserve">ла переживает </w:t>
      </w:r>
      <w:proofErr w:type="spellStart"/>
      <w:r w:rsidRPr="00D237A8">
        <w:rPr>
          <w:rFonts w:ascii="Times New Roman" w:hAnsi="Times New Roman"/>
          <w:sz w:val="28"/>
          <w:szCs w:val="28"/>
          <w:lang w:eastAsia="ru-RU"/>
        </w:rPr>
        <w:t>гл</w:t>
      </w:r>
      <w:proofErr w:type="spellEnd"/>
      <w:r w:rsidRPr="00D237A8">
        <w:rPr>
          <w:rFonts w:ascii="Times New Roman" w:hAnsi="Times New Roman"/>
          <w:sz w:val="28"/>
          <w:szCs w:val="28"/>
          <w:lang w:val="en-US" w:eastAsia="ru-RU"/>
        </w:rPr>
        <w:t>o</w:t>
      </w:r>
      <w:r w:rsidRPr="00D237A8">
        <w:rPr>
          <w:rFonts w:ascii="Times New Roman" w:hAnsi="Times New Roman"/>
          <w:sz w:val="28"/>
          <w:szCs w:val="28"/>
          <w:lang w:eastAsia="ru-RU"/>
        </w:rPr>
        <w:t>бальные пре</w:t>
      </w:r>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бразования</w:t>
      </w:r>
      <w:proofErr w:type="spellEnd"/>
      <w:r w:rsidRPr="00D237A8">
        <w:rPr>
          <w:rFonts w:ascii="Times New Roman" w:hAnsi="Times New Roman"/>
          <w:sz w:val="28"/>
          <w:szCs w:val="28"/>
          <w:lang w:eastAsia="ru-RU"/>
        </w:rPr>
        <w:t xml:space="preserve">, </w:t>
      </w:r>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сн</w:t>
      </w:r>
      <w:proofErr w:type="spellEnd"/>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вной</w:t>
      </w:r>
      <w:proofErr w:type="spellEnd"/>
      <w:r w:rsidRPr="00D237A8">
        <w:rPr>
          <w:rFonts w:ascii="Times New Roman" w:hAnsi="Times New Roman"/>
          <w:sz w:val="28"/>
          <w:szCs w:val="28"/>
          <w:lang w:eastAsia="ru-RU"/>
        </w:rPr>
        <w:t xml:space="preserve"> целью к</w:t>
      </w:r>
      <w:r w:rsidRPr="00D237A8">
        <w:rPr>
          <w:rFonts w:ascii="Times New Roman" w:hAnsi="Times New Roman"/>
          <w:sz w:val="28"/>
          <w:szCs w:val="28"/>
          <w:lang w:val="en-US" w:eastAsia="ru-RU"/>
        </w:rPr>
        <w:t>o</w:t>
      </w:r>
      <w:r w:rsidRPr="00D237A8">
        <w:rPr>
          <w:rFonts w:ascii="Times New Roman" w:hAnsi="Times New Roman"/>
          <w:sz w:val="28"/>
          <w:szCs w:val="28"/>
          <w:lang w:eastAsia="ru-RU"/>
        </w:rPr>
        <w:t>т</w:t>
      </w:r>
      <w:r w:rsidRPr="00D237A8">
        <w:rPr>
          <w:rFonts w:ascii="Times New Roman" w:hAnsi="Times New Roman"/>
          <w:sz w:val="28"/>
          <w:szCs w:val="28"/>
          <w:lang w:val="en-US" w:eastAsia="ru-RU"/>
        </w:rPr>
        <w:t>o</w:t>
      </w:r>
      <w:r w:rsidRPr="00D237A8">
        <w:rPr>
          <w:rFonts w:ascii="Times New Roman" w:hAnsi="Times New Roman"/>
          <w:sz w:val="28"/>
          <w:szCs w:val="28"/>
          <w:lang w:eastAsia="ru-RU"/>
        </w:rPr>
        <w:t>р</w:t>
      </w:r>
      <w:r w:rsidRPr="00D237A8">
        <w:rPr>
          <w:rFonts w:ascii="Times New Roman" w:hAnsi="Times New Roman"/>
          <w:sz w:val="28"/>
          <w:szCs w:val="28"/>
          <w:lang w:val="en-US" w:eastAsia="ru-RU"/>
        </w:rPr>
        <w:t>o</w:t>
      </w:r>
      <w:r w:rsidR="0003128E" w:rsidRPr="00D237A8">
        <w:rPr>
          <w:rFonts w:ascii="Times New Roman" w:hAnsi="Times New Roman"/>
          <w:sz w:val="28"/>
          <w:szCs w:val="28"/>
          <w:lang w:eastAsia="ru-RU"/>
        </w:rPr>
        <w:t xml:space="preserve">й стала не </w:t>
      </w:r>
      <w:proofErr w:type="spellStart"/>
      <w:r w:rsidR="0003128E" w:rsidRPr="00D237A8">
        <w:rPr>
          <w:rFonts w:ascii="Times New Roman" w:hAnsi="Times New Roman"/>
          <w:sz w:val="28"/>
          <w:szCs w:val="28"/>
          <w:lang w:eastAsia="ru-RU"/>
        </w:rPr>
        <w:t>п</w:t>
      </w:r>
      <w:r w:rsidRPr="00D237A8">
        <w:rPr>
          <w:rFonts w:ascii="Times New Roman" w:hAnsi="Times New Roman"/>
          <w:sz w:val="28"/>
          <w:szCs w:val="28"/>
          <w:lang w:eastAsia="ru-RU"/>
        </w:rPr>
        <w:t>р</w:t>
      </w:r>
      <w:proofErr w:type="spellEnd"/>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ст</w:t>
      </w:r>
      <w:proofErr w:type="spellEnd"/>
      <w:r w:rsidRPr="00D237A8">
        <w:rPr>
          <w:rFonts w:ascii="Times New Roman" w:hAnsi="Times New Roman"/>
          <w:sz w:val="28"/>
          <w:szCs w:val="28"/>
          <w:lang w:val="en-US" w:eastAsia="ru-RU"/>
        </w:rPr>
        <w:t>o</w:t>
      </w:r>
      <w:r w:rsidRPr="00D237A8">
        <w:rPr>
          <w:rFonts w:ascii="Times New Roman" w:hAnsi="Times New Roman"/>
          <w:sz w:val="28"/>
          <w:szCs w:val="28"/>
          <w:lang w:eastAsia="ru-RU"/>
        </w:rPr>
        <w:t xml:space="preserve"> </w:t>
      </w:r>
      <w:proofErr w:type="spellStart"/>
      <w:r w:rsidRPr="00D237A8">
        <w:rPr>
          <w:rFonts w:ascii="Times New Roman" w:hAnsi="Times New Roman"/>
          <w:sz w:val="28"/>
          <w:szCs w:val="28"/>
          <w:lang w:eastAsia="ru-RU"/>
        </w:rPr>
        <w:t>репр</w:t>
      </w:r>
      <w:proofErr w:type="spellEnd"/>
      <w:r w:rsidRPr="00D237A8">
        <w:rPr>
          <w:rFonts w:ascii="Times New Roman" w:hAnsi="Times New Roman"/>
          <w:sz w:val="28"/>
          <w:szCs w:val="28"/>
          <w:lang w:val="en-US" w:eastAsia="ru-RU"/>
        </w:rPr>
        <w:t>o</w:t>
      </w:r>
      <w:r w:rsidRPr="00D237A8">
        <w:rPr>
          <w:rFonts w:ascii="Times New Roman" w:hAnsi="Times New Roman"/>
          <w:sz w:val="28"/>
          <w:szCs w:val="28"/>
          <w:lang w:eastAsia="ru-RU"/>
        </w:rPr>
        <w:t>д</w:t>
      </w:r>
      <w:r w:rsidRPr="00D237A8">
        <w:rPr>
          <w:rFonts w:ascii="Times New Roman" w:hAnsi="Times New Roman"/>
          <w:sz w:val="28"/>
          <w:szCs w:val="28"/>
          <w:lang w:val="en-US" w:eastAsia="ru-RU"/>
        </w:rPr>
        <w:t>y</w:t>
      </w:r>
      <w:proofErr w:type="spellStart"/>
      <w:r w:rsidR="0003128E" w:rsidRPr="00D237A8">
        <w:rPr>
          <w:rFonts w:ascii="Times New Roman" w:hAnsi="Times New Roman"/>
          <w:sz w:val="28"/>
          <w:szCs w:val="28"/>
          <w:lang w:eastAsia="ru-RU"/>
        </w:rPr>
        <w:t>ктивная</w:t>
      </w:r>
      <w:proofErr w:type="spellEnd"/>
      <w:r w:rsidR="0003128E" w:rsidRPr="00D237A8">
        <w:rPr>
          <w:rFonts w:ascii="Times New Roman" w:hAnsi="Times New Roman"/>
          <w:sz w:val="28"/>
          <w:szCs w:val="28"/>
          <w:lang w:eastAsia="ru-RU"/>
        </w:rPr>
        <w:t xml:space="preserve"> </w:t>
      </w:r>
      <w:r w:rsidRPr="00D237A8">
        <w:rPr>
          <w:rFonts w:ascii="Times New Roman" w:hAnsi="Times New Roman"/>
          <w:sz w:val="28"/>
          <w:szCs w:val="28"/>
          <w:lang w:eastAsia="ru-RU"/>
        </w:rPr>
        <w:t xml:space="preserve">передача знаний, </w:t>
      </w:r>
      <w:r w:rsidRPr="00D237A8">
        <w:rPr>
          <w:rFonts w:ascii="Times New Roman" w:hAnsi="Times New Roman"/>
          <w:sz w:val="28"/>
          <w:szCs w:val="28"/>
          <w:lang w:val="en-US" w:eastAsia="ru-RU"/>
        </w:rPr>
        <w:t>y</w:t>
      </w:r>
      <w:proofErr w:type="spellStart"/>
      <w:r w:rsidRPr="00D237A8">
        <w:rPr>
          <w:rFonts w:ascii="Times New Roman" w:hAnsi="Times New Roman"/>
          <w:sz w:val="28"/>
          <w:szCs w:val="28"/>
          <w:lang w:eastAsia="ru-RU"/>
        </w:rPr>
        <w:t>мений</w:t>
      </w:r>
      <w:proofErr w:type="spellEnd"/>
      <w:r w:rsidRPr="00D237A8">
        <w:rPr>
          <w:rFonts w:ascii="Times New Roman" w:hAnsi="Times New Roman"/>
          <w:sz w:val="28"/>
          <w:szCs w:val="28"/>
          <w:lang w:eastAsia="ru-RU"/>
        </w:rPr>
        <w:t xml:space="preserve"> и навык</w:t>
      </w:r>
      <w:r w:rsidRPr="00D237A8">
        <w:rPr>
          <w:rFonts w:ascii="Times New Roman" w:hAnsi="Times New Roman"/>
          <w:sz w:val="28"/>
          <w:szCs w:val="28"/>
          <w:lang w:val="en-US" w:eastAsia="ru-RU"/>
        </w:rPr>
        <w:t>o</w:t>
      </w:r>
      <w:r w:rsidRPr="00D237A8">
        <w:rPr>
          <w:rFonts w:ascii="Times New Roman" w:hAnsi="Times New Roman"/>
          <w:sz w:val="28"/>
          <w:szCs w:val="28"/>
          <w:lang w:eastAsia="ru-RU"/>
        </w:rPr>
        <w:t xml:space="preserve">в </w:t>
      </w:r>
      <w:r w:rsidRPr="00D237A8">
        <w:rPr>
          <w:rFonts w:ascii="Times New Roman" w:hAnsi="Times New Roman"/>
          <w:sz w:val="28"/>
          <w:szCs w:val="28"/>
          <w:lang w:val="en-US" w:eastAsia="ru-RU"/>
        </w:rPr>
        <w:t>o</w:t>
      </w:r>
      <w:r w:rsidRPr="00D237A8">
        <w:rPr>
          <w:rFonts w:ascii="Times New Roman" w:hAnsi="Times New Roman"/>
          <w:sz w:val="28"/>
          <w:szCs w:val="28"/>
          <w:lang w:eastAsia="ru-RU"/>
        </w:rPr>
        <w:t xml:space="preserve">т </w:t>
      </w:r>
      <w:r w:rsidRPr="00D237A8">
        <w:rPr>
          <w:rFonts w:ascii="Times New Roman" w:hAnsi="Times New Roman"/>
          <w:sz w:val="28"/>
          <w:szCs w:val="28"/>
          <w:lang w:val="en-US" w:eastAsia="ru-RU"/>
        </w:rPr>
        <w:t>y</w:t>
      </w:r>
      <w:proofErr w:type="spellStart"/>
      <w:r w:rsidRPr="00D237A8">
        <w:rPr>
          <w:rFonts w:ascii="Times New Roman" w:hAnsi="Times New Roman"/>
          <w:sz w:val="28"/>
          <w:szCs w:val="28"/>
          <w:lang w:eastAsia="ru-RU"/>
        </w:rPr>
        <w:t>чителя</w:t>
      </w:r>
      <w:proofErr w:type="spellEnd"/>
      <w:r w:rsidRPr="00D237A8">
        <w:rPr>
          <w:rFonts w:ascii="Times New Roman" w:hAnsi="Times New Roman"/>
          <w:sz w:val="28"/>
          <w:szCs w:val="28"/>
          <w:lang w:eastAsia="ru-RU"/>
        </w:rPr>
        <w:t xml:space="preserve"> к </w:t>
      </w:r>
      <w:r w:rsidRPr="00D237A8">
        <w:rPr>
          <w:rFonts w:ascii="Times New Roman" w:hAnsi="Times New Roman"/>
          <w:sz w:val="28"/>
          <w:szCs w:val="28"/>
          <w:lang w:val="en-US" w:eastAsia="ru-RU"/>
        </w:rPr>
        <w:t>y</w:t>
      </w:r>
      <w:proofErr w:type="spellStart"/>
      <w:r w:rsidRPr="00D237A8">
        <w:rPr>
          <w:rFonts w:ascii="Times New Roman" w:hAnsi="Times New Roman"/>
          <w:sz w:val="28"/>
          <w:szCs w:val="28"/>
          <w:lang w:eastAsia="ru-RU"/>
        </w:rPr>
        <w:t>ченику</w:t>
      </w:r>
      <w:proofErr w:type="spellEnd"/>
      <w:r w:rsidRPr="00D237A8">
        <w:rPr>
          <w:rFonts w:ascii="Times New Roman" w:hAnsi="Times New Roman"/>
          <w:sz w:val="28"/>
          <w:szCs w:val="28"/>
          <w:lang w:eastAsia="ru-RU"/>
        </w:rPr>
        <w:t>, а ф</w:t>
      </w:r>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рмирование</w:t>
      </w:r>
      <w:proofErr w:type="spellEnd"/>
      <w:r w:rsidRPr="00D237A8">
        <w:rPr>
          <w:rFonts w:ascii="Times New Roman" w:hAnsi="Times New Roman"/>
          <w:sz w:val="28"/>
          <w:szCs w:val="28"/>
          <w:lang w:eastAsia="ru-RU"/>
        </w:rPr>
        <w:t xml:space="preserve"> и развитие </w:t>
      </w:r>
      <w:proofErr w:type="spellStart"/>
      <w:r w:rsidRPr="00D237A8">
        <w:rPr>
          <w:rFonts w:ascii="Times New Roman" w:hAnsi="Times New Roman"/>
          <w:sz w:val="28"/>
          <w:szCs w:val="28"/>
          <w:lang w:eastAsia="ru-RU"/>
        </w:rPr>
        <w:t>сп</w:t>
      </w:r>
      <w:proofErr w:type="spellEnd"/>
      <w:r w:rsidRPr="00D237A8">
        <w:rPr>
          <w:rFonts w:ascii="Times New Roman" w:hAnsi="Times New Roman"/>
          <w:sz w:val="28"/>
          <w:szCs w:val="28"/>
          <w:lang w:val="en-US" w:eastAsia="ru-RU"/>
        </w:rPr>
        <w:t>o</w:t>
      </w:r>
      <w:r w:rsidRPr="00D237A8">
        <w:rPr>
          <w:rFonts w:ascii="Times New Roman" w:hAnsi="Times New Roman"/>
          <w:sz w:val="28"/>
          <w:szCs w:val="28"/>
          <w:lang w:eastAsia="ru-RU"/>
        </w:rPr>
        <w:t>с</w:t>
      </w:r>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бн</w:t>
      </w:r>
      <w:proofErr w:type="spellEnd"/>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стей</w:t>
      </w:r>
      <w:proofErr w:type="spellEnd"/>
      <w:r w:rsidRPr="00D237A8">
        <w:rPr>
          <w:rFonts w:ascii="Times New Roman" w:hAnsi="Times New Roman"/>
          <w:sz w:val="28"/>
          <w:szCs w:val="28"/>
          <w:lang w:eastAsia="ru-RU"/>
        </w:rPr>
        <w:t xml:space="preserve"> </w:t>
      </w:r>
      <w:r w:rsidRPr="00D237A8">
        <w:rPr>
          <w:rFonts w:ascii="Times New Roman" w:hAnsi="Times New Roman"/>
          <w:sz w:val="28"/>
          <w:szCs w:val="28"/>
          <w:lang w:val="en-US" w:eastAsia="ru-RU"/>
        </w:rPr>
        <w:t>y</w:t>
      </w:r>
      <w:proofErr w:type="spellStart"/>
      <w:r w:rsidRPr="00D237A8">
        <w:rPr>
          <w:rFonts w:ascii="Times New Roman" w:hAnsi="Times New Roman"/>
          <w:sz w:val="28"/>
          <w:szCs w:val="28"/>
          <w:lang w:eastAsia="ru-RU"/>
        </w:rPr>
        <w:t>ченика</w:t>
      </w:r>
      <w:proofErr w:type="spellEnd"/>
      <w:r w:rsidRPr="00D237A8">
        <w:rPr>
          <w:rFonts w:ascii="Times New Roman" w:hAnsi="Times New Roman"/>
          <w:sz w:val="28"/>
          <w:szCs w:val="28"/>
          <w:lang w:eastAsia="ru-RU"/>
        </w:rPr>
        <w:t xml:space="preserve"> сам</w:t>
      </w:r>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ст</w:t>
      </w:r>
      <w:proofErr w:type="spellEnd"/>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ятельн</w:t>
      </w:r>
      <w:proofErr w:type="spellEnd"/>
      <w:r w:rsidRPr="00D237A8">
        <w:rPr>
          <w:rFonts w:ascii="Times New Roman" w:hAnsi="Times New Roman"/>
          <w:sz w:val="28"/>
          <w:szCs w:val="28"/>
          <w:lang w:val="en-US" w:eastAsia="ru-RU"/>
        </w:rPr>
        <w:t>o</w:t>
      </w:r>
      <w:r w:rsidRPr="00D237A8">
        <w:rPr>
          <w:rFonts w:ascii="Times New Roman" w:hAnsi="Times New Roman"/>
          <w:sz w:val="28"/>
          <w:szCs w:val="28"/>
          <w:lang w:eastAsia="ru-RU"/>
        </w:rPr>
        <w:t xml:space="preserve"> ставить </w:t>
      </w:r>
      <w:r w:rsidRPr="00D237A8">
        <w:rPr>
          <w:rFonts w:ascii="Times New Roman" w:hAnsi="Times New Roman"/>
          <w:sz w:val="28"/>
          <w:szCs w:val="28"/>
          <w:lang w:val="en-US" w:eastAsia="ru-RU"/>
        </w:rPr>
        <w:t>y</w:t>
      </w:r>
      <w:proofErr w:type="spellStart"/>
      <w:r w:rsidRPr="00D237A8">
        <w:rPr>
          <w:rFonts w:ascii="Times New Roman" w:hAnsi="Times New Roman"/>
          <w:sz w:val="28"/>
          <w:szCs w:val="28"/>
          <w:lang w:eastAsia="ru-RU"/>
        </w:rPr>
        <w:t>чебную</w:t>
      </w:r>
      <w:proofErr w:type="spellEnd"/>
      <w:r w:rsidRPr="00D237A8">
        <w:rPr>
          <w:rFonts w:ascii="Times New Roman" w:hAnsi="Times New Roman"/>
          <w:sz w:val="28"/>
          <w:szCs w:val="28"/>
          <w:lang w:eastAsia="ru-RU"/>
        </w:rPr>
        <w:t xml:space="preserve"> </w:t>
      </w:r>
      <w:proofErr w:type="spellStart"/>
      <w:r w:rsidRPr="00D237A8">
        <w:rPr>
          <w:rFonts w:ascii="Times New Roman" w:hAnsi="Times New Roman"/>
          <w:sz w:val="28"/>
          <w:szCs w:val="28"/>
          <w:lang w:eastAsia="ru-RU"/>
        </w:rPr>
        <w:t>пр</w:t>
      </w:r>
      <w:proofErr w:type="spellEnd"/>
      <w:r w:rsidRPr="00D237A8">
        <w:rPr>
          <w:rFonts w:ascii="Times New Roman" w:hAnsi="Times New Roman"/>
          <w:sz w:val="28"/>
          <w:szCs w:val="28"/>
          <w:lang w:val="en-US" w:eastAsia="ru-RU"/>
        </w:rPr>
        <w:t>o</w:t>
      </w:r>
      <w:proofErr w:type="spellStart"/>
      <w:r w:rsidRPr="00D237A8">
        <w:rPr>
          <w:rFonts w:ascii="Times New Roman" w:hAnsi="Times New Roman"/>
          <w:sz w:val="28"/>
          <w:szCs w:val="28"/>
          <w:lang w:eastAsia="ru-RU"/>
        </w:rPr>
        <w:t>блем</w:t>
      </w:r>
      <w:proofErr w:type="spellEnd"/>
      <w:r w:rsidRPr="00D237A8">
        <w:rPr>
          <w:rFonts w:ascii="Times New Roman" w:hAnsi="Times New Roman"/>
          <w:sz w:val="28"/>
          <w:szCs w:val="28"/>
          <w:lang w:val="en-US" w:eastAsia="ru-RU"/>
        </w:rPr>
        <w:t>y</w:t>
      </w:r>
      <w:r w:rsidR="0003128E" w:rsidRPr="00D237A8">
        <w:rPr>
          <w:rFonts w:ascii="Times New Roman" w:hAnsi="Times New Roman"/>
          <w:sz w:val="28"/>
          <w:szCs w:val="28"/>
          <w:lang w:eastAsia="ru-RU"/>
        </w:rPr>
        <w:t>, формулировать алгоритм ее решения, контролировать процесс и оценивать полученный результат, одним словом, научить учиться. Современное образование ориентировано на развитие тех способностей личности, которые нужны и ей, и обществу.</w:t>
      </w:r>
      <w:r w:rsidR="0009104C" w:rsidRPr="00D237A8">
        <w:rPr>
          <w:rFonts w:ascii="Times New Roman" w:hAnsi="Times New Roman"/>
          <w:sz w:val="28"/>
          <w:szCs w:val="28"/>
          <w:lang w:eastAsia="ru-RU"/>
        </w:rPr>
        <w:t xml:space="preserve">  В</w:t>
      </w:r>
      <w:r w:rsidR="0003128E" w:rsidRPr="00D237A8">
        <w:rPr>
          <w:rFonts w:ascii="Times New Roman" w:hAnsi="Times New Roman"/>
          <w:sz w:val="28"/>
          <w:szCs w:val="28"/>
          <w:lang w:eastAsia="ru-RU"/>
        </w:rPr>
        <w:t xml:space="preserve"> связи с этим в </w:t>
      </w:r>
      <w:r w:rsidR="0009104C" w:rsidRPr="00D237A8">
        <w:rPr>
          <w:rFonts w:ascii="Times New Roman" w:hAnsi="Times New Roman"/>
          <w:sz w:val="28"/>
          <w:szCs w:val="28"/>
          <w:lang w:eastAsia="ru-RU"/>
        </w:rPr>
        <w:t xml:space="preserve"> средствах массовой информации</w:t>
      </w:r>
      <w:r w:rsidR="00B733EB" w:rsidRPr="00D237A8">
        <w:rPr>
          <w:rFonts w:ascii="Times New Roman" w:hAnsi="Times New Roman"/>
          <w:sz w:val="28"/>
          <w:szCs w:val="28"/>
          <w:lang w:eastAsia="ru-RU"/>
        </w:rPr>
        <w:t xml:space="preserve"> часто обсуждается проблема сельских малокомплектных школ. Принято считать, что качество обучения в сельских школах ниже, чем городских. </w:t>
      </w:r>
    </w:p>
    <w:p w:rsidR="00B733EB" w:rsidRPr="00D237A8"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t xml:space="preserve"> В большинстве сельских школ за партами сидят не более 5—10 человек, что делает их с точки зрения финансирования нерентабельными. Но без школы село или деревня умрет. Все, кто смогут из молодого работоспособного населения села переедут туда, где есть школа для их ребенка. С учетом российской специфики ситуация с сельскими малокомплектными школами кажется специалистам удручающей.</w:t>
      </w:r>
    </w:p>
    <w:p w:rsidR="00B733EB"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Большое беспокойство у педагогов, психологов, родителей вызывают такие факторы, как:</w:t>
      </w:r>
    </w:p>
    <w:p w:rsidR="00B733EB" w:rsidRPr="00B0484E" w:rsidRDefault="00B733EB" w:rsidP="00ED2DDB">
      <w:pPr>
        <w:pStyle w:val="a3"/>
        <w:numPr>
          <w:ilvl w:val="0"/>
          <w:numId w:val="3"/>
        </w:numPr>
        <w:spacing w:after="0" w:line="360" w:lineRule="auto"/>
        <w:ind w:right="566"/>
        <w:jc w:val="both"/>
        <w:rPr>
          <w:rFonts w:ascii="Times New Roman" w:hAnsi="Times New Roman"/>
          <w:sz w:val="28"/>
          <w:szCs w:val="28"/>
          <w:lang w:eastAsia="ru-RU"/>
        </w:rPr>
      </w:pPr>
      <w:r w:rsidRPr="00B0484E">
        <w:rPr>
          <w:rFonts w:ascii="Times New Roman" w:hAnsi="Times New Roman"/>
          <w:sz w:val="28"/>
          <w:szCs w:val="28"/>
          <w:lang w:eastAsia="ru-RU"/>
        </w:rPr>
        <w:t>низкая информационная насыщенность школ на селе;</w:t>
      </w:r>
    </w:p>
    <w:p w:rsidR="00B733EB" w:rsidRPr="00B0484E" w:rsidRDefault="00B733EB" w:rsidP="00ED2DDB">
      <w:pPr>
        <w:pStyle w:val="a3"/>
        <w:numPr>
          <w:ilvl w:val="0"/>
          <w:numId w:val="3"/>
        </w:numPr>
        <w:spacing w:after="0" w:line="360" w:lineRule="auto"/>
        <w:ind w:right="566"/>
        <w:jc w:val="both"/>
        <w:rPr>
          <w:rFonts w:ascii="Times New Roman" w:hAnsi="Times New Roman"/>
          <w:sz w:val="28"/>
          <w:szCs w:val="28"/>
          <w:lang w:eastAsia="ru-RU"/>
        </w:rPr>
      </w:pPr>
      <w:r w:rsidRPr="00B0484E">
        <w:rPr>
          <w:rFonts w:ascii="Times New Roman" w:hAnsi="Times New Roman"/>
          <w:sz w:val="28"/>
          <w:szCs w:val="28"/>
          <w:lang w:eastAsia="ru-RU"/>
        </w:rPr>
        <w:t>отсутствие специальной литературы;</w:t>
      </w:r>
    </w:p>
    <w:p w:rsidR="00B733EB" w:rsidRPr="00B0484E" w:rsidRDefault="00B733EB" w:rsidP="00ED2DDB">
      <w:pPr>
        <w:pStyle w:val="a3"/>
        <w:numPr>
          <w:ilvl w:val="0"/>
          <w:numId w:val="3"/>
        </w:numPr>
        <w:spacing w:after="100" w:afterAutospacing="1" w:line="360" w:lineRule="auto"/>
        <w:ind w:right="566"/>
        <w:jc w:val="both"/>
        <w:rPr>
          <w:rFonts w:ascii="Times New Roman" w:hAnsi="Times New Roman"/>
          <w:sz w:val="28"/>
          <w:szCs w:val="28"/>
          <w:lang w:eastAsia="ru-RU"/>
        </w:rPr>
      </w:pPr>
      <w:r w:rsidRPr="00B0484E">
        <w:rPr>
          <w:rFonts w:ascii="Times New Roman" w:hAnsi="Times New Roman"/>
          <w:sz w:val="28"/>
          <w:szCs w:val="28"/>
          <w:lang w:eastAsia="ru-RU"/>
        </w:rPr>
        <w:t>недостаточность научно-методических рекомендаций по управлению малокомплектной школой;</w:t>
      </w:r>
    </w:p>
    <w:p w:rsidR="00B733EB" w:rsidRPr="00B0484E" w:rsidRDefault="00B733EB" w:rsidP="00ED2DDB">
      <w:pPr>
        <w:pStyle w:val="a3"/>
        <w:numPr>
          <w:ilvl w:val="0"/>
          <w:numId w:val="3"/>
        </w:numPr>
        <w:spacing w:after="100" w:afterAutospacing="1" w:line="360" w:lineRule="auto"/>
        <w:ind w:right="566"/>
        <w:jc w:val="both"/>
        <w:rPr>
          <w:rFonts w:ascii="Times New Roman" w:hAnsi="Times New Roman"/>
          <w:sz w:val="28"/>
          <w:szCs w:val="28"/>
          <w:lang w:eastAsia="ru-RU"/>
        </w:rPr>
      </w:pPr>
      <w:r w:rsidRPr="00B0484E">
        <w:rPr>
          <w:rFonts w:ascii="Times New Roman" w:hAnsi="Times New Roman"/>
          <w:sz w:val="28"/>
          <w:szCs w:val="28"/>
          <w:lang w:eastAsia="ru-RU"/>
        </w:rPr>
        <w:lastRenderedPageBreak/>
        <w:t>недостаточное качество знаний и общее развитие сельских детей;</w:t>
      </w:r>
    </w:p>
    <w:p w:rsidR="00B733EB" w:rsidRPr="00B0484E" w:rsidRDefault="00B733EB" w:rsidP="00ED2DDB">
      <w:pPr>
        <w:pStyle w:val="a3"/>
        <w:numPr>
          <w:ilvl w:val="0"/>
          <w:numId w:val="3"/>
        </w:numPr>
        <w:spacing w:after="100" w:afterAutospacing="1" w:line="360" w:lineRule="auto"/>
        <w:ind w:right="566"/>
        <w:jc w:val="both"/>
        <w:rPr>
          <w:rFonts w:ascii="Times New Roman" w:hAnsi="Times New Roman"/>
          <w:sz w:val="28"/>
          <w:szCs w:val="28"/>
          <w:lang w:eastAsia="ru-RU"/>
        </w:rPr>
      </w:pPr>
      <w:r w:rsidRPr="00B0484E">
        <w:rPr>
          <w:rFonts w:ascii="Times New Roman" w:hAnsi="Times New Roman"/>
          <w:sz w:val="28"/>
          <w:szCs w:val="28"/>
          <w:lang w:eastAsia="ru-RU"/>
        </w:rPr>
        <w:t>низкий образовательный и культурный уровень сельской семьи;</w:t>
      </w:r>
    </w:p>
    <w:p w:rsidR="00B733EB" w:rsidRPr="00B0484E" w:rsidRDefault="00B733EB" w:rsidP="00ED2DDB">
      <w:pPr>
        <w:pStyle w:val="a3"/>
        <w:numPr>
          <w:ilvl w:val="0"/>
          <w:numId w:val="3"/>
        </w:numPr>
        <w:spacing w:after="100" w:afterAutospacing="1" w:line="360" w:lineRule="auto"/>
        <w:ind w:right="566"/>
        <w:jc w:val="both"/>
        <w:rPr>
          <w:rFonts w:ascii="Times New Roman" w:hAnsi="Times New Roman"/>
          <w:sz w:val="28"/>
          <w:szCs w:val="28"/>
          <w:lang w:eastAsia="ru-RU"/>
        </w:rPr>
      </w:pPr>
      <w:r w:rsidRPr="00B0484E">
        <w:rPr>
          <w:rFonts w:ascii="Times New Roman" w:hAnsi="Times New Roman"/>
          <w:sz w:val="28"/>
          <w:szCs w:val="28"/>
          <w:lang w:eastAsia="ru-RU"/>
        </w:rPr>
        <w:t>отдаленность малокомплектных  школ от методических центров;</w:t>
      </w:r>
    </w:p>
    <w:p w:rsidR="00B733EB" w:rsidRPr="00B0484E" w:rsidRDefault="00B733EB" w:rsidP="00ED2DDB">
      <w:pPr>
        <w:pStyle w:val="a3"/>
        <w:numPr>
          <w:ilvl w:val="0"/>
          <w:numId w:val="3"/>
        </w:numPr>
        <w:spacing w:after="0" w:line="360" w:lineRule="auto"/>
        <w:ind w:right="566"/>
        <w:jc w:val="both"/>
        <w:rPr>
          <w:rFonts w:ascii="Times New Roman" w:hAnsi="Times New Roman"/>
          <w:sz w:val="28"/>
          <w:szCs w:val="28"/>
          <w:lang w:eastAsia="ru-RU"/>
        </w:rPr>
      </w:pPr>
      <w:r w:rsidRPr="00B0484E">
        <w:rPr>
          <w:rFonts w:ascii="Times New Roman" w:hAnsi="Times New Roman"/>
          <w:sz w:val="28"/>
          <w:szCs w:val="28"/>
          <w:lang w:eastAsia="ru-RU"/>
        </w:rPr>
        <w:t xml:space="preserve">недостаточность </w:t>
      </w:r>
      <w:proofErr w:type="gramStart"/>
      <w:r w:rsidRPr="00B0484E">
        <w:rPr>
          <w:rFonts w:ascii="Times New Roman" w:hAnsi="Times New Roman"/>
          <w:sz w:val="28"/>
          <w:szCs w:val="28"/>
          <w:lang w:eastAsia="ru-RU"/>
        </w:rPr>
        <w:t>форм взаимодействия муниципальных органов управления образования</w:t>
      </w:r>
      <w:proofErr w:type="gramEnd"/>
      <w:r w:rsidRPr="00B0484E">
        <w:rPr>
          <w:rFonts w:ascii="Times New Roman" w:hAnsi="Times New Roman"/>
          <w:sz w:val="28"/>
          <w:szCs w:val="28"/>
          <w:lang w:eastAsia="ru-RU"/>
        </w:rPr>
        <w:t xml:space="preserve"> и малокомплектных (малочисленных) школ по вопросу совершенствования управления,  контроля за качеством образования и др.</w:t>
      </w:r>
    </w:p>
    <w:p w:rsidR="00D237A8"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t xml:space="preserve">   Однако при имеющихся трудностях можно и нужно находить новые, бо</w:t>
      </w:r>
      <w:r w:rsidRPr="00D237A8">
        <w:rPr>
          <w:rFonts w:ascii="Times New Roman" w:hAnsi="Times New Roman"/>
          <w:sz w:val="28"/>
          <w:szCs w:val="28"/>
          <w:lang w:eastAsia="ru-RU"/>
        </w:rPr>
        <w:softHyphen/>
        <w:t>лее эффективные средства организации педагогического процесса (формы, ме</w:t>
      </w:r>
      <w:r w:rsidRPr="00D237A8">
        <w:rPr>
          <w:rFonts w:ascii="Times New Roman" w:hAnsi="Times New Roman"/>
          <w:sz w:val="28"/>
          <w:szCs w:val="28"/>
          <w:lang w:eastAsia="ru-RU"/>
        </w:rPr>
        <w:softHyphen/>
        <w:t>тоды, приемы обучения и воспитания), оптимально используя для этого все возможности, связанные со спецификой учебно-воспитательной работы в ма</w:t>
      </w:r>
      <w:r w:rsidRPr="00D237A8">
        <w:rPr>
          <w:rFonts w:ascii="Times New Roman" w:hAnsi="Times New Roman"/>
          <w:sz w:val="28"/>
          <w:szCs w:val="28"/>
          <w:lang w:eastAsia="ru-RU"/>
        </w:rPr>
        <w:softHyphen/>
        <w:t>локомплектной школе.</w:t>
      </w:r>
    </w:p>
    <w:p w:rsidR="00B733EB"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 xml:space="preserve">  В настоящий момент модернизация сельской</w:t>
      </w:r>
      <w:r w:rsidR="00B0484E">
        <w:rPr>
          <w:rFonts w:ascii="Times New Roman" w:hAnsi="Times New Roman"/>
          <w:sz w:val="28"/>
          <w:szCs w:val="28"/>
          <w:lang w:eastAsia="ru-RU"/>
        </w:rPr>
        <w:t xml:space="preserve"> малокомплектной школы связана, </w:t>
      </w:r>
      <w:r w:rsidRPr="00D237A8">
        <w:rPr>
          <w:rFonts w:ascii="Times New Roman" w:hAnsi="Times New Roman"/>
          <w:sz w:val="28"/>
          <w:szCs w:val="28"/>
          <w:lang w:eastAsia="ru-RU"/>
        </w:rPr>
        <w:t>прежде всего, с введением новых Федеральных государственных образовательных стандартов (ФГОС).</w:t>
      </w:r>
      <w:r w:rsidR="006468D1">
        <w:rPr>
          <w:rFonts w:ascii="Times New Roman" w:hAnsi="Times New Roman"/>
          <w:sz w:val="28"/>
          <w:szCs w:val="28"/>
          <w:lang w:eastAsia="ru-RU"/>
        </w:rPr>
        <w:t xml:space="preserve"> </w:t>
      </w:r>
      <w:r w:rsidRPr="00D237A8">
        <w:rPr>
          <w:rFonts w:ascii="Times New Roman" w:hAnsi="Times New Roman"/>
          <w:sz w:val="28"/>
          <w:szCs w:val="28"/>
          <w:lang w:eastAsia="ru-RU"/>
        </w:rPr>
        <w:t xml:space="preserve"> Проблемы, связанные с внедрением ФГОС в малокомплектных школах, схожи. Это касается не только количества обучающихся, но и организационной формы учреждений, комплектования классов, географического расположения, системы обучения.</w:t>
      </w:r>
    </w:p>
    <w:p w:rsidR="00B733EB" w:rsidRPr="00D237A8"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t xml:space="preserve">     Целью современного российского образования стало полноценное формирование и развитие способностей ученика самостоятельно очерчивать учебную проблему, формулировать алгоритм ее решения, контролировать процесс и оценивать полученный результат. Научить учиться — лозунг стандартов, функция школы — корректирующая, где учитель — направляющая сила для ребенка.</w:t>
      </w:r>
    </w:p>
    <w:p w:rsidR="00B733EB" w:rsidRPr="00D237A8"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t xml:space="preserve">        Можно выделить ряд проблем и трудностей при реализации ФГОС, с которыми столкнулись малочисленные школы:</w:t>
      </w:r>
    </w:p>
    <w:p w:rsidR="00B733EB"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 xml:space="preserve">1.  Ситуация неравенства стартовых условий для детей дошкольного возраста на момент зачисления в начальное звено образовательного учреждения, ввиду отсутствия доступности дошкольного образования в </w:t>
      </w:r>
      <w:r w:rsidRPr="00D237A8">
        <w:rPr>
          <w:rFonts w:ascii="Times New Roman" w:hAnsi="Times New Roman"/>
          <w:sz w:val="28"/>
          <w:szCs w:val="28"/>
          <w:lang w:eastAsia="ru-RU"/>
        </w:rPr>
        <w:lastRenderedPageBreak/>
        <w:t>сельской местности. Основная масса сельских дошкольных учреждений давно закрыта, дети лишены возможности полноценно подготовиться к поступлению в первый класс.</w:t>
      </w:r>
    </w:p>
    <w:p w:rsidR="00B733EB"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2. Формирование универсальных учебных действий на совмещённых занятиях с несколькими классами одновременно по разным стандартам. Особым проблемным местом является  формирование коммуникативных и регулятивных умений, становление которых менее всего связано с содержанием предметного материала и логикой его преобразования. Для этого требуется использование разных ситуаций взаимодействия между учащимися, а наполняемость классов делает невозможным использование многих форм работы, принятых в классно-урочной системе.</w:t>
      </w:r>
    </w:p>
    <w:p w:rsidR="00B733EB"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3. Организация внеурочной деятельности. По федеральному стандарту на реализацию внеаудиторной деятельности еженедельно во всех школах выделено 10 часов на класс. Учащиеся могут выбрать для себя одно из пяти направлений. Труднодоступные школы зачастую лишены такой возможности, так как организация дополнительного образования требует наличия в штате узких специалистов, чего зачастую не бывает.</w:t>
      </w:r>
    </w:p>
    <w:p w:rsidR="00B733EB"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4.  Проблема малокомплектных школ с введением данного стандарта заключается в нехватке кадров. Часто приходится слышать о том, что педагоги малокомплектных школ преподают предметы не по специальности, например</w:t>
      </w:r>
      <w:proofErr w:type="gramStart"/>
      <w:r w:rsidRPr="00D237A8">
        <w:rPr>
          <w:rFonts w:ascii="Times New Roman" w:hAnsi="Times New Roman"/>
          <w:sz w:val="28"/>
          <w:szCs w:val="28"/>
          <w:lang w:eastAsia="ru-RU"/>
        </w:rPr>
        <w:t>,</w:t>
      </w:r>
      <w:proofErr w:type="gramEnd"/>
      <w:r w:rsidRPr="00D237A8">
        <w:rPr>
          <w:rFonts w:ascii="Times New Roman" w:hAnsi="Times New Roman"/>
          <w:sz w:val="28"/>
          <w:szCs w:val="28"/>
          <w:lang w:eastAsia="ru-RU"/>
        </w:rPr>
        <w:t xml:space="preserve"> учитель русского языка преподаёт еще и географию. Также постоянно ставится вопрос о текучести кадров. Причина в низком социальном статусе профессии педагога.</w:t>
      </w:r>
    </w:p>
    <w:p w:rsidR="00D237A8"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 xml:space="preserve">5.  Социальное положение семей школьников. Многие дети из неблагополучных семей, поэтому с данными учащимися приходится работать вдвойне, это не только работа непосредственно с самим учеником, но и работа с его семьей. Представители органов социальной опеки часто навещают неблагополучные семьи, беседуют с родителями. Так что прежде чем утверждать, что малокомплектные школы это </w:t>
      </w:r>
      <w:r w:rsidRPr="00D237A8">
        <w:rPr>
          <w:rFonts w:ascii="Times New Roman" w:hAnsi="Times New Roman"/>
          <w:sz w:val="28"/>
          <w:szCs w:val="28"/>
          <w:lang w:eastAsia="ru-RU"/>
        </w:rPr>
        <w:lastRenderedPageBreak/>
        <w:t>проблема, стоит п</w:t>
      </w:r>
      <w:r w:rsidR="00FC319A" w:rsidRPr="00D237A8">
        <w:rPr>
          <w:rFonts w:ascii="Times New Roman" w:hAnsi="Times New Roman"/>
          <w:sz w:val="28"/>
          <w:szCs w:val="28"/>
          <w:lang w:eastAsia="ru-RU"/>
        </w:rPr>
        <w:t>одумать о возникновении проблемы</w:t>
      </w:r>
      <w:r w:rsidRPr="00D237A8">
        <w:rPr>
          <w:rFonts w:ascii="Times New Roman" w:hAnsi="Times New Roman"/>
          <w:sz w:val="28"/>
          <w:szCs w:val="28"/>
          <w:lang w:eastAsia="ru-RU"/>
        </w:rPr>
        <w:t>, если таких школ не станет. </w:t>
      </w:r>
    </w:p>
    <w:p w:rsidR="00203C33" w:rsidRPr="00D237A8" w:rsidRDefault="00E55F77"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t xml:space="preserve"> В</w:t>
      </w:r>
      <w:r w:rsidR="00B733EB" w:rsidRPr="00D237A8">
        <w:rPr>
          <w:rFonts w:ascii="Times New Roman" w:hAnsi="Times New Roman"/>
          <w:sz w:val="28"/>
          <w:szCs w:val="28"/>
          <w:lang w:eastAsia="ru-RU"/>
        </w:rPr>
        <w:t xml:space="preserve"> малокомплектных школах много проблем, но это не проблемы, связанные с обучением и воспитанием подрастающего поколения. Наша школа тоже является малокомпл</w:t>
      </w:r>
      <w:r w:rsidR="00FC319A" w:rsidRPr="00D237A8">
        <w:rPr>
          <w:rFonts w:ascii="Times New Roman" w:hAnsi="Times New Roman"/>
          <w:sz w:val="28"/>
          <w:szCs w:val="28"/>
          <w:lang w:eastAsia="ru-RU"/>
        </w:rPr>
        <w:t>ектной, здесь обучаются всего 37</w:t>
      </w:r>
      <w:r w:rsidR="00B733EB" w:rsidRPr="00D237A8">
        <w:rPr>
          <w:rFonts w:ascii="Times New Roman" w:hAnsi="Times New Roman"/>
          <w:sz w:val="28"/>
          <w:szCs w:val="28"/>
          <w:lang w:eastAsia="ru-RU"/>
        </w:rPr>
        <w:t xml:space="preserve"> школьников. Однако уровень образования в школе не отличается от школ, имеющих статус полных школ, лицеев и гимназий. Учителя нашей школы стараются изо всех сил, ведь школа в маленькой деревне это не только центр образования для маленьких жителей, но культурный центр для всего населения, потому что кроме школы больше «пойти» некуда. Вот и занимаются учителя культурным воспитанием школьников и их родителей. Педагоги нашей школы успешно совмещают творческую и научно-методическую работу, постоянно проходят курсы повышения квалификации, выступают на районных семинарах, принимают участие во всевозможных конкурсах, рассматривают вопросы об улучшении качества образования детей, постоянно совершенствуют свои знания.</w:t>
      </w:r>
    </w:p>
    <w:p w:rsidR="00203C33" w:rsidRPr="00D237A8"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t>На мой взгляд, идея создания базовых школ малоэффективна. При современном состоянии сельских дорог, отсутствии технического обслуживания школьных автобусов мы постоянно подвергаем наших детей опасности. Ребенок должен будет выезжать каждый день в школу, когда есть хорошее здание, есть учителя в деревне.  А родитель должен жить ожиданиями: как доехали, как приедут, ведь в дороге всякое бывает.  Возможно, что экономически это и выгодно, однако такое решение проблемы малокомплектной школы существенно ущемляет права ребенка и делает его учебу гораздо затруднительнее.</w:t>
      </w:r>
      <w:r w:rsidR="006468D1">
        <w:rPr>
          <w:rFonts w:ascii="Times New Roman" w:hAnsi="Times New Roman"/>
          <w:sz w:val="28"/>
          <w:szCs w:val="28"/>
          <w:lang w:eastAsia="ru-RU"/>
        </w:rPr>
        <w:t xml:space="preserve"> </w:t>
      </w:r>
      <w:r w:rsidRPr="00D237A8">
        <w:rPr>
          <w:rFonts w:ascii="Times New Roman" w:hAnsi="Times New Roman"/>
          <w:sz w:val="28"/>
          <w:szCs w:val="28"/>
          <w:lang w:eastAsia="ru-RU"/>
        </w:rPr>
        <w:t>Один из выходов -  внедрение такой формы как дистанционное обучение. Возить детей ради нескольких уроков в райцентр накладно и неудобно. Перевести их полностью учиться в базовую школу? А зачем, если в других педагогах нехватки нет, и при этом в школе есть высокоскоростной Интернет.</w:t>
      </w:r>
    </w:p>
    <w:p w:rsidR="00B733EB" w:rsidRPr="00D237A8"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lastRenderedPageBreak/>
        <w:t>При современной развитой системе Интернет</w:t>
      </w:r>
      <w:r w:rsidR="00ED2DDB">
        <w:rPr>
          <w:rFonts w:ascii="Times New Roman" w:hAnsi="Times New Roman"/>
          <w:sz w:val="28"/>
          <w:szCs w:val="28"/>
          <w:lang w:eastAsia="ru-RU"/>
        </w:rPr>
        <w:t xml:space="preserve"> </w:t>
      </w:r>
      <w:r w:rsidRPr="00D237A8">
        <w:rPr>
          <w:rFonts w:ascii="Times New Roman" w:hAnsi="Times New Roman"/>
          <w:sz w:val="28"/>
          <w:szCs w:val="28"/>
          <w:lang w:eastAsia="ru-RU"/>
        </w:rPr>
        <w:t>-</w:t>
      </w:r>
      <w:r w:rsidR="00ED2DDB">
        <w:rPr>
          <w:rFonts w:ascii="Times New Roman" w:hAnsi="Times New Roman"/>
          <w:sz w:val="28"/>
          <w:szCs w:val="28"/>
          <w:lang w:eastAsia="ru-RU"/>
        </w:rPr>
        <w:t xml:space="preserve"> </w:t>
      </w:r>
      <w:r w:rsidRPr="00D237A8">
        <w:rPr>
          <w:rFonts w:ascii="Times New Roman" w:hAnsi="Times New Roman"/>
          <w:sz w:val="28"/>
          <w:szCs w:val="28"/>
          <w:lang w:eastAsia="ru-RU"/>
        </w:rPr>
        <w:t xml:space="preserve">связи, информатизации и компьютеризации, дистанционное обучение вполне возможно, независимо от того, где находится учащийся, мало или много учащихся в школе. Возможно обеспечение качественного образования каждого с учетом его траектории развития и интересов. </w:t>
      </w:r>
    </w:p>
    <w:p w:rsidR="00B733EB" w:rsidRPr="00D237A8" w:rsidRDefault="00B733EB" w:rsidP="00ED2DDB">
      <w:pPr>
        <w:spacing w:after="0" w:line="360" w:lineRule="auto"/>
        <w:ind w:right="566"/>
        <w:jc w:val="both"/>
        <w:rPr>
          <w:rFonts w:ascii="Times New Roman" w:hAnsi="Times New Roman"/>
          <w:sz w:val="28"/>
          <w:szCs w:val="28"/>
          <w:lang w:eastAsia="ru-RU"/>
        </w:rPr>
      </w:pPr>
      <w:r w:rsidRPr="00D237A8">
        <w:rPr>
          <w:rFonts w:ascii="Times New Roman" w:hAnsi="Times New Roman"/>
          <w:sz w:val="28"/>
          <w:szCs w:val="28"/>
          <w:lang w:eastAsia="ru-RU"/>
        </w:rPr>
        <w:t xml:space="preserve">Безусловно, дистанционное обучение — не панацея, но это одна из возможностей решения проблемы малокомплектных школ, и возможность неплохая, например, при организации профильного обучения. </w:t>
      </w:r>
    </w:p>
    <w:p w:rsidR="00B0484E"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lang w:eastAsia="ru-RU"/>
        </w:rPr>
        <w:t xml:space="preserve"> </w:t>
      </w:r>
      <w:r w:rsidR="00A14759" w:rsidRPr="00D237A8">
        <w:rPr>
          <w:rFonts w:ascii="Times New Roman" w:hAnsi="Times New Roman"/>
          <w:sz w:val="28"/>
          <w:szCs w:val="28"/>
          <w:lang w:eastAsia="ru-RU"/>
        </w:rPr>
        <w:t xml:space="preserve"> М</w:t>
      </w:r>
      <w:r w:rsidRPr="00D237A8">
        <w:rPr>
          <w:rFonts w:ascii="Times New Roman" w:hAnsi="Times New Roman"/>
          <w:sz w:val="28"/>
          <w:szCs w:val="28"/>
          <w:lang w:eastAsia="ru-RU"/>
        </w:rPr>
        <w:t>алокомплектные школы требуют особого внимания и нестандартного подхода к решению проблем. Доля сельских школ в структуре учреждений общего образования  России составляет 68,9%. Однако уже понятно давно, что если школа в маленькой деревни исчезнет, то исчезнет и деревня.</w:t>
      </w:r>
      <w:r w:rsidR="006468D1">
        <w:rPr>
          <w:rFonts w:ascii="Times New Roman" w:hAnsi="Times New Roman"/>
          <w:sz w:val="28"/>
          <w:szCs w:val="28"/>
          <w:lang w:eastAsia="ru-RU"/>
        </w:rPr>
        <w:t xml:space="preserve"> </w:t>
      </w:r>
      <w:r w:rsidRPr="00D237A8">
        <w:rPr>
          <w:rFonts w:ascii="Times New Roman" w:hAnsi="Times New Roman"/>
          <w:sz w:val="28"/>
          <w:szCs w:val="28"/>
          <w:lang w:eastAsia="ru-RU"/>
        </w:rPr>
        <w:t>Практика показывает: как только закрывается малочисленная школа на селе, все работоспособные жители этого села его покидают, потому что  у них, как правило, есть  дети школьного возраста. Кроме того, ни одна молодая семья не поедет в ту деревню, где нет школы для их детей. Что будет с теми населёнными пунктами, где исчезнет школа? Не грозит ли это нам потерей бескрайних территорий России, потери национальной самобытности?</w:t>
      </w:r>
    </w:p>
    <w:p w:rsidR="006468D1" w:rsidRDefault="00B733EB" w:rsidP="006468D1">
      <w:pPr>
        <w:spacing w:after="0" w:line="360" w:lineRule="auto"/>
        <w:ind w:right="566" w:firstLine="851"/>
        <w:jc w:val="both"/>
        <w:rPr>
          <w:rFonts w:ascii="Times New Roman" w:hAnsi="Times New Roman"/>
          <w:sz w:val="28"/>
          <w:szCs w:val="28"/>
        </w:rPr>
      </w:pPr>
      <w:r w:rsidRPr="00D237A8">
        <w:rPr>
          <w:rFonts w:ascii="Times New Roman" w:hAnsi="Times New Roman"/>
          <w:sz w:val="28"/>
          <w:szCs w:val="28"/>
        </w:rPr>
        <w:t>Роль малокомплектных школ во многом определяется демографическими, экономическими и политическими условиями жизни конкретной страны или ее региона. Одновременно с этим значительное влияние на малые школы оказывает существенно повысившийся уровень развития образовательных методик, в том числе на основе новых информационно</w:t>
      </w:r>
      <w:r w:rsidR="00ED2DDB">
        <w:rPr>
          <w:rFonts w:ascii="Times New Roman" w:hAnsi="Times New Roman"/>
          <w:sz w:val="28"/>
          <w:szCs w:val="28"/>
        </w:rPr>
        <w:t xml:space="preserve"> - </w:t>
      </w:r>
      <w:r w:rsidRPr="00D237A8">
        <w:rPr>
          <w:rFonts w:ascii="Times New Roman" w:hAnsi="Times New Roman"/>
          <w:sz w:val="28"/>
          <w:szCs w:val="28"/>
        </w:rPr>
        <w:t xml:space="preserve">коммуникационных разработок. Все это, очевидно, может содействовать выявлению новой положительной роли малокомплектной школы в целом </w:t>
      </w:r>
      <w:proofErr w:type="gramStart"/>
      <w:r w:rsidRPr="00D237A8">
        <w:rPr>
          <w:rFonts w:ascii="Times New Roman" w:hAnsi="Times New Roman"/>
          <w:sz w:val="28"/>
          <w:szCs w:val="28"/>
        </w:rPr>
        <w:t>и</w:t>
      </w:r>
      <w:proofErr w:type="gramEnd"/>
      <w:r w:rsidRPr="00D237A8">
        <w:rPr>
          <w:rFonts w:ascii="Times New Roman" w:hAnsi="Times New Roman"/>
          <w:sz w:val="28"/>
          <w:szCs w:val="28"/>
        </w:rPr>
        <w:t xml:space="preserve"> несомненно является актуальным для решения проблем сельских школ как отдельных регион</w:t>
      </w:r>
      <w:r w:rsidR="00203C33" w:rsidRPr="00D237A8">
        <w:rPr>
          <w:rFonts w:ascii="Times New Roman" w:hAnsi="Times New Roman"/>
          <w:sz w:val="28"/>
          <w:szCs w:val="28"/>
        </w:rPr>
        <w:t xml:space="preserve">ов, </w:t>
      </w:r>
      <w:r w:rsidRPr="00D237A8">
        <w:rPr>
          <w:rFonts w:ascii="Times New Roman" w:hAnsi="Times New Roman"/>
          <w:sz w:val="28"/>
          <w:szCs w:val="28"/>
        </w:rPr>
        <w:t xml:space="preserve"> так и России в целом. В этой связи опыт, который сложился в образовательных практиках </w:t>
      </w:r>
      <w:r w:rsidRPr="00D237A8">
        <w:rPr>
          <w:rFonts w:ascii="Times New Roman" w:hAnsi="Times New Roman"/>
          <w:sz w:val="28"/>
          <w:szCs w:val="28"/>
        </w:rPr>
        <w:lastRenderedPageBreak/>
        <w:t>малых сельских школ зарубежных стран, представляет собой значительный интерес.</w:t>
      </w:r>
    </w:p>
    <w:p w:rsidR="00B733EB" w:rsidRPr="00D237A8" w:rsidRDefault="00B733EB" w:rsidP="006468D1">
      <w:pPr>
        <w:spacing w:after="0" w:line="360" w:lineRule="auto"/>
        <w:ind w:right="566" w:firstLine="851"/>
        <w:jc w:val="both"/>
        <w:rPr>
          <w:rFonts w:ascii="Times New Roman" w:hAnsi="Times New Roman"/>
          <w:sz w:val="28"/>
          <w:szCs w:val="28"/>
          <w:lang w:eastAsia="ru-RU"/>
        </w:rPr>
      </w:pPr>
      <w:r w:rsidRPr="00D237A8">
        <w:rPr>
          <w:rFonts w:ascii="Times New Roman" w:hAnsi="Times New Roman"/>
          <w:sz w:val="28"/>
          <w:szCs w:val="28"/>
        </w:rPr>
        <w:t xml:space="preserve"> </w:t>
      </w:r>
      <w:r w:rsidR="004C7B35" w:rsidRPr="00D237A8">
        <w:rPr>
          <w:rFonts w:ascii="Times New Roman" w:hAnsi="Times New Roman"/>
          <w:sz w:val="28"/>
          <w:szCs w:val="28"/>
        </w:rPr>
        <w:t>Рассмотрим проблемы и роль малокомплектных школ в современной образовательной ситуации в ряде зарубежных стран.</w:t>
      </w:r>
    </w:p>
    <w:p w:rsidR="00A8392D"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В Норвегии половина малокомплектных школ занимается по системе объединенных классов.</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 xml:space="preserve"> В Австралии с ее разбросанными поселениями большое значение для образования играло ради</w:t>
      </w:r>
      <w:r w:rsidR="00203C33" w:rsidRPr="00D237A8">
        <w:rPr>
          <w:rFonts w:ascii="Times New Roman" w:hAnsi="Times New Roman"/>
          <w:sz w:val="28"/>
          <w:szCs w:val="28"/>
        </w:rPr>
        <w:t>о, а на Аляске - телевидение</w:t>
      </w:r>
      <w:r w:rsidRPr="00D237A8">
        <w:rPr>
          <w:rFonts w:ascii="Times New Roman" w:hAnsi="Times New Roman"/>
          <w:sz w:val="28"/>
          <w:szCs w:val="28"/>
        </w:rPr>
        <w:t xml:space="preserve">. </w:t>
      </w:r>
    </w:p>
    <w:p w:rsidR="00B733EB" w:rsidRPr="00D237A8" w:rsidRDefault="00B733EB" w:rsidP="006468D1">
      <w:pPr>
        <w:spacing w:after="0" w:line="360" w:lineRule="auto"/>
        <w:ind w:right="566" w:firstLine="851"/>
        <w:jc w:val="both"/>
        <w:rPr>
          <w:rFonts w:ascii="Times New Roman" w:hAnsi="Times New Roman"/>
          <w:sz w:val="28"/>
          <w:szCs w:val="28"/>
        </w:rPr>
      </w:pPr>
      <w:r w:rsidRPr="00D237A8">
        <w:rPr>
          <w:rFonts w:ascii="Times New Roman" w:hAnsi="Times New Roman"/>
          <w:sz w:val="28"/>
          <w:szCs w:val="28"/>
        </w:rPr>
        <w:t>Украина. В Украине во многом аналогичная России демографическая ситуация, и, следовательно, и действует аналогичная образовательная политика работы с малокомплектными школами. Приняты были решения о закрытии двух третей школ. За 2005 г. в Украине было закрыто 70 школ, г</w:t>
      </w:r>
      <w:r w:rsidR="006468D1">
        <w:rPr>
          <w:rFonts w:ascii="Times New Roman" w:hAnsi="Times New Roman"/>
          <w:sz w:val="28"/>
          <w:szCs w:val="28"/>
        </w:rPr>
        <w:t xml:space="preserve">де учились около 2 тысяч детей. </w:t>
      </w:r>
      <w:r w:rsidRPr="00D237A8">
        <w:rPr>
          <w:rFonts w:ascii="Times New Roman" w:hAnsi="Times New Roman"/>
          <w:sz w:val="28"/>
          <w:szCs w:val="28"/>
        </w:rPr>
        <w:t xml:space="preserve">С 2006 г. малокомплектные школы в Украине стали закрывать только при согласии родителей. Отрабатываются такие формы обучения, по которым вместо закрытия малокомплектной школы практикуют преподавание одним учителем всех дисциплин в 1-5 классах за двойную оплату. Немногим отличается ситуация в Киевской области. Здесь превалирует позиция государственной областной администрации, направленная </w:t>
      </w:r>
      <w:r w:rsidR="001202C5" w:rsidRPr="00D237A8">
        <w:rPr>
          <w:rFonts w:ascii="Times New Roman" w:hAnsi="Times New Roman"/>
          <w:sz w:val="28"/>
          <w:szCs w:val="28"/>
        </w:rPr>
        <w:t>на сохранение сельских школ</w:t>
      </w:r>
      <w:r w:rsidRPr="00D237A8">
        <w:rPr>
          <w:rFonts w:ascii="Times New Roman" w:hAnsi="Times New Roman"/>
          <w:sz w:val="28"/>
          <w:szCs w:val="28"/>
        </w:rPr>
        <w:t xml:space="preserve">. Таким образом, в настоящее время каждая пятая школа в Украине является малокомплектной, в которой учатся не больше 40-50 человек. Обобщенная инициатива образовательной и политической общественности Украины, направленная на сохранение малокомплектных школ, требует пристального внимания и представляет большой интерес для нашего регионального образования. В настоящее время в Украине предлагаются следующие отличающиеся от </w:t>
      </w:r>
      <w:proofErr w:type="gramStart"/>
      <w:r w:rsidRPr="00D237A8">
        <w:rPr>
          <w:rFonts w:ascii="Times New Roman" w:hAnsi="Times New Roman"/>
          <w:sz w:val="28"/>
          <w:szCs w:val="28"/>
        </w:rPr>
        <w:t>российских</w:t>
      </w:r>
      <w:proofErr w:type="gramEnd"/>
      <w:r w:rsidRPr="00D237A8">
        <w:rPr>
          <w:rFonts w:ascii="Times New Roman" w:hAnsi="Times New Roman"/>
          <w:sz w:val="28"/>
          <w:szCs w:val="28"/>
        </w:rPr>
        <w:t xml:space="preserve"> законодательные и образовательные акты: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1)</w:t>
      </w:r>
      <w:r w:rsidRPr="00D237A8">
        <w:rPr>
          <w:rFonts w:ascii="Times New Roman" w:hAnsi="Times New Roman"/>
          <w:sz w:val="28"/>
          <w:szCs w:val="28"/>
        </w:rPr>
        <w:tab/>
        <w:t xml:space="preserve">уменьшить норматив наполняемости в классе в сельской местности до трех учеников (сегодня количество детей в классе должно быть не меньше пяти);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lastRenderedPageBreak/>
        <w:t>2)</w:t>
      </w:r>
      <w:r w:rsidRPr="00D237A8">
        <w:rPr>
          <w:rFonts w:ascii="Times New Roman" w:hAnsi="Times New Roman"/>
          <w:sz w:val="28"/>
          <w:szCs w:val="28"/>
        </w:rPr>
        <w:tab/>
        <w:t xml:space="preserve">ввести разделение на группы при изучении отдельных предметов при наличии в классе 16 учеников;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3)</w:t>
      </w:r>
      <w:r w:rsidRPr="00D237A8">
        <w:rPr>
          <w:rFonts w:ascii="Times New Roman" w:hAnsi="Times New Roman"/>
          <w:sz w:val="28"/>
          <w:szCs w:val="28"/>
        </w:rPr>
        <w:tab/>
        <w:t xml:space="preserve">скорректировать количество педагогических часов на ставку, которую должен получать сельский учитель в отличие от </w:t>
      </w:r>
      <w:proofErr w:type="gramStart"/>
      <w:r w:rsidRPr="00D237A8">
        <w:rPr>
          <w:rFonts w:ascii="Times New Roman" w:hAnsi="Times New Roman"/>
          <w:sz w:val="28"/>
          <w:szCs w:val="28"/>
        </w:rPr>
        <w:t>городского</w:t>
      </w:r>
      <w:proofErr w:type="gramEnd"/>
      <w:r w:rsidRPr="00D237A8">
        <w:rPr>
          <w:rFonts w:ascii="Times New Roman" w:hAnsi="Times New Roman"/>
          <w:sz w:val="28"/>
          <w:szCs w:val="28"/>
        </w:rPr>
        <w:t xml:space="preserve">;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4)</w:t>
      </w:r>
      <w:r w:rsidRPr="00D237A8">
        <w:rPr>
          <w:rFonts w:ascii="Times New Roman" w:hAnsi="Times New Roman"/>
          <w:sz w:val="28"/>
          <w:szCs w:val="28"/>
        </w:rPr>
        <w:tab/>
        <w:t xml:space="preserve">создавать общеобразовательные </w:t>
      </w:r>
      <w:r w:rsidR="004C7B35" w:rsidRPr="00D237A8">
        <w:rPr>
          <w:rFonts w:ascii="Times New Roman" w:hAnsi="Times New Roman"/>
          <w:sz w:val="28"/>
          <w:szCs w:val="28"/>
        </w:rPr>
        <w:t xml:space="preserve">учреждения </w:t>
      </w:r>
      <w:r w:rsidRPr="00D237A8">
        <w:rPr>
          <w:rFonts w:ascii="Times New Roman" w:hAnsi="Times New Roman"/>
          <w:sz w:val="28"/>
          <w:szCs w:val="28"/>
        </w:rPr>
        <w:t xml:space="preserve"> с малым количеством учеников «Школа-семья» с учетом специфики местности и демографической ситуации в населенном пункте. Эта инновация должна обеспечить доступность качественного образования для детей младшего школьного возраста. Проект находится на стадии апробации.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 xml:space="preserve">Схожей инициативой является введение новых нормативов содержания сельских школ, типовых штатных расписаний для них. </w:t>
      </w:r>
    </w:p>
    <w:p w:rsidR="00B733EB" w:rsidRPr="00D237A8" w:rsidRDefault="00B733EB" w:rsidP="006468D1">
      <w:pPr>
        <w:spacing w:after="0" w:line="360" w:lineRule="auto"/>
        <w:ind w:right="566" w:firstLine="851"/>
        <w:jc w:val="both"/>
        <w:rPr>
          <w:rFonts w:ascii="Times New Roman" w:hAnsi="Times New Roman"/>
          <w:sz w:val="28"/>
          <w:szCs w:val="28"/>
        </w:rPr>
      </w:pPr>
      <w:r w:rsidRPr="00D237A8">
        <w:rPr>
          <w:rFonts w:ascii="Times New Roman" w:hAnsi="Times New Roman"/>
          <w:sz w:val="28"/>
          <w:szCs w:val="28"/>
        </w:rPr>
        <w:t>Польша. Сельские школы в Польше во многих отношениях об</w:t>
      </w:r>
      <w:r w:rsidR="00A8392D" w:rsidRPr="00D237A8">
        <w:rPr>
          <w:rFonts w:ascii="Times New Roman" w:hAnsi="Times New Roman"/>
          <w:sz w:val="28"/>
          <w:szCs w:val="28"/>
        </w:rPr>
        <w:t>делены вниманием государства.</w:t>
      </w:r>
      <w:r w:rsidRPr="00D237A8">
        <w:rPr>
          <w:rFonts w:ascii="Times New Roman" w:hAnsi="Times New Roman"/>
          <w:sz w:val="28"/>
          <w:szCs w:val="28"/>
        </w:rPr>
        <w:t xml:space="preserve"> </w:t>
      </w:r>
    </w:p>
    <w:p w:rsidR="00A8392D" w:rsidRPr="00D237A8" w:rsidRDefault="00B733EB" w:rsidP="00ED2DDB">
      <w:pPr>
        <w:spacing w:after="0" w:line="360" w:lineRule="auto"/>
        <w:ind w:right="566"/>
        <w:rPr>
          <w:rFonts w:ascii="Times New Roman" w:hAnsi="Times New Roman"/>
          <w:sz w:val="28"/>
          <w:szCs w:val="28"/>
        </w:rPr>
      </w:pPr>
      <w:r w:rsidRPr="00D237A8">
        <w:rPr>
          <w:rFonts w:ascii="Times New Roman" w:hAnsi="Times New Roman"/>
          <w:sz w:val="28"/>
          <w:szCs w:val="28"/>
        </w:rPr>
        <w:t xml:space="preserve"> </w:t>
      </w:r>
      <w:proofErr w:type="gramStart"/>
      <w:r w:rsidRPr="00D237A8">
        <w:rPr>
          <w:rFonts w:ascii="Times New Roman" w:hAnsi="Times New Roman"/>
          <w:sz w:val="28"/>
          <w:szCs w:val="28"/>
        </w:rPr>
        <w:t>Констатируется: слабая техническая база и отсутствие ремонта у многих сел</w:t>
      </w:r>
      <w:r w:rsidR="00A8392D" w:rsidRPr="00D237A8">
        <w:rPr>
          <w:rFonts w:ascii="Times New Roman" w:hAnsi="Times New Roman"/>
          <w:sz w:val="28"/>
          <w:szCs w:val="28"/>
        </w:rPr>
        <w:t>ьских школ в течение долгих лет,</w:t>
      </w:r>
      <w:r w:rsidR="00B0484E">
        <w:rPr>
          <w:rFonts w:ascii="Times New Roman" w:hAnsi="Times New Roman"/>
          <w:sz w:val="28"/>
          <w:szCs w:val="28"/>
        </w:rPr>
        <w:t xml:space="preserve"> </w:t>
      </w:r>
      <w:r w:rsidRPr="00D237A8">
        <w:rPr>
          <w:rFonts w:ascii="Times New Roman" w:hAnsi="Times New Roman"/>
          <w:sz w:val="28"/>
          <w:szCs w:val="28"/>
        </w:rPr>
        <w:t xml:space="preserve"> отсутствуют специальные формы повышения </w:t>
      </w:r>
      <w:r w:rsidR="00B0484E">
        <w:rPr>
          <w:rFonts w:ascii="Times New Roman" w:hAnsi="Times New Roman"/>
          <w:sz w:val="28"/>
          <w:szCs w:val="28"/>
        </w:rPr>
        <w:t xml:space="preserve">квалификации, профессионального </w:t>
      </w:r>
      <w:r w:rsidRPr="00D237A8">
        <w:rPr>
          <w:rFonts w:ascii="Times New Roman" w:hAnsi="Times New Roman"/>
          <w:sz w:val="28"/>
          <w:szCs w:val="28"/>
        </w:rPr>
        <w:t xml:space="preserve">совершенствования и соответствующие методические </w:t>
      </w:r>
      <w:r w:rsidR="00A8392D" w:rsidRPr="00D237A8">
        <w:rPr>
          <w:rFonts w:ascii="Times New Roman" w:hAnsi="Times New Roman"/>
          <w:sz w:val="28"/>
          <w:szCs w:val="28"/>
        </w:rPr>
        <w:t>материалы для сельских учителей,</w:t>
      </w:r>
      <w:r w:rsidRPr="00D237A8">
        <w:rPr>
          <w:rFonts w:ascii="Times New Roman" w:hAnsi="Times New Roman"/>
          <w:sz w:val="28"/>
          <w:szCs w:val="28"/>
        </w:rPr>
        <w:t xml:space="preserve"> школы не осуществляют какой-либо внеурочной деятельности (часто это объясняется тем, что учащиеся живут далеко от места обучения и родители не согла</w:t>
      </w:r>
      <w:r w:rsidR="00A8392D" w:rsidRPr="00D237A8">
        <w:rPr>
          <w:rFonts w:ascii="Times New Roman" w:hAnsi="Times New Roman"/>
          <w:sz w:val="28"/>
          <w:szCs w:val="28"/>
        </w:rPr>
        <w:t xml:space="preserve">шаются на увеличение нагрузки), </w:t>
      </w:r>
      <w:r w:rsidRPr="00D237A8">
        <w:rPr>
          <w:rFonts w:ascii="Times New Roman" w:hAnsi="Times New Roman"/>
          <w:sz w:val="28"/>
          <w:szCs w:val="28"/>
        </w:rPr>
        <w:t xml:space="preserve">техническое обучение и информатика преподаются </w:t>
      </w:r>
      <w:r w:rsidR="00DE7145" w:rsidRPr="00D237A8">
        <w:rPr>
          <w:rFonts w:ascii="Times New Roman" w:hAnsi="Times New Roman"/>
          <w:sz w:val="28"/>
          <w:szCs w:val="28"/>
        </w:rPr>
        <w:t>на недостаточно</w:t>
      </w:r>
      <w:proofErr w:type="gramEnd"/>
      <w:r w:rsidR="00DE7145" w:rsidRPr="00D237A8">
        <w:rPr>
          <w:rFonts w:ascii="Times New Roman" w:hAnsi="Times New Roman"/>
          <w:sz w:val="28"/>
          <w:szCs w:val="28"/>
        </w:rPr>
        <w:t xml:space="preserve"> высоком уровне, </w:t>
      </w:r>
      <w:proofErr w:type="gramStart"/>
      <w:r w:rsidRPr="00D237A8">
        <w:rPr>
          <w:rFonts w:ascii="Times New Roman" w:hAnsi="Times New Roman"/>
          <w:sz w:val="28"/>
          <w:szCs w:val="28"/>
        </w:rPr>
        <w:t>однако</w:t>
      </w:r>
      <w:proofErr w:type="gramEnd"/>
      <w:r w:rsidRPr="00D237A8">
        <w:rPr>
          <w:rFonts w:ascii="Times New Roman" w:hAnsi="Times New Roman"/>
          <w:sz w:val="28"/>
          <w:szCs w:val="28"/>
        </w:rPr>
        <w:t xml:space="preserve"> пока Польша находится в невыгодной ситуации по сравнению с другими европейскими странами, в частности, по среднему по стране количеству учеников,</w:t>
      </w:r>
      <w:r w:rsidR="00DE7145" w:rsidRPr="00D237A8">
        <w:rPr>
          <w:rFonts w:ascii="Times New Roman" w:hAnsi="Times New Roman"/>
          <w:sz w:val="28"/>
          <w:szCs w:val="28"/>
        </w:rPr>
        <w:t xml:space="preserve"> пользующихся одним компьютером</w:t>
      </w:r>
      <w:r w:rsidR="00A8392D" w:rsidRPr="00D237A8">
        <w:rPr>
          <w:rFonts w:ascii="Times New Roman" w:hAnsi="Times New Roman"/>
          <w:sz w:val="28"/>
          <w:szCs w:val="28"/>
        </w:rPr>
        <w:t>.</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ab/>
        <w:t xml:space="preserve">В Польше небольшое количество учителей предлагается готовить специально для работы в системе объединенных классов. Для чего выпущено специальное постановление Министерства национального образования Республики Польша. Однако фиксируется, что реализацией данного постановления не занимается фактически ни одно учебное заведение; подобное обучение отсутствует и в программах </w:t>
      </w:r>
      <w:r w:rsidRPr="00D237A8">
        <w:rPr>
          <w:rFonts w:ascii="Times New Roman" w:hAnsi="Times New Roman"/>
          <w:sz w:val="28"/>
          <w:szCs w:val="28"/>
        </w:rPr>
        <w:lastRenderedPageBreak/>
        <w:t>последипломных курсов. Аналогично слабо выглядит практика подготовки учителей для работы в системе объединенных классов и в российских учебных заведениях, хотя разработки таких методик раз</w:t>
      </w:r>
      <w:r w:rsidR="006930C9" w:rsidRPr="00D237A8">
        <w:rPr>
          <w:rFonts w:ascii="Times New Roman" w:hAnsi="Times New Roman"/>
          <w:sz w:val="28"/>
          <w:szCs w:val="28"/>
        </w:rPr>
        <w:t>новозрастного обучения ведутся.</w:t>
      </w:r>
      <w:r w:rsidRPr="00D237A8">
        <w:rPr>
          <w:rFonts w:ascii="Times New Roman" w:hAnsi="Times New Roman"/>
          <w:sz w:val="28"/>
          <w:szCs w:val="28"/>
        </w:rPr>
        <w:t xml:space="preserve">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ab/>
        <w:t xml:space="preserve">В России и Польше отдают отчет в том, что важным элементом подготовки сельских учителей могло бы стать обучение </w:t>
      </w:r>
      <w:r w:rsidR="00A8392D" w:rsidRPr="00D237A8">
        <w:rPr>
          <w:rFonts w:ascii="Times New Roman" w:hAnsi="Times New Roman"/>
          <w:sz w:val="28"/>
          <w:szCs w:val="28"/>
        </w:rPr>
        <w:t>двум специальностям. В периферийных районах</w:t>
      </w:r>
      <w:r w:rsidRPr="00D237A8">
        <w:rPr>
          <w:rFonts w:ascii="Times New Roman" w:hAnsi="Times New Roman"/>
          <w:sz w:val="28"/>
          <w:szCs w:val="28"/>
        </w:rPr>
        <w:t xml:space="preserve"> такие специалисты повысили бы качество обучения.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 xml:space="preserve">Рассматривается вариант организации работы учителя-профессионала, который приезжал бы на некоторые занятия помогать постоянным педагогам. Такая практика уже давно применяется в маленьких сельских школах в США. </w:t>
      </w:r>
    </w:p>
    <w:p w:rsidR="00B733EB" w:rsidRPr="00D237A8" w:rsidRDefault="00B733EB" w:rsidP="006468D1">
      <w:pPr>
        <w:spacing w:after="0" w:line="360" w:lineRule="auto"/>
        <w:ind w:right="566" w:firstLine="851"/>
        <w:jc w:val="both"/>
        <w:rPr>
          <w:rFonts w:ascii="Times New Roman" w:hAnsi="Times New Roman"/>
          <w:sz w:val="28"/>
          <w:szCs w:val="28"/>
        </w:rPr>
      </w:pPr>
      <w:r w:rsidRPr="00D237A8">
        <w:rPr>
          <w:rFonts w:ascii="Times New Roman" w:hAnsi="Times New Roman"/>
          <w:sz w:val="28"/>
          <w:szCs w:val="28"/>
        </w:rPr>
        <w:t>Финляндия. В Финляндии для спасения сельских школ создана и действует организация «Сельское дви</w:t>
      </w:r>
      <w:r w:rsidR="00A72C39" w:rsidRPr="00D237A8">
        <w:rPr>
          <w:rFonts w:ascii="Times New Roman" w:hAnsi="Times New Roman"/>
          <w:sz w:val="28"/>
          <w:szCs w:val="28"/>
        </w:rPr>
        <w:t>жение»</w:t>
      </w:r>
      <w:r w:rsidRPr="00D237A8">
        <w:rPr>
          <w:rFonts w:ascii="Times New Roman" w:hAnsi="Times New Roman"/>
          <w:sz w:val="28"/>
          <w:szCs w:val="28"/>
        </w:rPr>
        <w:t>. В частности, в Лапландии -</w:t>
      </w:r>
      <w:r w:rsidR="00203C33" w:rsidRPr="00D237A8">
        <w:rPr>
          <w:rFonts w:ascii="Times New Roman" w:hAnsi="Times New Roman"/>
          <w:sz w:val="28"/>
          <w:szCs w:val="28"/>
        </w:rPr>
        <w:t xml:space="preserve"> </w:t>
      </w:r>
      <w:r w:rsidRPr="00D237A8">
        <w:rPr>
          <w:rFonts w:ascii="Times New Roman" w:hAnsi="Times New Roman"/>
          <w:sz w:val="28"/>
          <w:szCs w:val="28"/>
        </w:rPr>
        <w:t xml:space="preserve">местности, где проживает коренной народ Финляндии - саамы, большое количество малокомплектных школ. Соответственно их проблемы решают по-своему. Правительство Лапландии очень бережно относится к малокомплектным школам и к сохранению языка и культуры саамов. Например, детей в школу могут подвозить на расстояние до ста километров. И интернатов, подобных таким, в которых в России живут из удаленных от базовой школы населенных пунктов, в Лапландии нет. Для подвоза детей арендуют специальное такси, а муниципалитет оплачивает эти расходы.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 xml:space="preserve">Густота населения на территории Лапландии сравнительно небольшая, отчетливых границ между поселениями нет. Это характерная картина для северной территории, где в основном всегда развивалось оленеводство. Она схожа для удаленных территорий Севера и Сибири России. </w:t>
      </w:r>
    </w:p>
    <w:p w:rsidR="00B733EB" w:rsidRPr="00D237A8" w:rsidRDefault="00B733EB" w:rsidP="006468D1">
      <w:pPr>
        <w:spacing w:after="0" w:line="360" w:lineRule="auto"/>
        <w:ind w:right="566" w:firstLine="851"/>
        <w:jc w:val="both"/>
        <w:rPr>
          <w:rFonts w:ascii="Times New Roman" w:hAnsi="Times New Roman"/>
          <w:sz w:val="28"/>
          <w:szCs w:val="28"/>
        </w:rPr>
      </w:pPr>
      <w:r w:rsidRPr="00D237A8">
        <w:rPr>
          <w:rFonts w:ascii="Times New Roman" w:hAnsi="Times New Roman"/>
          <w:sz w:val="28"/>
          <w:szCs w:val="28"/>
        </w:rPr>
        <w:t xml:space="preserve">Соединенные Штаты Америки. Сельские школы США во многом схожи </w:t>
      </w:r>
      <w:proofErr w:type="gramStart"/>
      <w:r w:rsidRPr="00D237A8">
        <w:rPr>
          <w:rFonts w:ascii="Times New Roman" w:hAnsi="Times New Roman"/>
          <w:sz w:val="28"/>
          <w:szCs w:val="28"/>
        </w:rPr>
        <w:t>с</w:t>
      </w:r>
      <w:proofErr w:type="gramEnd"/>
      <w:r w:rsidRPr="00D237A8">
        <w:rPr>
          <w:rFonts w:ascii="Times New Roman" w:hAnsi="Times New Roman"/>
          <w:sz w:val="28"/>
          <w:szCs w:val="28"/>
        </w:rPr>
        <w:t xml:space="preserve"> российскими. США, как и Россия, - страна с огромной территорией, где есть аграрные редко населенные районы, в которых </w:t>
      </w:r>
      <w:r w:rsidRPr="00D237A8">
        <w:rPr>
          <w:rFonts w:ascii="Times New Roman" w:hAnsi="Times New Roman"/>
          <w:sz w:val="28"/>
          <w:szCs w:val="28"/>
        </w:rPr>
        <w:lastRenderedPageBreak/>
        <w:t>социально-культурным центром становится сельская школа. Схожи и проблемы сельского</w:t>
      </w:r>
      <w:r w:rsidR="001202C5" w:rsidRPr="00D237A8">
        <w:rPr>
          <w:rFonts w:ascii="Times New Roman" w:hAnsi="Times New Roman"/>
          <w:sz w:val="28"/>
          <w:szCs w:val="28"/>
        </w:rPr>
        <w:t xml:space="preserve"> образования в России и США</w:t>
      </w:r>
      <w:r w:rsidRPr="00D237A8">
        <w:rPr>
          <w:rFonts w:ascii="Times New Roman" w:hAnsi="Times New Roman"/>
          <w:sz w:val="28"/>
          <w:szCs w:val="28"/>
        </w:rPr>
        <w:t xml:space="preserve">. Однако подходы к решению отличаются. Специфика американской политики в области образования в настоящее время заключается в том, что в США стараются сохранить каждую, даже самую маленькую сельскую школу. Если же в округе остается совсем мало учеников, то там создаются так называемые однокомнатные школы.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Однокомнатная американская школа напоминает сельскую школу в любом малолюдном регионе наше</w:t>
      </w:r>
      <w:r w:rsidR="00203C33" w:rsidRPr="00D237A8">
        <w:rPr>
          <w:rFonts w:ascii="Times New Roman" w:hAnsi="Times New Roman"/>
          <w:sz w:val="28"/>
          <w:szCs w:val="28"/>
        </w:rPr>
        <w:t>й страны</w:t>
      </w:r>
      <w:r w:rsidRPr="00D237A8">
        <w:rPr>
          <w:rFonts w:ascii="Times New Roman" w:hAnsi="Times New Roman"/>
          <w:sz w:val="28"/>
          <w:szCs w:val="28"/>
        </w:rPr>
        <w:t>. Суть в том, что один учитель занимается с детьми разных возрастов и часто преподает несколько предметов сразу. Каждый ребенок учится по индивидуальной программе. Главное отличие подобных школ в</w:t>
      </w:r>
      <w:r w:rsidR="00DE7145" w:rsidRPr="00D237A8">
        <w:rPr>
          <w:rFonts w:ascii="Times New Roman" w:hAnsi="Times New Roman"/>
          <w:sz w:val="28"/>
          <w:szCs w:val="28"/>
        </w:rPr>
        <w:t xml:space="preserve"> Америке – материальное</w:t>
      </w:r>
      <w:r w:rsidRPr="00D237A8">
        <w:rPr>
          <w:rFonts w:ascii="Times New Roman" w:hAnsi="Times New Roman"/>
          <w:sz w:val="28"/>
          <w:szCs w:val="28"/>
        </w:rPr>
        <w:t xml:space="preserve"> поощрение учителей. </w:t>
      </w:r>
      <w:proofErr w:type="gramStart"/>
      <w:r w:rsidRPr="00D237A8">
        <w:rPr>
          <w:rFonts w:ascii="Times New Roman" w:hAnsi="Times New Roman"/>
          <w:sz w:val="28"/>
          <w:szCs w:val="28"/>
        </w:rPr>
        <w:t xml:space="preserve">Заработная плата педагога сельской «малокомплектной» здесь в два раза больше, чем у городского коллеги. </w:t>
      </w:r>
      <w:proofErr w:type="gramEnd"/>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 xml:space="preserve">В США развернута программа реконструкции больших школ в маленькие, таким </w:t>
      </w:r>
      <w:proofErr w:type="gramStart"/>
      <w:r w:rsidRPr="00D237A8">
        <w:rPr>
          <w:rFonts w:ascii="Times New Roman" w:hAnsi="Times New Roman"/>
          <w:sz w:val="28"/>
          <w:szCs w:val="28"/>
        </w:rPr>
        <w:t>образом</w:t>
      </w:r>
      <w:proofErr w:type="gramEnd"/>
      <w:r w:rsidRPr="00D237A8">
        <w:rPr>
          <w:rFonts w:ascii="Times New Roman" w:hAnsi="Times New Roman"/>
          <w:sz w:val="28"/>
          <w:szCs w:val="28"/>
        </w:rPr>
        <w:t xml:space="preserve"> американцы пытаются справиться с волной подростковой агрессии. </w:t>
      </w:r>
    </w:p>
    <w:p w:rsidR="0009104C" w:rsidRPr="00D237A8" w:rsidRDefault="0009104C" w:rsidP="006468D1">
      <w:pPr>
        <w:spacing w:after="0" w:line="360" w:lineRule="auto"/>
        <w:ind w:right="566" w:firstLine="851"/>
        <w:jc w:val="both"/>
        <w:rPr>
          <w:rFonts w:ascii="Times New Roman" w:hAnsi="Times New Roman"/>
          <w:sz w:val="28"/>
          <w:szCs w:val="28"/>
        </w:rPr>
      </w:pPr>
      <w:r w:rsidRPr="00D237A8">
        <w:rPr>
          <w:rFonts w:ascii="Times New Roman" w:hAnsi="Times New Roman"/>
          <w:sz w:val="28"/>
          <w:szCs w:val="28"/>
        </w:rPr>
        <w:t xml:space="preserve">В настоящее время в России малая сельская школ становится важным социальным фактором и обладает рядом преимуществ перед обычной школой. Приведем небольшой ряд иллюстраций. </w:t>
      </w:r>
    </w:p>
    <w:p w:rsidR="00D77C54" w:rsidRPr="00D237A8" w:rsidRDefault="00BA3944"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 xml:space="preserve">По данным российской газеты «Труд», в сельских школах России обучается 5.9 </w:t>
      </w:r>
      <w:proofErr w:type="gramStart"/>
      <w:r w:rsidRPr="00D237A8">
        <w:rPr>
          <w:rFonts w:ascii="Times New Roman" w:hAnsi="Times New Roman"/>
          <w:sz w:val="28"/>
          <w:szCs w:val="28"/>
        </w:rPr>
        <w:t>млн</w:t>
      </w:r>
      <w:proofErr w:type="gramEnd"/>
      <w:r w:rsidRPr="00D237A8">
        <w:rPr>
          <w:rFonts w:ascii="Times New Roman" w:hAnsi="Times New Roman"/>
          <w:sz w:val="28"/>
          <w:szCs w:val="28"/>
        </w:rPr>
        <w:t xml:space="preserve"> детей, работает 68 тысяч учителей. 67 % сельских школ имеют свои учебно-опытные участки. 79 % сельских школ владеют землей на правах собственности, возделывают ее, многие получают урожаи не ниже, а то и выше фермерских и обесп</w:t>
      </w:r>
      <w:r w:rsidR="00ED2DDB">
        <w:rPr>
          <w:rFonts w:ascii="Times New Roman" w:hAnsi="Times New Roman"/>
          <w:sz w:val="28"/>
          <w:szCs w:val="28"/>
        </w:rPr>
        <w:t>ечивают себя продовольствием</w:t>
      </w:r>
      <w:r w:rsidRPr="00D237A8">
        <w:rPr>
          <w:rFonts w:ascii="Times New Roman" w:hAnsi="Times New Roman"/>
          <w:sz w:val="28"/>
          <w:szCs w:val="28"/>
        </w:rPr>
        <w:t xml:space="preserve">. </w:t>
      </w:r>
    </w:p>
    <w:p w:rsidR="00BA3944" w:rsidRPr="00D237A8" w:rsidRDefault="00BA3944"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ab/>
        <w:t>В целом сельскую школу, детский сад и дом культуры можно рассматривать как единый центр культурной жизни села. Есть мнения представителей руководства ин</w:t>
      </w:r>
      <w:r w:rsidR="00E55F77" w:rsidRPr="00D237A8">
        <w:rPr>
          <w:rFonts w:ascii="Times New Roman" w:hAnsi="Times New Roman"/>
          <w:sz w:val="28"/>
          <w:szCs w:val="28"/>
        </w:rPr>
        <w:t>но</w:t>
      </w:r>
      <w:r w:rsidR="00ED2DDB">
        <w:rPr>
          <w:rFonts w:ascii="Times New Roman" w:hAnsi="Times New Roman"/>
          <w:sz w:val="28"/>
          <w:szCs w:val="28"/>
        </w:rPr>
        <w:t>вационных школ</w:t>
      </w:r>
      <w:r w:rsidRPr="00D237A8">
        <w:rPr>
          <w:rFonts w:ascii="Times New Roman" w:hAnsi="Times New Roman"/>
          <w:sz w:val="28"/>
          <w:szCs w:val="28"/>
        </w:rPr>
        <w:t xml:space="preserve">, расположенных в сельской местности, что роль школы одна из самых главных в развитии региона в целом. Там, где есть школа, есть и жизнь. </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lastRenderedPageBreak/>
        <w:t>Несколько слов в защиту сельской школы.</w:t>
      </w:r>
    </w:p>
    <w:p w:rsidR="00B733EB" w:rsidRPr="00D237A8" w:rsidRDefault="00B733EB" w:rsidP="00ED2DDB">
      <w:pPr>
        <w:spacing w:after="0" w:line="360" w:lineRule="auto"/>
        <w:ind w:right="566"/>
        <w:jc w:val="both"/>
        <w:rPr>
          <w:rFonts w:ascii="Times New Roman" w:hAnsi="Times New Roman"/>
          <w:sz w:val="28"/>
          <w:szCs w:val="28"/>
        </w:rPr>
      </w:pPr>
      <w:r w:rsidRPr="00D237A8">
        <w:rPr>
          <w:rFonts w:ascii="Times New Roman" w:hAnsi="Times New Roman"/>
          <w:sz w:val="28"/>
          <w:szCs w:val="28"/>
        </w:rPr>
        <w:t>Бытует мнение, что в сельской школе преподают малограмотные учителя и, стало быть, выпускники имеют уровень знаний на порядок ниже, чем в школе городской.</w:t>
      </w:r>
    </w:p>
    <w:p w:rsidR="006468D1" w:rsidRDefault="00B733EB" w:rsidP="006468D1">
      <w:pPr>
        <w:spacing w:after="0" w:line="360" w:lineRule="auto"/>
        <w:ind w:right="566"/>
        <w:jc w:val="both"/>
        <w:rPr>
          <w:rFonts w:ascii="Times New Roman" w:hAnsi="Times New Roman"/>
          <w:sz w:val="28"/>
          <w:szCs w:val="28"/>
        </w:rPr>
      </w:pPr>
      <w:r w:rsidRPr="00D237A8">
        <w:rPr>
          <w:rFonts w:ascii="Times New Roman" w:hAnsi="Times New Roman"/>
          <w:sz w:val="28"/>
          <w:szCs w:val="28"/>
        </w:rPr>
        <w:t xml:space="preserve">Позволю себе с этим не согласиться. </w:t>
      </w:r>
      <w:r w:rsidR="00ED2DDB">
        <w:rPr>
          <w:rFonts w:ascii="Times New Roman" w:hAnsi="Times New Roman"/>
          <w:sz w:val="28"/>
          <w:szCs w:val="28"/>
        </w:rPr>
        <w:t>Хотя бы потому, что если у Вас 1-3</w:t>
      </w:r>
      <w:r w:rsidRPr="00D237A8">
        <w:rPr>
          <w:rFonts w:ascii="Times New Roman" w:hAnsi="Times New Roman"/>
          <w:sz w:val="28"/>
          <w:szCs w:val="28"/>
        </w:rPr>
        <w:t xml:space="preserve"> ученик, то не научить его (их) – просто стыдно.</w:t>
      </w:r>
    </w:p>
    <w:p w:rsidR="0009104C" w:rsidRPr="006468D1" w:rsidRDefault="00ED2DDB" w:rsidP="006468D1">
      <w:pPr>
        <w:spacing w:after="0" w:line="360" w:lineRule="auto"/>
        <w:ind w:right="566"/>
        <w:jc w:val="both"/>
        <w:rPr>
          <w:rFonts w:ascii="Times New Roman" w:hAnsi="Times New Roman"/>
          <w:sz w:val="28"/>
          <w:szCs w:val="28"/>
        </w:rPr>
      </w:pPr>
      <w:r>
        <w:rPr>
          <w:rFonts w:ascii="Times New Roman" w:eastAsia="Times New Roman" w:hAnsi="Times New Roman"/>
          <w:color w:val="000000"/>
          <w:sz w:val="28"/>
          <w:szCs w:val="28"/>
          <w:shd w:val="clear" w:color="auto" w:fill="FFFFFF"/>
          <w:lang w:eastAsia="ru-RU"/>
        </w:rPr>
        <w:t xml:space="preserve">  </w:t>
      </w:r>
      <w:r w:rsidR="0009104C" w:rsidRPr="00D237A8">
        <w:rPr>
          <w:rFonts w:ascii="Times New Roman" w:eastAsia="Times New Roman" w:hAnsi="Times New Roman"/>
          <w:color w:val="000000"/>
          <w:sz w:val="28"/>
          <w:szCs w:val="28"/>
          <w:shd w:val="clear" w:color="auto" w:fill="FFFFFF"/>
          <w:lang w:eastAsia="ru-RU"/>
        </w:rPr>
        <w:t>Малая наполняемость класса обладает и рядом преимуществ, которые нужно знать и рационально использовать в повседневной практической деятельности.</w:t>
      </w:r>
    </w:p>
    <w:p w:rsidR="0009104C" w:rsidRPr="00D237A8" w:rsidRDefault="0009104C" w:rsidP="00ED2DDB">
      <w:pPr>
        <w:spacing w:after="0" w:line="360" w:lineRule="auto"/>
        <w:ind w:right="566"/>
        <w:jc w:val="both"/>
        <w:rPr>
          <w:rFonts w:ascii="Times New Roman" w:eastAsia="Times New Roman" w:hAnsi="Times New Roman"/>
          <w:color w:val="000000"/>
          <w:sz w:val="28"/>
          <w:szCs w:val="28"/>
          <w:shd w:val="clear" w:color="auto" w:fill="FFFFFF"/>
          <w:lang w:eastAsia="ru-RU"/>
        </w:rPr>
      </w:pPr>
      <w:r w:rsidRPr="00D237A8">
        <w:rPr>
          <w:rFonts w:ascii="Times New Roman" w:eastAsia="Times New Roman" w:hAnsi="Times New Roman"/>
          <w:color w:val="000000"/>
          <w:sz w:val="28"/>
          <w:szCs w:val="28"/>
          <w:shd w:val="clear" w:color="auto" w:fill="FFFFFF"/>
          <w:lang w:eastAsia="ru-RU"/>
        </w:rPr>
        <w:t xml:space="preserve"> В условиях малой школы учителю легче осуществлять:</w:t>
      </w:r>
    </w:p>
    <w:p w:rsidR="0009104C" w:rsidRPr="00B0484E" w:rsidRDefault="0009104C" w:rsidP="00ED2DDB">
      <w:pPr>
        <w:pStyle w:val="a3"/>
        <w:numPr>
          <w:ilvl w:val="0"/>
          <w:numId w:val="5"/>
        </w:numPr>
        <w:spacing w:after="0" w:line="360" w:lineRule="auto"/>
        <w:ind w:right="566"/>
        <w:jc w:val="both"/>
        <w:rPr>
          <w:rFonts w:ascii="Times New Roman" w:eastAsia="Times New Roman" w:hAnsi="Times New Roman"/>
          <w:color w:val="000000"/>
          <w:sz w:val="28"/>
          <w:szCs w:val="28"/>
          <w:shd w:val="clear" w:color="auto" w:fill="FFFFFF"/>
          <w:lang w:eastAsia="ru-RU"/>
        </w:rPr>
      </w:pPr>
      <w:r w:rsidRPr="00B0484E">
        <w:rPr>
          <w:rFonts w:ascii="Times New Roman" w:eastAsia="Times New Roman" w:hAnsi="Times New Roman"/>
          <w:color w:val="000000"/>
          <w:sz w:val="28"/>
          <w:szCs w:val="28"/>
          <w:shd w:val="clear" w:color="auto" w:fill="FFFFFF"/>
          <w:lang w:eastAsia="ru-RU"/>
        </w:rPr>
        <w:t>индивидуальный подход к учащимся с учетом типа их темперамента и нервной системы, особенностей развития, склонностей и интересов, уровня знаний и умений;</w:t>
      </w:r>
    </w:p>
    <w:p w:rsidR="0009104C" w:rsidRPr="00B0484E" w:rsidRDefault="0009104C" w:rsidP="00ED2DDB">
      <w:pPr>
        <w:pStyle w:val="a3"/>
        <w:numPr>
          <w:ilvl w:val="0"/>
          <w:numId w:val="5"/>
        </w:numPr>
        <w:spacing w:after="0" w:line="360" w:lineRule="auto"/>
        <w:ind w:right="566"/>
        <w:jc w:val="both"/>
        <w:rPr>
          <w:rFonts w:ascii="Times New Roman" w:eastAsia="Times New Roman" w:hAnsi="Times New Roman"/>
          <w:color w:val="000000"/>
          <w:sz w:val="28"/>
          <w:szCs w:val="28"/>
          <w:shd w:val="clear" w:color="auto" w:fill="FFFFFF"/>
          <w:lang w:eastAsia="ru-RU"/>
        </w:rPr>
      </w:pPr>
      <w:r w:rsidRPr="00B0484E">
        <w:rPr>
          <w:rFonts w:ascii="Times New Roman" w:eastAsia="Times New Roman" w:hAnsi="Times New Roman"/>
          <w:color w:val="000000"/>
          <w:sz w:val="28"/>
          <w:szCs w:val="28"/>
          <w:shd w:val="clear" w:color="auto" w:fill="FFFFFF"/>
          <w:lang w:eastAsia="ru-RU"/>
        </w:rPr>
        <w:t>личностно-ориентированный подход в обучении, при котором личное общение выступает как цель и средство обучения и воспитания, как понимание внутренней позиции ученика. Ученик и учитель «слышат» друг друга;</w:t>
      </w:r>
    </w:p>
    <w:p w:rsidR="0009104C" w:rsidRPr="00B0484E" w:rsidRDefault="0009104C" w:rsidP="00ED2DDB">
      <w:pPr>
        <w:pStyle w:val="a3"/>
        <w:numPr>
          <w:ilvl w:val="0"/>
          <w:numId w:val="5"/>
        </w:numPr>
        <w:spacing w:after="0" w:line="360" w:lineRule="auto"/>
        <w:ind w:left="851" w:right="566"/>
        <w:jc w:val="both"/>
        <w:rPr>
          <w:rFonts w:ascii="Times New Roman" w:eastAsia="Times New Roman" w:hAnsi="Times New Roman"/>
          <w:color w:val="000000"/>
          <w:sz w:val="28"/>
          <w:szCs w:val="28"/>
          <w:shd w:val="clear" w:color="auto" w:fill="FFFFFF"/>
          <w:lang w:eastAsia="ru-RU"/>
        </w:rPr>
      </w:pPr>
      <w:r w:rsidRPr="00B0484E">
        <w:rPr>
          <w:rFonts w:ascii="Times New Roman" w:eastAsia="Times New Roman" w:hAnsi="Times New Roman"/>
          <w:color w:val="000000"/>
          <w:sz w:val="28"/>
          <w:szCs w:val="28"/>
          <w:shd w:val="clear" w:color="auto" w:fill="FFFFFF"/>
          <w:lang w:eastAsia="ru-RU"/>
        </w:rPr>
        <w:t xml:space="preserve">практическую направленность учебной деятельности </w:t>
      </w:r>
      <w:proofErr w:type="spellStart"/>
      <w:r w:rsidRPr="00B0484E">
        <w:rPr>
          <w:rFonts w:ascii="Times New Roman" w:eastAsia="Times New Roman" w:hAnsi="Times New Roman"/>
          <w:color w:val="000000"/>
          <w:sz w:val="28"/>
          <w:szCs w:val="28"/>
          <w:shd w:val="clear" w:color="auto" w:fill="FFFFFF"/>
          <w:lang w:eastAsia="ru-RU"/>
        </w:rPr>
        <w:t>уч</w:t>
      </w:r>
      <w:proofErr w:type="gramStart"/>
      <w:r w:rsidRPr="00B0484E">
        <w:rPr>
          <w:rFonts w:ascii="Times New Roman" w:eastAsia="Times New Roman" w:hAnsi="Times New Roman"/>
          <w:color w:val="000000"/>
          <w:sz w:val="28"/>
          <w:szCs w:val="28"/>
          <w:shd w:val="clear" w:color="auto" w:fill="FFFFFF"/>
          <w:lang w:eastAsia="ru-RU"/>
        </w:rPr>
        <w:t>a</w:t>
      </w:r>
      <w:proofErr w:type="gramEnd"/>
      <w:r w:rsidRPr="00B0484E">
        <w:rPr>
          <w:rFonts w:ascii="Times New Roman" w:eastAsia="Times New Roman" w:hAnsi="Times New Roman"/>
          <w:color w:val="000000"/>
          <w:sz w:val="28"/>
          <w:szCs w:val="28"/>
          <w:shd w:val="clear" w:color="auto" w:fill="FFFFFF"/>
          <w:lang w:eastAsia="ru-RU"/>
        </w:rPr>
        <w:t>щихся</w:t>
      </w:r>
      <w:proofErr w:type="spellEnd"/>
      <w:r w:rsidRPr="00B0484E">
        <w:rPr>
          <w:rFonts w:ascii="Times New Roman" w:eastAsia="Times New Roman" w:hAnsi="Times New Roman"/>
          <w:color w:val="000000"/>
          <w:sz w:val="28"/>
          <w:szCs w:val="28"/>
          <w:shd w:val="clear" w:color="auto" w:fill="FFFFFF"/>
          <w:lang w:eastAsia="ru-RU"/>
        </w:rPr>
        <w:t xml:space="preserve">     (экскурсии на сельскохозяйственные объекты, участие в опытнической работе и т. д.);</w:t>
      </w:r>
    </w:p>
    <w:p w:rsidR="00D77C54" w:rsidRPr="00B0484E" w:rsidRDefault="0009104C" w:rsidP="00ED2DDB">
      <w:pPr>
        <w:pStyle w:val="a3"/>
        <w:numPr>
          <w:ilvl w:val="0"/>
          <w:numId w:val="5"/>
        </w:numPr>
        <w:spacing w:after="0" w:line="360" w:lineRule="auto"/>
        <w:ind w:right="566"/>
        <w:jc w:val="both"/>
        <w:rPr>
          <w:rFonts w:ascii="Times New Roman" w:eastAsia="Times New Roman" w:hAnsi="Times New Roman"/>
          <w:color w:val="000000"/>
          <w:sz w:val="28"/>
          <w:szCs w:val="28"/>
          <w:shd w:val="clear" w:color="auto" w:fill="FFFFFF"/>
          <w:lang w:eastAsia="ru-RU"/>
        </w:rPr>
      </w:pPr>
      <w:r w:rsidRPr="00B0484E">
        <w:rPr>
          <w:rFonts w:ascii="Times New Roman" w:eastAsia="Times New Roman" w:hAnsi="Times New Roman"/>
          <w:color w:val="000000"/>
          <w:sz w:val="28"/>
          <w:szCs w:val="28"/>
          <w:shd w:val="clear" w:color="auto" w:fill="FFFFFF"/>
          <w:lang w:eastAsia="ru-RU"/>
        </w:rPr>
        <w:t>нравственное, па</w:t>
      </w:r>
      <w:r w:rsidR="00307377" w:rsidRPr="00B0484E">
        <w:rPr>
          <w:rFonts w:ascii="Times New Roman" w:eastAsia="Times New Roman" w:hAnsi="Times New Roman"/>
          <w:color w:val="000000"/>
          <w:sz w:val="28"/>
          <w:szCs w:val="28"/>
          <w:shd w:val="clear" w:color="auto" w:fill="FFFFFF"/>
          <w:lang w:eastAsia="ru-RU"/>
        </w:rPr>
        <w:t xml:space="preserve">триотическое воспитание </w:t>
      </w:r>
      <w:r w:rsidRPr="00B0484E">
        <w:rPr>
          <w:rFonts w:ascii="Times New Roman" w:eastAsia="Times New Roman" w:hAnsi="Times New Roman"/>
          <w:color w:val="000000"/>
          <w:sz w:val="28"/>
          <w:szCs w:val="28"/>
          <w:shd w:val="clear" w:color="auto" w:fill="FFFFFF"/>
          <w:lang w:eastAsia="ru-RU"/>
        </w:rPr>
        <w:t xml:space="preserve"> школьника в процессе общественно -  значимой деятельности, деятельности по интересам, в процессе общения с товарищами, взрослыми и учителями.</w:t>
      </w:r>
    </w:p>
    <w:p w:rsidR="00203C33" w:rsidRPr="00D237A8" w:rsidRDefault="00D77C54" w:rsidP="00ED2DDB">
      <w:pPr>
        <w:spacing w:after="0" w:line="360" w:lineRule="auto"/>
        <w:ind w:right="566"/>
        <w:jc w:val="both"/>
        <w:rPr>
          <w:rFonts w:ascii="Times New Roman" w:eastAsia="Times New Roman" w:hAnsi="Times New Roman"/>
          <w:color w:val="000000"/>
          <w:sz w:val="28"/>
          <w:szCs w:val="28"/>
          <w:shd w:val="clear" w:color="auto" w:fill="FFFFFF"/>
          <w:lang w:eastAsia="ru-RU"/>
        </w:rPr>
      </w:pPr>
      <w:r w:rsidRPr="00D237A8">
        <w:rPr>
          <w:rFonts w:ascii="Times New Roman" w:eastAsia="Times New Roman" w:hAnsi="Times New Roman"/>
          <w:color w:val="000000"/>
          <w:sz w:val="28"/>
          <w:szCs w:val="28"/>
          <w:shd w:val="clear" w:color="auto" w:fill="FFFFFF"/>
          <w:lang w:eastAsia="ru-RU"/>
        </w:rPr>
        <w:t>Эти особенности позволяют организовать учебно-воспитате</w:t>
      </w:r>
      <w:r w:rsidR="00E55F77" w:rsidRPr="00D237A8">
        <w:rPr>
          <w:rFonts w:ascii="Times New Roman" w:eastAsia="Times New Roman" w:hAnsi="Times New Roman"/>
          <w:color w:val="000000"/>
          <w:sz w:val="28"/>
          <w:szCs w:val="28"/>
          <w:shd w:val="clear" w:color="auto" w:fill="FFFFFF"/>
          <w:lang w:eastAsia="ru-RU"/>
        </w:rPr>
        <w:t>льный процесс на высоком уровне. В результате</w:t>
      </w:r>
      <w:r w:rsidR="00E55F77" w:rsidRPr="00D237A8">
        <w:rPr>
          <w:rFonts w:ascii="Times New Roman" w:hAnsi="Times New Roman"/>
          <w:sz w:val="28"/>
          <w:szCs w:val="28"/>
        </w:rPr>
        <w:t xml:space="preserve"> </w:t>
      </w:r>
      <w:r w:rsidR="00E55F77" w:rsidRPr="00D237A8">
        <w:rPr>
          <w:rFonts w:ascii="Times New Roman" w:eastAsia="Times New Roman" w:hAnsi="Times New Roman"/>
          <w:color w:val="000000"/>
          <w:sz w:val="28"/>
          <w:szCs w:val="28"/>
          <w:shd w:val="clear" w:color="auto" w:fill="FFFFFF"/>
          <w:lang w:eastAsia="ru-RU"/>
        </w:rPr>
        <w:t>из малокомплектных школ выпускается практико-ориентированная молодежь</w:t>
      </w:r>
      <w:r w:rsidR="00D237A8" w:rsidRPr="00D237A8">
        <w:rPr>
          <w:rFonts w:ascii="Times New Roman" w:eastAsia="Times New Roman" w:hAnsi="Times New Roman"/>
          <w:color w:val="000000"/>
          <w:sz w:val="28"/>
          <w:szCs w:val="28"/>
          <w:shd w:val="clear" w:color="auto" w:fill="FFFFFF"/>
          <w:lang w:eastAsia="ru-RU"/>
        </w:rPr>
        <w:t xml:space="preserve"> с необходимым багажом знаний.</w:t>
      </w:r>
    </w:p>
    <w:p w:rsidR="00452B2D" w:rsidRDefault="00ED2DDB" w:rsidP="00ED2DDB">
      <w:pPr>
        <w:spacing w:after="0" w:line="360" w:lineRule="auto"/>
        <w:ind w:right="566" w:hanging="85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00203C33" w:rsidRPr="00D237A8">
        <w:rPr>
          <w:rFonts w:ascii="Times New Roman" w:eastAsia="Times New Roman" w:hAnsi="Times New Roman"/>
          <w:sz w:val="28"/>
          <w:szCs w:val="28"/>
          <w:lang w:eastAsia="ru-RU"/>
        </w:rPr>
        <w:t>Подведем итог. Проблем</w:t>
      </w:r>
      <w:r>
        <w:rPr>
          <w:rFonts w:ascii="Times New Roman" w:eastAsia="Times New Roman" w:hAnsi="Times New Roman"/>
          <w:sz w:val="28"/>
          <w:szCs w:val="28"/>
          <w:lang w:eastAsia="ru-RU"/>
        </w:rPr>
        <w:t xml:space="preserve">ы и роль малокомплектных школ в </w:t>
      </w:r>
      <w:r w:rsidR="00203C33" w:rsidRPr="00D237A8">
        <w:rPr>
          <w:rFonts w:ascii="Times New Roman" w:eastAsia="Times New Roman" w:hAnsi="Times New Roman"/>
          <w:sz w:val="28"/>
          <w:szCs w:val="28"/>
          <w:lang w:eastAsia="ru-RU"/>
        </w:rPr>
        <w:t xml:space="preserve">современной образовательной ситуации различных стран отличаются друг от друга, не похожи принципы сохранения таких школ и образовательная практика, что представляет большой интерес. Одним из важных факторов, </w:t>
      </w:r>
      <w:r w:rsidR="00203C33" w:rsidRPr="00D237A8">
        <w:rPr>
          <w:rFonts w:ascii="Times New Roman" w:eastAsia="Times New Roman" w:hAnsi="Times New Roman"/>
          <w:sz w:val="28"/>
          <w:szCs w:val="28"/>
          <w:lang w:eastAsia="ru-RU"/>
        </w:rPr>
        <w:lastRenderedPageBreak/>
        <w:t xml:space="preserve">влияющих на </w:t>
      </w:r>
      <w:proofErr w:type="spellStart"/>
      <w:r w:rsidR="00203C33" w:rsidRPr="00D237A8">
        <w:rPr>
          <w:rFonts w:ascii="Times New Roman" w:eastAsia="Times New Roman" w:hAnsi="Times New Roman"/>
          <w:sz w:val="28"/>
          <w:szCs w:val="28"/>
          <w:lang w:eastAsia="ru-RU"/>
        </w:rPr>
        <w:t>жизнеустойчивость</w:t>
      </w:r>
      <w:proofErr w:type="spellEnd"/>
      <w:r w:rsidR="00203C33" w:rsidRPr="00D237A8">
        <w:rPr>
          <w:rFonts w:ascii="Times New Roman" w:eastAsia="Times New Roman" w:hAnsi="Times New Roman"/>
          <w:sz w:val="28"/>
          <w:szCs w:val="28"/>
          <w:lang w:eastAsia="ru-RU"/>
        </w:rPr>
        <w:t xml:space="preserve"> этих образовательных учреждений, является, прежде всего, твердая роль социальных институтов, активно функционирующих на селе, конечно, при условии, что демографическая ситуация в конкретном населенном пункте не будет ухудшаться. В этом случае сохранение малокомплектной школы имеет явные преимущества, как показывает опыт других стран, и позволяет по-новому определить концепции образовательных технологий и методик обучения, соответствующих дидактической базе малочисленных школ, что актуально не только для нашего региона, но и России в целом.</w:t>
      </w:r>
    </w:p>
    <w:p w:rsidR="00016E60" w:rsidRDefault="00016E60" w:rsidP="00016E60">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литературы:</w:t>
      </w:r>
    </w:p>
    <w:p w:rsidR="00016E60" w:rsidRPr="002F6B06" w:rsidRDefault="0002114C" w:rsidP="002F6B06">
      <w:pPr>
        <w:pStyle w:val="a3"/>
        <w:numPr>
          <w:ilvl w:val="0"/>
          <w:numId w:val="7"/>
        </w:numPr>
        <w:rPr>
          <w:rFonts w:ascii="Times New Roman" w:eastAsia="Times New Roman" w:hAnsi="Times New Roman"/>
          <w:sz w:val="28"/>
          <w:szCs w:val="28"/>
          <w:lang w:eastAsia="ru-RU"/>
        </w:rPr>
      </w:pPr>
      <w:r w:rsidRPr="002F6B06">
        <w:rPr>
          <w:rFonts w:ascii="Times New Roman" w:eastAsia="Times New Roman" w:hAnsi="Times New Roman"/>
          <w:sz w:val="28"/>
          <w:szCs w:val="28"/>
          <w:lang w:eastAsia="ru-RU"/>
        </w:rPr>
        <w:t>Данилова Т.</w:t>
      </w:r>
      <w:r w:rsidRPr="0002114C">
        <w:t xml:space="preserve"> </w:t>
      </w:r>
      <w:r w:rsidRPr="002F6B06">
        <w:rPr>
          <w:rFonts w:ascii="Times New Roman" w:eastAsia="Times New Roman" w:hAnsi="Times New Roman"/>
          <w:sz w:val="28"/>
          <w:szCs w:val="28"/>
          <w:lang w:eastAsia="ru-RU"/>
        </w:rPr>
        <w:t xml:space="preserve">Малокомплектные школы -  </w:t>
      </w:r>
      <w:hyperlink r:id="rId8" w:history="1">
        <w:r w:rsidR="00016E60" w:rsidRPr="002F6B06">
          <w:rPr>
            <w:rStyle w:val="a4"/>
            <w:rFonts w:ascii="Times New Roman" w:eastAsia="Times New Roman" w:hAnsi="Times New Roman"/>
            <w:sz w:val="28"/>
            <w:szCs w:val="28"/>
            <w:lang w:eastAsia="ru-RU"/>
          </w:rPr>
          <w:t>http://vilvolovo.ru/news1813</w:t>
        </w:r>
      </w:hyperlink>
    </w:p>
    <w:p w:rsidR="00016E60" w:rsidRDefault="00452B2D" w:rsidP="00016E60">
      <w:pPr>
        <w:pStyle w:val="a3"/>
        <w:numPr>
          <w:ilvl w:val="0"/>
          <w:numId w:val="7"/>
        </w:numPr>
        <w:rPr>
          <w:rFonts w:ascii="Times New Roman" w:eastAsia="Times New Roman" w:hAnsi="Times New Roman"/>
          <w:sz w:val="28"/>
          <w:szCs w:val="28"/>
          <w:lang w:eastAsia="ru-RU"/>
        </w:rPr>
      </w:pPr>
      <w:r w:rsidRPr="00016E60">
        <w:rPr>
          <w:rFonts w:ascii="Times New Roman" w:eastAsia="Times New Roman" w:hAnsi="Times New Roman"/>
          <w:sz w:val="28"/>
          <w:szCs w:val="28"/>
          <w:lang w:eastAsia="ru-RU"/>
        </w:rPr>
        <w:t xml:space="preserve"> </w:t>
      </w:r>
      <w:proofErr w:type="spellStart"/>
      <w:r w:rsidR="00016E60" w:rsidRPr="00016E60">
        <w:rPr>
          <w:rFonts w:ascii="Times New Roman" w:eastAsia="Times New Roman" w:hAnsi="Times New Roman"/>
          <w:sz w:val="28"/>
          <w:szCs w:val="28"/>
          <w:lang w:eastAsia="ru-RU"/>
        </w:rPr>
        <w:t>Килина</w:t>
      </w:r>
      <w:proofErr w:type="spellEnd"/>
      <w:r w:rsidR="00016E60" w:rsidRPr="00016E60">
        <w:rPr>
          <w:rFonts w:ascii="Times New Roman" w:eastAsia="Times New Roman" w:hAnsi="Times New Roman"/>
          <w:sz w:val="28"/>
          <w:szCs w:val="28"/>
          <w:lang w:eastAsia="ru-RU"/>
        </w:rPr>
        <w:t xml:space="preserve"> И.В. Проблема реализации федерального государственного образовательного стандарта  в условиях сельской малокомплектной школы </w:t>
      </w:r>
      <w:hyperlink r:id="rId9" w:history="1">
        <w:r w:rsidR="00016E60" w:rsidRPr="00712D08">
          <w:rPr>
            <w:rStyle w:val="a4"/>
            <w:rFonts w:ascii="Times New Roman" w:eastAsia="Times New Roman" w:hAnsi="Times New Roman"/>
            <w:sz w:val="28"/>
            <w:szCs w:val="28"/>
            <w:lang w:eastAsia="ru-RU"/>
          </w:rPr>
          <w:t>http://www.rae.ru/forum2012/288/2151</w:t>
        </w:r>
      </w:hyperlink>
    </w:p>
    <w:p w:rsidR="00016E60" w:rsidRPr="00016E60" w:rsidRDefault="0002114C" w:rsidP="00016E60">
      <w:pPr>
        <w:pStyle w:val="a3"/>
        <w:numPr>
          <w:ilvl w:val="0"/>
          <w:numId w:val="7"/>
        </w:numPr>
        <w:rPr>
          <w:rFonts w:ascii="Times New Roman" w:eastAsia="Times New Roman" w:hAnsi="Times New Roman"/>
          <w:sz w:val="28"/>
          <w:szCs w:val="28"/>
          <w:lang w:eastAsia="ru-RU"/>
        </w:rPr>
      </w:pPr>
      <w:r w:rsidRPr="0002114C">
        <w:t xml:space="preserve"> </w:t>
      </w:r>
      <w:r w:rsidRPr="00016E60">
        <w:rPr>
          <w:rFonts w:ascii="Times New Roman" w:eastAsia="Times New Roman" w:hAnsi="Times New Roman"/>
          <w:sz w:val="28"/>
          <w:szCs w:val="28"/>
          <w:lang w:eastAsia="ru-RU"/>
        </w:rPr>
        <w:t>Лебединцев В.Б. Модернизация сельской малокомплектной школы: не классно-урочная модель// Народное образование. - 2005. - № 1. - С. 103-107</w:t>
      </w:r>
      <w:r w:rsidR="00452B2D" w:rsidRPr="00016E60">
        <w:rPr>
          <w:rFonts w:ascii="Times New Roman" w:eastAsia="Times New Roman" w:hAnsi="Times New Roman"/>
          <w:sz w:val="28"/>
          <w:szCs w:val="28"/>
          <w:lang w:eastAsia="ru-RU"/>
        </w:rPr>
        <w:t xml:space="preserve"> </w:t>
      </w:r>
      <w:hyperlink r:id="rId10" w:history="1">
        <w:r w:rsidR="00016E60" w:rsidRPr="00016E60">
          <w:rPr>
            <w:rStyle w:val="a4"/>
            <w:rFonts w:ascii="Times New Roman" w:eastAsia="Times New Roman" w:hAnsi="Times New Roman"/>
            <w:sz w:val="28"/>
            <w:szCs w:val="28"/>
            <w:lang w:eastAsia="ru-RU"/>
          </w:rPr>
          <w:t>http://www.pedlib.ru/Books/4/0053/4_0053-1.shtml#book_page_top</w:t>
        </w:r>
      </w:hyperlink>
    </w:p>
    <w:p w:rsidR="00452B2D" w:rsidRDefault="00016E60" w:rsidP="00016E60">
      <w:pPr>
        <w:pStyle w:val="a3"/>
        <w:numPr>
          <w:ilvl w:val="0"/>
          <w:numId w:val="7"/>
        </w:numPr>
        <w:rPr>
          <w:rFonts w:ascii="Times New Roman" w:eastAsia="Times New Roman" w:hAnsi="Times New Roman"/>
          <w:sz w:val="28"/>
          <w:szCs w:val="28"/>
          <w:lang w:eastAsia="ru-RU"/>
        </w:rPr>
      </w:pPr>
      <w:r w:rsidRPr="00016E60">
        <w:t xml:space="preserve"> </w:t>
      </w:r>
      <w:r w:rsidRPr="00016E60">
        <w:rPr>
          <w:rFonts w:ascii="Times New Roman" w:eastAsia="Times New Roman" w:hAnsi="Times New Roman"/>
          <w:sz w:val="28"/>
          <w:szCs w:val="28"/>
          <w:lang w:eastAsia="ru-RU"/>
        </w:rPr>
        <w:t xml:space="preserve">Мусс Г. Н., Гриценко М. В. Актуальные проблемы реализации ФГОС в сельской начальной школе. </w:t>
      </w:r>
      <w:hyperlink r:id="rId11" w:history="1">
        <w:r w:rsidRPr="00712D08">
          <w:rPr>
            <w:rStyle w:val="a4"/>
            <w:rFonts w:ascii="Times New Roman" w:eastAsia="Times New Roman" w:hAnsi="Times New Roman"/>
            <w:sz w:val="28"/>
            <w:szCs w:val="28"/>
            <w:lang w:eastAsia="ru-RU"/>
          </w:rPr>
          <w:t>http://sibac.info/index.php/2009-07-01-10-21-16/5880-2013-01-19-06-18-45</w:t>
        </w:r>
      </w:hyperlink>
    </w:p>
    <w:p w:rsidR="00A14759" w:rsidRDefault="0002114C" w:rsidP="00016E60">
      <w:pPr>
        <w:pStyle w:val="a3"/>
        <w:numPr>
          <w:ilvl w:val="0"/>
          <w:numId w:val="7"/>
        </w:numPr>
        <w:rPr>
          <w:rFonts w:ascii="Times New Roman" w:eastAsia="Times New Roman" w:hAnsi="Times New Roman"/>
          <w:sz w:val="28"/>
          <w:szCs w:val="28"/>
          <w:lang w:eastAsia="ru-RU"/>
        </w:rPr>
      </w:pPr>
      <w:r w:rsidRPr="00016E60">
        <w:rPr>
          <w:rFonts w:ascii="Times New Roman" w:eastAsia="Times New Roman" w:hAnsi="Times New Roman"/>
          <w:sz w:val="28"/>
          <w:szCs w:val="28"/>
          <w:lang w:eastAsia="ru-RU"/>
        </w:rPr>
        <w:t>Червонный М</w:t>
      </w:r>
      <w:proofErr w:type="gramStart"/>
      <w:r w:rsidRPr="00016E60">
        <w:rPr>
          <w:rFonts w:ascii="Times New Roman" w:eastAsia="Times New Roman" w:hAnsi="Times New Roman"/>
          <w:sz w:val="28"/>
          <w:szCs w:val="28"/>
          <w:lang w:eastAsia="ru-RU"/>
        </w:rPr>
        <w:t>,А</w:t>
      </w:r>
      <w:proofErr w:type="gramEnd"/>
      <w:r w:rsidRPr="00016E60">
        <w:rPr>
          <w:rFonts w:ascii="Times New Roman" w:eastAsia="Times New Roman" w:hAnsi="Times New Roman"/>
          <w:sz w:val="28"/>
          <w:szCs w:val="28"/>
          <w:lang w:eastAsia="ru-RU"/>
        </w:rPr>
        <w:t>. Проблемы малокомплектной школы в современной образовательной ситуации (Примеры разных стран)</w:t>
      </w:r>
      <w:r w:rsidRPr="0002114C">
        <w:t xml:space="preserve"> </w:t>
      </w:r>
      <w:hyperlink r:id="rId12" w:history="1">
        <w:r w:rsidR="00016E60" w:rsidRPr="00712D08">
          <w:rPr>
            <w:rStyle w:val="a4"/>
            <w:rFonts w:ascii="Times New Roman" w:eastAsia="Times New Roman" w:hAnsi="Times New Roman"/>
            <w:sz w:val="28"/>
            <w:szCs w:val="28"/>
            <w:lang w:eastAsia="ru-RU"/>
          </w:rPr>
          <w:t>http://cyberleninka.ru/article/n/problemy-malokomplektnoy-shkoly-v-sovremennoy-obrazovatelnoy-situatsii-primery-raznyh-stran</w:t>
        </w:r>
      </w:hyperlink>
    </w:p>
    <w:p w:rsidR="00016E60" w:rsidRPr="00016E60" w:rsidRDefault="00016E60" w:rsidP="00016E60">
      <w:pPr>
        <w:pStyle w:val="a3"/>
        <w:ind w:left="720"/>
        <w:rPr>
          <w:rFonts w:ascii="Times New Roman" w:eastAsia="Times New Roman" w:hAnsi="Times New Roman"/>
          <w:sz w:val="28"/>
          <w:szCs w:val="28"/>
          <w:lang w:eastAsia="ru-RU"/>
        </w:rPr>
      </w:pPr>
    </w:p>
    <w:sectPr w:rsidR="00016E60" w:rsidRPr="00016E60" w:rsidSect="00B0484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6F" w:rsidRDefault="00713A6F" w:rsidP="00D04C74">
      <w:pPr>
        <w:spacing w:after="0" w:line="240" w:lineRule="auto"/>
      </w:pPr>
      <w:r>
        <w:separator/>
      </w:r>
    </w:p>
  </w:endnote>
  <w:endnote w:type="continuationSeparator" w:id="0">
    <w:p w:rsidR="00713A6F" w:rsidRDefault="00713A6F" w:rsidP="00D0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6F" w:rsidRDefault="00713A6F" w:rsidP="00D04C74">
      <w:pPr>
        <w:spacing w:after="0" w:line="240" w:lineRule="auto"/>
      </w:pPr>
      <w:r>
        <w:separator/>
      </w:r>
    </w:p>
  </w:footnote>
  <w:footnote w:type="continuationSeparator" w:id="0">
    <w:p w:rsidR="00713A6F" w:rsidRDefault="00713A6F" w:rsidP="00D04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69B"/>
    <w:multiLevelType w:val="hybridMultilevel"/>
    <w:tmpl w:val="16120150"/>
    <w:lvl w:ilvl="0" w:tplc="33F00B68">
      <w:numFmt w:val="bullet"/>
      <w:lvlText w:val="·"/>
      <w:lvlJc w:val="left"/>
      <w:pPr>
        <w:ind w:left="825" w:hanging="46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5459B"/>
    <w:multiLevelType w:val="hybridMultilevel"/>
    <w:tmpl w:val="C9126808"/>
    <w:lvl w:ilvl="0" w:tplc="CD6406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96FD5"/>
    <w:multiLevelType w:val="hybridMultilevel"/>
    <w:tmpl w:val="1682BA54"/>
    <w:lvl w:ilvl="0" w:tplc="1D0E1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2436E7"/>
    <w:multiLevelType w:val="hybridMultilevel"/>
    <w:tmpl w:val="15BC3F18"/>
    <w:lvl w:ilvl="0" w:tplc="1D0E1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FC6712"/>
    <w:multiLevelType w:val="multilevel"/>
    <w:tmpl w:val="2B1C5B66"/>
    <w:lvl w:ilvl="0">
      <w:start w:val="1"/>
      <w:numFmt w:val="decimal"/>
      <w:lvlText w:val="%1)"/>
      <w:lvlJc w:val="left"/>
      <w:pPr>
        <w:ind w:left="0" w:firstLine="0"/>
      </w:pPr>
      <w:rPr>
        <w:rFonts w:ascii="Segoe UI" w:eastAsia="Times New Roman" w:hAnsi="Segoe UI" w:cs="Segoe UI"/>
        <w:b w:val="0"/>
        <w:bCs w:val="0"/>
        <w:i w:val="0"/>
        <w:iCs w:val="0"/>
        <w:smallCaps w:val="0"/>
        <w:strike w:val="0"/>
        <w:dstrike w:val="0"/>
        <w:color w:val="000000"/>
        <w:spacing w:val="2"/>
        <w:w w:val="100"/>
        <w:position w:val="0"/>
        <w:sz w:val="23"/>
        <w:szCs w:val="23"/>
        <w:u w:val="none"/>
        <w:effect w:val="none"/>
      </w:rPr>
    </w:lvl>
    <w:lvl w:ilvl="1">
      <w:start w:val="1"/>
      <w:numFmt w:val="decimal"/>
      <w:lvlText w:val="%2)"/>
      <w:lvlJc w:val="left"/>
      <w:pPr>
        <w:ind w:left="5104" w:firstLine="0"/>
      </w:pPr>
      <w:rPr>
        <w:rFonts w:ascii="Segoe UI" w:eastAsia="Times New Roman" w:hAnsi="Segoe UI" w:cs="Segoe UI"/>
        <w:b w:val="0"/>
        <w:bCs w:val="0"/>
        <w:i w:val="0"/>
        <w:iCs w:val="0"/>
        <w:smallCaps w:val="0"/>
        <w:strike w:val="0"/>
        <w:dstrike w:val="0"/>
        <w:color w:val="000000"/>
        <w:spacing w:val="2"/>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6A5E63A8"/>
    <w:multiLevelType w:val="hybridMultilevel"/>
    <w:tmpl w:val="AC023B0A"/>
    <w:lvl w:ilvl="0" w:tplc="49F0D8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40071"/>
    <w:multiLevelType w:val="hybridMultilevel"/>
    <w:tmpl w:val="D58C03C2"/>
    <w:lvl w:ilvl="0" w:tplc="9A82F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D3"/>
    <w:rsid w:val="00016E60"/>
    <w:rsid w:val="0002114C"/>
    <w:rsid w:val="0003128E"/>
    <w:rsid w:val="0009104C"/>
    <w:rsid w:val="001202C5"/>
    <w:rsid w:val="001953AC"/>
    <w:rsid w:val="00203C33"/>
    <w:rsid w:val="002B4507"/>
    <w:rsid w:val="002F6B06"/>
    <w:rsid w:val="00307377"/>
    <w:rsid w:val="003B54D2"/>
    <w:rsid w:val="00452B2D"/>
    <w:rsid w:val="004865F2"/>
    <w:rsid w:val="004C7B35"/>
    <w:rsid w:val="005F6E35"/>
    <w:rsid w:val="006468D1"/>
    <w:rsid w:val="006930C9"/>
    <w:rsid w:val="00713A6F"/>
    <w:rsid w:val="00732EA8"/>
    <w:rsid w:val="007D5D05"/>
    <w:rsid w:val="008F201F"/>
    <w:rsid w:val="00926F7B"/>
    <w:rsid w:val="00A14759"/>
    <w:rsid w:val="00A72C39"/>
    <w:rsid w:val="00A8392D"/>
    <w:rsid w:val="00AB6EA6"/>
    <w:rsid w:val="00B0484E"/>
    <w:rsid w:val="00B733EB"/>
    <w:rsid w:val="00BA3944"/>
    <w:rsid w:val="00CF1050"/>
    <w:rsid w:val="00D04C74"/>
    <w:rsid w:val="00D237A8"/>
    <w:rsid w:val="00D77C54"/>
    <w:rsid w:val="00D91864"/>
    <w:rsid w:val="00DA3FD3"/>
    <w:rsid w:val="00DE7145"/>
    <w:rsid w:val="00E05E94"/>
    <w:rsid w:val="00E55F77"/>
    <w:rsid w:val="00ED2DDB"/>
    <w:rsid w:val="00F2307B"/>
    <w:rsid w:val="00FC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94"/>
    <w:pPr>
      <w:spacing w:after="200" w:line="276" w:lineRule="auto"/>
    </w:pPr>
    <w:rPr>
      <w:sz w:val="22"/>
      <w:szCs w:val="22"/>
    </w:rPr>
  </w:style>
  <w:style w:type="paragraph" w:styleId="1">
    <w:name w:val="heading 1"/>
    <w:basedOn w:val="a"/>
    <w:link w:val="10"/>
    <w:uiPriority w:val="9"/>
    <w:qFormat/>
    <w:rsid w:val="008F201F"/>
    <w:pPr>
      <w:pBdr>
        <w:bottom w:val="single" w:sz="6" w:space="2" w:color="AAAAAA"/>
      </w:pBdr>
      <w:spacing w:after="0" w:line="240" w:lineRule="auto"/>
      <w:outlineLvl w:val="0"/>
    </w:pPr>
    <w:rPr>
      <w:rFonts w:ascii="Times New Roman" w:eastAsia="Times New Roman" w:hAnsi="Times New Roman"/>
      <w:color w:val="000000"/>
      <w:kern w:val="36"/>
      <w:sz w:val="45"/>
      <w:szCs w:val="45"/>
      <w:lang w:eastAsia="ru-RU"/>
    </w:rPr>
  </w:style>
  <w:style w:type="paragraph" w:styleId="5">
    <w:name w:val="heading 5"/>
    <w:basedOn w:val="a"/>
    <w:link w:val="50"/>
    <w:uiPriority w:val="9"/>
    <w:qFormat/>
    <w:rsid w:val="008F201F"/>
    <w:pPr>
      <w:spacing w:after="0" w:line="240" w:lineRule="auto"/>
      <w:outlineLvl w:val="4"/>
    </w:pPr>
    <w:rPr>
      <w:rFonts w:ascii="Times New Roman" w:eastAsia="Times New Roman" w:hAnsi="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01F"/>
    <w:rPr>
      <w:rFonts w:ascii="Times New Roman" w:eastAsia="Times New Roman" w:hAnsi="Times New Roman"/>
      <w:color w:val="000000"/>
      <w:kern w:val="36"/>
      <w:sz w:val="45"/>
      <w:szCs w:val="45"/>
      <w:lang w:eastAsia="ru-RU"/>
    </w:rPr>
  </w:style>
  <w:style w:type="character" w:customStyle="1" w:styleId="50">
    <w:name w:val="Заголовок 5 Знак"/>
    <w:basedOn w:val="a0"/>
    <w:link w:val="5"/>
    <w:uiPriority w:val="9"/>
    <w:rsid w:val="008F201F"/>
    <w:rPr>
      <w:rFonts w:ascii="Times New Roman" w:eastAsia="Times New Roman" w:hAnsi="Times New Roman"/>
      <w:b/>
      <w:bCs/>
      <w:color w:val="000000"/>
      <w:sz w:val="24"/>
      <w:szCs w:val="24"/>
      <w:lang w:eastAsia="ru-RU"/>
    </w:rPr>
  </w:style>
  <w:style w:type="paragraph" w:styleId="a3">
    <w:name w:val="List Paragraph"/>
    <w:basedOn w:val="a"/>
    <w:uiPriority w:val="34"/>
    <w:qFormat/>
    <w:rsid w:val="008F201F"/>
    <w:pPr>
      <w:ind w:left="708"/>
    </w:pPr>
  </w:style>
  <w:style w:type="character" w:styleId="a4">
    <w:name w:val="Hyperlink"/>
    <w:basedOn w:val="a0"/>
    <w:uiPriority w:val="99"/>
    <w:unhideWhenUsed/>
    <w:rsid w:val="00B733EB"/>
    <w:rPr>
      <w:color w:val="0000FF"/>
      <w:u w:val="single"/>
    </w:rPr>
  </w:style>
  <w:style w:type="paragraph" w:styleId="a5">
    <w:name w:val="Normal (Web)"/>
    <w:basedOn w:val="a"/>
    <w:uiPriority w:val="99"/>
    <w:unhideWhenUsed/>
    <w:rsid w:val="00B733EB"/>
    <w:rPr>
      <w:rFonts w:ascii="Times New Roman" w:hAnsi="Times New Roman"/>
      <w:sz w:val="24"/>
      <w:szCs w:val="24"/>
    </w:rPr>
  </w:style>
  <w:style w:type="character" w:customStyle="1" w:styleId="12">
    <w:name w:val="Заголовок №1 (2)_"/>
    <w:basedOn w:val="a0"/>
    <w:link w:val="120"/>
    <w:semiHidden/>
    <w:locked/>
    <w:rsid w:val="00B733EB"/>
    <w:rPr>
      <w:rFonts w:ascii="Segoe UI" w:eastAsia="Times New Roman" w:hAnsi="Segoe UI" w:cs="Segoe UI"/>
      <w:spacing w:val="2"/>
      <w:sz w:val="23"/>
      <w:szCs w:val="23"/>
      <w:shd w:val="clear" w:color="auto" w:fill="FFFFFF"/>
    </w:rPr>
  </w:style>
  <w:style w:type="paragraph" w:customStyle="1" w:styleId="120">
    <w:name w:val="Заголовок №1 (2)"/>
    <w:basedOn w:val="a"/>
    <w:link w:val="12"/>
    <w:semiHidden/>
    <w:rsid w:val="00B733EB"/>
    <w:pPr>
      <w:shd w:val="clear" w:color="auto" w:fill="FFFFFF"/>
      <w:spacing w:after="0" w:line="509" w:lineRule="exact"/>
      <w:outlineLvl w:val="0"/>
    </w:pPr>
    <w:rPr>
      <w:rFonts w:ascii="Segoe UI" w:eastAsia="Times New Roman" w:hAnsi="Segoe UI" w:cs="Segoe UI"/>
      <w:spacing w:val="2"/>
      <w:sz w:val="23"/>
      <w:szCs w:val="23"/>
    </w:rPr>
  </w:style>
  <w:style w:type="paragraph" w:styleId="a6">
    <w:name w:val="header"/>
    <w:basedOn w:val="a"/>
    <w:link w:val="a7"/>
    <w:uiPriority w:val="99"/>
    <w:unhideWhenUsed/>
    <w:rsid w:val="00D04C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C74"/>
    <w:rPr>
      <w:sz w:val="22"/>
      <w:szCs w:val="22"/>
    </w:rPr>
  </w:style>
  <w:style w:type="paragraph" w:styleId="a8">
    <w:name w:val="footer"/>
    <w:basedOn w:val="a"/>
    <w:link w:val="a9"/>
    <w:uiPriority w:val="99"/>
    <w:unhideWhenUsed/>
    <w:rsid w:val="00D04C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C74"/>
    <w:rPr>
      <w:sz w:val="22"/>
      <w:szCs w:val="22"/>
    </w:rPr>
  </w:style>
  <w:style w:type="table" w:styleId="aa">
    <w:name w:val="Table Grid"/>
    <w:basedOn w:val="a1"/>
    <w:uiPriority w:val="59"/>
    <w:rsid w:val="00E0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94"/>
    <w:pPr>
      <w:spacing w:after="200" w:line="276" w:lineRule="auto"/>
    </w:pPr>
    <w:rPr>
      <w:sz w:val="22"/>
      <w:szCs w:val="22"/>
    </w:rPr>
  </w:style>
  <w:style w:type="paragraph" w:styleId="1">
    <w:name w:val="heading 1"/>
    <w:basedOn w:val="a"/>
    <w:link w:val="10"/>
    <w:uiPriority w:val="9"/>
    <w:qFormat/>
    <w:rsid w:val="008F201F"/>
    <w:pPr>
      <w:pBdr>
        <w:bottom w:val="single" w:sz="6" w:space="2" w:color="AAAAAA"/>
      </w:pBdr>
      <w:spacing w:after="0" w:line="240" w:lineRule="auto"/>
      <w:outlineLvl w:val="0"/>
    </w:pPr>
    <w:rPr>
      <w:rFonts w:ascii="Times New Roman" w:eastAsia="Times New Roman" w:hAnsi="Times New Roman"/>
      <w:color w:val="000000"/>
      <w:kern w:val="36"/>
      <w:sz w:val="45"/>
      <w:szCs w:val="45"/>
      <w:lang w:eastAsia="ru-RU"/>
    </w:rPr>
  </w:style>
  <w:style w:type="paragraph" w:styleId="5">
    <w:name w:val="heading 5"/>
    <w:basedOn w:val="a"/>
    <w:link w:val="50"/>
    <w:uiPriority w:val="9"/>
    <w:qFormat/>
    <w:rsid w:val="008F201F"/>
    <w:pPr>
      <w:spacing w:after="0" w:line="240" w:lineRule="auto"/>
      <w:outlineLvl w:val="4"/>
    </w:pPr>
    <w:rPr>
      <w:rFonts w:ascii="Times New Roman" w:eastAsia="Times New Roman" w:hAnsi="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01F"/>
    <w:rPr>
      <w:rFonts w:ascii="Times New Roman" w:eastAsia="Times New Roman" w:hAnsi="Times New Roman"/>
      <w:color w:val="000000"/>
      <w:kern w:val="36"/>
      <w:sz w:val="45"/>
      <w:szCs w:val="45"/>
      <w:lang w:eastAsia="ru-RU"/>
    </w:rPr>
  </w:style>
  <w:style w:type="character" w:customStyle="1" w:styleId="50">
    <w:name w:val="Заголовок 5 Знак"/>
    <w:basedOn w:val="a0"/>
    <w:link w:val="5"/>
    <w:uiPriority w:val="9"/>
    <w:rsid w:val="008F201F"/>
    <w:rPr>
      <w:rFonts w:ascii="Times New Roman" w:eastAsia="Times New Roman" w:hAnsi="Times New Roman"/>
      <w:b/>
      <w:bCs/>
      <w:color w:val="000000"/>
      <w:sz w:val="24"/>
      <w:szCs w:val="24"/>
      <w:lang w:eastAsia="ru-RU"/>
    </w:rPr>
  </w:style>
  <w:style w:type="paragraph" w:styleId="a3">
    <w:name w:val="List Paragraph"/>
    <w:basedOn w:val="a"/>
    <w:uiPriority w:val="34"/>
    <w:qFormat/>
    <w:rsid w:val="008F201F"/>
    <w:pPr>
      <w:ind w:left="708"/>
    </w:pPr>
  </w:style>
  <w:style w:type="character" w:styleId="a4">
    <w:name w:val="Hyperlink"/>
    <w:basedOn w:val="a0"/>
    <w:uiPriority w:val="99"/>
    <w:unhideWhenUsed/>
    <w:rsid w:val="00B733EB"/>
    <w:rPr>
      <w:color w:val="0000FF"/>
      <w:u w:val="single"/>
    </w:rPr>
  </w:style>
  <w:style w:type="paragraph" w:styleId="a5">
    <w:name w:val="Normal (Web)"/>
    <w:basedOn w:val="a"/>
    <w:uiPriority w:val="99"/>
    <w:unhideWhenUsed/>
    <w:rsid w:val="00B733EB"/>
    <w:rPr>
      <w:rFonts w:ascii="Times New Roman" w:hAnsi="Times New Roman"/>
      <w:sz w:val="24"/>
      <w:szCs w:val="24"/>
    </w:rPr>
  </w:style>
  <w:style w:type="character" w:customStyle="1" w:styleId="12">
    <w:name w:val="Заголовок №1 (2)_"/>
    <w:basedOn w:val="a0"/>
    <w:link w:val="120"/>
    <w:semiHidden/>
    <w:locked/>
    <w:rsid w:val="00B733EB"/>
    <w:rPr>
      <w:rFonts w:ascii="Segoe UI" w:eastAsia="Times New Roman" w:hAnsi="Segoe UI" w:cs="Segoe UI"/>
      <w:spacing w:val="2"/>
      <w:sz w:val="23"/>
      <w:szCs w:val="23"/>
      <w:shd w:val="clear" w:color="auto" w:fill="FFFFFF"/>
    </w:rPr>
  </w:style>
  <w:style w:type="paragraph" w:customStyle="1" w:styleId="120">
    <w:name w:val="Заголовок №1 (2)"/>
    <w:basedOn w:val="a"/>
    <w:link w:val="12"/>
    <w:semiHidden/>
    <w:rsid w:val="00B733EB"/>
    <w:pPr>
      <w:shd w:val="clear" w:color="auto" w:fill="FFFFFF"/>
      <w:spacing w:after="0" w:line="509" w:lineRule="exact"/>
      <w:outlineLvl w:val="0"/>
    </w:pPr>
    <w:rPr>
      <w:rFonts w:ascii="Segoe UI" w:eastAsia="Times New Roman" w:hAnsi="Segoe UI" w:cs="Segoe UI"/>
      <w:spacing w:val="2"/>
      <w:sz w:val="23"/>
      <w:szCs w:val="23"/>
    </w:rPr>
  </w:style>
  <w:style w:type="paragraph" w:styleId="a6">
    <w:name w:val="header"/>
    <w:basedOn w:val="a"/>
    <w:link w:val="a7"/>
    <w:uiPriority w:val="99"/>
    <w:unhideWhenUsed/>
    <w:rsid w:val="00D04C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C74"/>
    <w:rPr>
      <w:sz w:val="22"/>
      <w:szCs w:val="22"/>
    </w:rPr>
  </w:style>
  <w:style w:type="paragraph" w:styleId="a8">
    <w:name w:val="footer"/>
    <w:basedOn w:val="a"/>
    <w:link w:val="a9"/>
    <w:uiPriority w:val="99"/>
    <w:unhideWhenUsed/>
    <w:rsid w:val="00D04C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C74"/>
    <w:rPr>
      <w:sz w:val="22"/>
      <w:szCs w:val="22"/>
    </w:rPr>
  </w:style>
  <w:style w:type="table" w:styleId="aa">
    <w:name w:val="Table Grid"/>
    <w:basedOn w:val="a1"/>
    <w:uiPriority w:val="59"/>
    <w:rsid w:val="00E0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lvolovo.ru/news18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yberleninka.ru/article/n/problemy-malokomplektnoy-shkoly-v-sovremennoy-obrazovatelnoy-situatsii-primery-raznyh-st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bac.info/index.php/2009-07-01-10-21-16/5880-2013-01-19-06-18-45" TargetMode="External"/><Relationship Id="rId5" Type="http://schemas.openxmlformats.org/officeDocument/2006/relationships/webSettings" Target="webSettings.xml"/><Relationship Id="rId10" Type="http://schemas.openxmlformats.org/officeDocument/2006/relationships/hyperlink" Target="http://www.pedlib.ru/Books/4/0053/4_0053-1.shtml#book_page_top" TargetMode="External"/><Relationship Id="rId4" Type="http://schemas.openxmlformats.org/officeDocument/2006/relationships/settings" Target="settings.xml"/><Relationship Id="rId9" Type="http://schemas.openxmlformats.org/officeDocument/2006/relationships/hyperlink" Target="http://www.rae.ru/forum2012/288/21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11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2014-11-01T19:19:00Z</dcterms:created>
  <dcterms:modified xsi:type="dcterms:W3CDTF">2014-11-04T21:34:00Z</dcterms:modified>
</cp:coreProperties>
</file>