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5D" w:rsidRDefault="0022675D" w:rsidP="0022675D">
      <w:pPr>
        <w:jc w:val="center"/>
        <w:rPr>
          <w:b/>
        </w:rPr>
      </w:pPr>
      <w:r w:rsidRPr="0022675D">
        <w:rPr>
          <w:b/>
        </w:rPr>
        <w:t>РЕКОМЕНДАЦИИ РОДИТЕЛЯМ</w:t>
      </w:r>
    </w:p>
    <w:p w:rsidR="0022675D" w:rsidRDefault="0022675D" w:rsidP="0022675D">
      <w:pPr>
        <w:jc w:val="center"/>
        <w:rPr>
          <w:b/>
        </w:rPr>
      </w:pPr>
      <w:r w:rsidRPr="0022675D">
        <w:rPr>
          <w:b/>
        </w:rPr>
        <w:t xml:space="preserve">ПО ПРОФИЛАКТИКЕ  СКЛОННОСТИ К ЗАВИСИМОСТИ  </w:t>
      </w:r>
      <w:r w:rsidRPr="0022675D">
        <w:rPr>
          <w:b/>
        </w:rPr>
        <w:t>ОТ КОМПЬЮТЕРНЫХ ИГР У ПОДРОСТКОВ</w:t>
      </w:r>
    </w:p>
    <w:p w:rsidR="0022675D" w:rsidRDefault="0022675D" w:rsidP="0022675D">
      <w:r>
        <w:t>1. Правильное воспитание. Воспитание увер</w:t>
      </w:r>
      <w:r>
        <w:t>енно</w:t>
      </w:r>
      <w:r>
        <w:t>сти в себе, переда</w:t>
      </w:r>
      <w:r>
        <w:t>ча навыков построения гармонич</w:t>
      </w:r>
      <w:r>
        <w:t>ных  межличностны</w:t>
      </w:r>
      <w:r>
        <w:t xml:space="preserve">х  отношений,  выработка  силы </w:t>
      </w:r>
      <w:r>
        <w:t>воли, обучение ре</w:t>
      </w:r>
      <w:r>
        <w:t>шению конфликтов. Помощь в осо</w:t>
      </w:r>
      <w:r>
        <w:t xml:space="preserve">знании и изучении </w:t>
      </w:r>
      <w:r>
        <w:t xml:space="preserve">своих сильных и слабых сторон, </w:t>
      </w:r>
      <w:r>
        <w:t>обучение методик</w:t>
      </w:r>
      <w:r>
        <w:t>ам эффективной борьбы со стрес</w:t>
      </w:r>
      <w:r>
        <w:t>сом, помощь в обдум</w:t>
      </w:r>
      <w:r>
        <w:t xml:space="preserve">ывании и обсуждении негативных </w:t>
      </w:r>
      <w:r>
        <w:t xml:space="preserve">чувств (страха, гнева, </w:t>
      </w:r>
      <w:r>
        <w:t xml:space="preserve">вины, обиды и др.), воспитание </w:t>
      </w:r>
      <w:r>
        <w:t>стремления сделать</w:t>
      </w:r>
      <w:r>
        <w:t xml:space="preserve"> свою жизнь более осмысленной. </w:t>
      </w:r>
      <w:r>
        <w:t>Неправильное  семей</w:t>
      </w:r>
      <w:r>
        <w:t xml:space="preserve">ное  воспитание —  </w:t>
      </w:r>
      <w:proofErr w:type="spellStart"/>
      <w:r>
        <w:t>гиперопека</w:t>
      </w:r>
      <w:proofErr w:type="spellEnd"/>
      <w:r>
        <w:t xml:space="preserve">, </w:t>
      </w:r>
      <w:r>
        <w:t>чрезмерная  требовате</w:t>
      </w:r>
      <w:r>
        <w:t>льность,  сочетаемая  с жестоко</w:t>
      </w:r>
      <w:r>
        <w:t>стью, провоцируют появление зависимостей.</w:t>
      </w:r>
    </w:p>
    <w:p w:rsidR="0022675D" w:rsidRDefault="0022675D" w:rsidP="0022675D">
      <w:r>
        <w:t xml:space="preserve">2.  Положительный </w:t>
      </w:r>
      <w:r>
        <w:t xml:space="preserve"> личный  пример.  Если  кто-то </w:t>
      </w:r>
      <w:r>
        <w:t>из родителей подвержен  вредным привычкам и не</w:t>
      </w:r>
      <w:r>
        <w:t xml:space="preserve"> </w:t>
      </w:r>
      <w:r>
        <w:t xml:space="preserve">в силах от них </w:t>
      </w:r>
      <w:proofErr w:type="gramStart"/>
      <w:r>
        <w:t>изб</w:t>
      </w:r>
      <w:r>
        <w:t>авиться</w:t>
      </w:r>
      <w:proofErr w:type="gramEnd"/>
      <w:r>
        <w:t xml:space="preserve">, будет сложно добиться </w:t>
      </w:r>
      <w:r>
        <w:t>этого от ребенка. Р</w:t>
      </w:r>
      <w:r>
        <w:t xml:space="preserve">одители должны не только вести </w:t>
      </w:r>
      <w:r>
        <w:t>здоровый  образ  жизни</w:t>
      </w:r>
      <w:r>
        <w:t xml:space="preserve">,  но  и  показывать  ребенку, </w:t>
      </w:r>
      <w:r>
        <w:t>что есть много бо</w:t>
      </w:r>
      <w:r>
        <w:t xml:space="preserve">лее интересных и увлекательных </w:t>
      </w:r>
      <w:r>
        <w:t>занятий, чем ком</w:t>
      </w:r>
      <w:r>
        <w:t>пьютерные игры. Родителям необ</w:t>
      </w:r>
      <w:r>
        <w:t>ходимо позаботитьс</w:t>
      </w:r>
      <w:r>
        <w:t xml:space="preserve">я о свободном времени ребенка, </w:t>
      </w:r>
      <w:r>
        <w:t>организовывать семейные увлечения.</w:t>
      </w:r>
    </w:p>
    <w:p w:rsidR="0022675D" w:rsidRDefault="0022675D" w:rsidP="0022675D">
      <w:r>
        <w:t>3. Поощрение увлечен</w:t>
      </w:r>
      <w:r>
        <w:t xml:space="preserve">ий ребенка: хобби, спорта </w:t>
      </w:r>
      <w:r>
        <w:t>и др. Однако любо</w:t>
      </w:r>
      <w:r>
        <w:t>е времяпрепровождение будет ин</w:t>
      </w:r>
      <w:r>
        <w:t xml:space="preserve">тереснее, если оно </w:t>
      </w:r>
      <w:r>
        <w:t xml:space="preserve">разделено </w:t>
      </w:r>
      <w:proofErr w:type="gramStart"/>
      <w:r>
        <w:t>с</w:t>
      </w:r>
      <w:proofErr w:type="gramEnd"/>
      <w:r>
        <w:t xml:space="preserve"> близкими. Родители </w:t>
      </w:r>
      <w:r>
        <w:t>должны полюбить хо</w:t>
      </w:r>
      <w:r>
        <w:t xml:space="preserve">бби своего ребенка и создавать </w:t>
      </w:r>
      <w:r>
        <w:t>для него все усло</w:t>
      </w:r>
      <w:r>
        <w:t xml:space="preserve">вия: обеспечивать необходимыми </w:t>
      </w:r>
      <w:r>
        <w:t>материалами,  финансами,  одеж</w:t>
      </w:r>
      <w:r>
        <w:t>дой,  обсуждать  до</w:t>
      </w:r>
      <w:r>
        <w:t>стижения, помогать в решении проблем.</w:t>
      </w:r>
    </w:p>
    <w:p w:rsidR="0022675D" w:rsidRDefault="0022675D" w:rsidP="0022675D">
      <w:r>
        <w:t>4.  Семейные  ритуа</w:t>
      </w:r>
      <w:r>
        <w:t xml:space="preserve">лы.  Старайтесь  сделать  так, </w:t>
      </w:r>
      <w:r>
        <w:t xml:space="preserve">чтобы  прием  пищи </w:t>
      </w:r>
      <w:r>
        <w:t xml:space="preserve"> стал  семейным  событием.  Во </w:t>
      </w:r>
      <w:r>
        <w:t>время беседы за ч</w:t>
      </w:r>
      <w:r>
        <w:t xml:space="preserve">аем у детей развиваются навыки </w:t>
      </w:r>
      <w:r>
        <w:t xml:space="preserve">коммуникации. Они  учатся  слушать,  выражать </w:t>
      </w:r>
      <w:r>
        <w:t xml:space="preserve"> за</w:t>
      </w:r>
      <w:r>
        <w:t>интересованность  в  с</w:t>
      </w:r>
      <w:r>
        <w:t xml:space="preserve">обеседнике.  Кроме  того,  это </w:t>
      </w:r>
      <w:r>
        <w:t>вообще объединяе</w:t>
      </w:r>
      <w:r>
        <w:t>т, укрепляет чувство принадлеж</w:t>
      </w:r>
      <w:r>
        <w:t xml:space="preserve">ности к семье. </w:t>
      </w:r>
    </w:p>
    <w:p w:rsidR="0022675D" w:rsidRDefault="0022675D" w:rsidP="0022675D">
      <w:r>
        <w:t xml:space="preserve">5. Важно  приучать </w:t>
      </w:r>
      <w:r>
        <w:t xml:space="preserve"> ребенка мастерить,  рисовать, </w:t>
      </w:r>
      <w:r>
        <w:t>лепить — вообще что-нибудь делать руками.</w:t>
      </w:r>
    </w:p>
    <w:p w:rsidR="0022675D" w:rsidRDefault="0022675D" w:rsidP="0022675D">
      <w:r>
        <w:t>6. Познакомьте ребенка с детьми, имеющим</w:t>
      </w:r>
      <w:r>
        <w:t>и ши</w:t>
      </w:r>
      <w:r>
        <w:t>рокий круг интересов.</w:t>
      </w:r>
    </w:p>
    <w:p w:rsidR="0022675D" w:rsidRDefault="0022675D" w:rsidP="0022675D">
      <w:r>
        <w:t>7. Поместить ко</w:t>
      </w:r>
      <w:r>
        <w:t xml:space="preserve">мпьютер для свободного доступа </w:t>
      </w:r>
      <w:r>
        <w:t>к нему в уголке гос</w:t>
      </w:r>
      <w:r>
        <w:t xml:space="preserve">тиной или в другой общей зоне, </w:t>
      </w:r>
      <w:r>
        <w:t>где  постоянно  ци</w:t>
      </w:r>
      <w:r>
        <w:t>ркулируют  взрослые. Нужно  лю</w:t>
      </w:r>
      <w:r>
        <w:t xml:space="preserve">бой ценой избегать его установления в детской. </w:t>
      </w:r>
    </w:p>
    <w:p w:rsidR="0022675D" w:rsidRDefault="0022675D" w:rsidP="0022675D">
      <w:r>
        <w:t>8. Необходимо с</w:t>
      </w:r>
      <w:r>
        <w:t xml:space="preserve">ледить, чтобы компьютер не был </w:t>
      </w:r>
      <w:r>
        <w:t>постоянно включен,</w:t>
      </w:r>
      <w:r>
        <w:t xml:space="preserve"> чтобы дети не привыкали к его </w:t>
      </w:r>
      <w:r>
        <w:t>постоянной работе</w:t>
      </w:r>
      <w:r>
        <w:t xml:space="preserve">. В противном случае возникают </w:t>
      </w:r>
      <w:r>
        <w:t>трудности в сосредоточении, общении.</w:t>
      </w:r>
    </w:p>
    <w:p w:rsidR="0022675D" w:rsidRDefault="0022675D" w:rsidP="0022675D">
      <w:r>
        <w:t>9. В комнате, гд</w:t>
      </w:r>
      <w:r>
        <w:t xml:space="preserve">е стоит компьютер, должно быть </w:t>
      </w:r>
      <w:r>
        <w:t>много живых растений и св</w:t>
      </w:r>
      <w:r>
        <w:t>ежего воздуха, рекомен</w:t>
      </w:r>
      <w:r>
        <w:t>дуется поставить аквариум.</w:t>
      </w:r>
    </w:p>
    <w:p w:rsidR="0022675D" w:rsidRDefault="0022675D" w:rsidP="0022675D">
      <w:r>
        <w:t>10. Время сеанса</w:t>
      </w:r>
      <w:r>
        <w:t xml:space="preserve"> игры: полчаса в день в началь</w:t>
      </w:r>
      <w:r>
        <w:t>ных классах и мак</w:t>
      </w:r>
      <w:r>
        <w:t>симум час в средних. В подрост</w:t>
      </w:r>
      <w:r>
        <w:t>ковом возрасте мож</w:t>
      </w:r>
      <w:r>
        <w:t xml:space="preserve">но дойти до двух часов в день. </w:t>
      </w:r>
      <w:r>
        <w:t>Можно  представи</w:t>
      </w:r>
      <w:r>
        <w:t xml:space="preserve">ть  целую  систему  мотиваций, </w:t>
      </w:r>
      <w:r>
        <w:t>адаптированных соо</w:t>
      </w:r>
      <w:r>
        <w:t xml:space="preserve">тветственно возрасту: «Если ты </w:t>
      </w:r>
      <w:r>
        <w:t>способен остановитьс</w:t>
      </w:r>
      <w:r>
        <w:t xml:space="preserve">я,  значит,  ты  сильнее </w:t>
      </w:r>
      <w:proofErr w:type="gramStart"/>
      <w:r>
        <w:t>Супер-</w:t>
      </w:r>
      <w:r>
        <w:t>Марио</w:t>
      </w:r>
      <w:proofErr w:type="gramEnd"/>
      <w:r>
        <w:t xml:space="preserve">…»; «Те,  кто  </w:t>
      </w:r>
      <w:r>
        <w:t>придумал  эту  игру,  предусмо</w:t>
      </w:r>
      <w:r>
        <w:t xml:space="preserve">трели  все,  чтобы  ты </w:t>
      </w:r>
      <w:r>
        <w:t xml:space="preserve"> не  смог  остановиться, —  </w:t>
      </w:r>
      <w:proofErr w:type="spellStart"/>
      <w:r>
        <w:t>по-</w:t>
      </w:r>
      <w:r>
        <w:t>пытайся</w:t>
      </w:r>
      <w:proofErr w:type="spellEnd"/>
      <w:r>
        <w:t xml:space="preserve"> сломать их планы!».</w:t>
      </w:r>
    </w:p>
    <w:p w:rsidR="0022675D" w:rsidRDefault="0022675D" w:rsidP="0022675D">
      <w:r>
        <w:t>11. Правила должны быть гибки</w:t>
      </w:r>
      <w:r>
        <w:t xml:space="preserve">ми: ежедневное и </w:t>
      </w:r>
      <w:r>
        <w:t>еженедельное время, отведенное играм, не должно быть одинаковым в учебный период и на каникулах, когда  ребенок  один  и</w:t>
      </w:r>
      <w:r>
        <w:t xml:space="preserve">  когда  к  нему  приходят  дру</w:t>
      </w:r>
      <w:r>
        <w:t xml:space="preserve">зья. На правилах  стоит настаивать  серьезнее,  если ребенок  увлекается  </w:t>
      </w:r>
      <w:r>
        <w:lastRenderedPageBreak/>
        <w:t xml:space="preserve">играми  </w:t>
      </w:r>
      <w:r>
        <w:t xml:space="preserve">на  быстроту  реакции: </w:t>
      </w:r>
      <w:r>
        <w:t>поскольку их ритм</w:t>
      </w:r>
      <w:r>
        <w:t xml:space="preserve"> довольно высок, они порождают  </w:t>
      </w:r>
      <w:r>
        <w:t>стресс и напряжение.</w:t>
      </w:r>
      <w:r>
        <w:t xml:space="preserve"> Зато стратегии и игры, связан</w:t>
      </w:r>
      <w:r>
        <w:t>ные с размы</w:t>
      </w:r>
      <w:r>
        <w:t xml:space="preserve">шлением, могут длиться дольше. </w:t>
      </w:r>
      <w:r>
        <w:t>Иногда  возникает</w:t>
      </w:r>
      <w:r>
        <w:t xml:space="preserve">  вопрос:  зачем  ограничивать </w:t>
      </w:r>
      <w:r>
        <w:t>время для тех игр, которые не представл</w:t>
      </w:r>
      <w:r>
        <w:t>яют ника</w:t>
      </w:r>
      <w:r>
        <w:t xml:space="preserve">кой  опасности? Ответ: </w:t>
      </w:r>
      <w:r>
        <w:t xml:space="preserve"> для  того  чтобы  дать  детям </w:t>
      </w:r>
      <w:r>
        <w:t>возможность заняться чем-то еще.</w:t>
      </w:r>
    </w:p>
    <w:p w:rsidR="0022675D" w:rsidRDefault="0022675D" w:rsidP="0022675D">
      <w:pPr>
        <w:tabs>
          <w:tab w:val="left" w:pos="3765"/>
        </w:tabs>
        <w:jc w:val="both"/>
      </w:pPr>
      <w:r>
        <w:t xml:space="preserve">12. В течение дня </w:t>
      </w:r>
      <w:r>
        <w:t xml:space="preserve">у ребенка есть время для любых </w:t>
      </w:r>
      <w:r>
        <w:t xml:space="preserve">действий: принимать </w:t>
      </w:r>
      <w:r>
        <w:t xml:space="preserve">пищу, спать, читать, сидеть за </w:t>
      </w:r>
      <w:r>
        <w:t>компьютером. Ис</w:t>
      </w:r>
      <w:r>
        <w:t>пользование ПК должно быть  за</w:t>
      </w:r>
      <w:r>
        <w:t>прещено: утром пере</w:t>
      </w:r>
      <w:r>
        <w:t xml:space="preserve">д школой (так как будет трудно </w:t>
      </w:r>
      <w:r>
        <w:t>заставить  ребенка  дела</w:t>
      </w:r>
      <w:r>
        <w:t xml:space="preserve">ть  что-то  другое  в  течение </w:t>
      </w:r>
      <w:r>
        <w:t>дня) и вечером —</w:t>
      </w:r>
      <w:r>
        <w:t xml:space="preserve"> перед выполнением домашних за</w:t>
      </w:r>
      <w:r>
        <w:t>даний и перед сно</w:t>
      </w:r>
      <w:r>
        <w:t>м (игры очень возбуждают и сти</w:t>
      </w:r>
      <w:r>
        <w:t>мулируют мозг ребе</w:t>
      </w:r>
      <w:r>
        <w:t>нка, вследствие чего может воз</w:t>
      </w:r>
      <w:r>
        <w:t>никнуть бессонница или сон будет беспокойным).</w:t>
      </w:r>
    </w:p>
    <w:p w:rsidR="0022675D" w:rsidRDefault="0022675D" w:rsidP="0022675D">
      <w:pPr>
        <w:tabs>
          <w:tab w:val="left" w:pos="3765"/>
        </w:tabs>
        <w:jc w:val="both"/>
      </w:pPr>
      <w:r>
        <w:t xml:space="preserve">13.  Компьютерные </w:t>
      </w:r>
      <w:r>
        <w:t xml:space="preserve"> игры  бывают  разные,  в  том </w:t>
      </w:r>
      <w:r>
        <w:t>числе и приемлемые</w:t>
      </w:r>
      <w:r>
        <w:t xml:space="preserve">. Именно на них и стоит делать </w:t>
      </w:r>
      <w:r>
        <w:t xml:space="preserve">упор, переключая </w:t>
      </w:r>
      <w:r>
        <w:t xml:space="preserve">внимание ребенка </w:t>
      </w:r>
      <w:proofErr w:type="gramStart"/>
      <w:r>
        <w:t>с</w:t>
      </w:r>
      <w:proofErr w:type="gramEnd"/>
      <w:r>
        <w:t xml:space="preserve"> вредного на </w:t>
      </w:r>
      <w:r>
        <w:t xml:space="preserve">полезное  или  хотя  </w:t>
      </w:r>
      <w:r>
        <w:t xml:space="preserve">бы  на  нейтральное. Например, </w:t>
      </w:r>
      <w:r>
        <w:t>обучающие и раз</w:t>
      </w:r>
      <w:r>
        <w:t xml:space="preserve">вивающие игры: шахматы, </w:t>
      </w:r>
      <w:proofErr w:type="spellStart"/>
      <w:r>
        <w:t>квесты</w:t>
      </w:r>
      <w:proofErr w:type="spellEnd"/>
      <w:r>
        <w:t xml:space="preserve"> </w:t>
      </w:r>
      <w:r>
        <w:t>и  др.  Такие  игры,  как</w:t>
      </w:r>
      <w:r>
        <w:t xml:space="preserve">  правило,  не  содержат  сцен </w:t>
      </w:r>
      <w:r>
        <w:t>насилия и при г</w:t>
      </w:r>
      <w:r>
        <w:t>рамотном подходе пробуждают ин</w:t>
      </w:r>
      <w:r>
        <w:t>терес  к истории, д</w:t>
      </w:r>
      <w:r>
        <w:t xml:space="preserve">ают  возможность почувствовать </w:t>
      </w:r>
      <w:r>
        <w:t>себя  участником  с</w:t>
      </w:r>
      <w:r>
        <w:t>обытий далекого прошлого,  раз</w:t>
      </w:r>
      <w:r>
        <w:t>вивают  усидчивость</w:t>
      </w:r>
      <w:r>
        <w:t xml:space="preserve">,  внимание,  пространственное </w:t>
      </w:r>
      <w:r>
        <w:t>мышление, логику, память, эрудицию.</w:t>
      </w:r>
    </w:p>
    <w:p w:rsidR="0022675D" w:rsidRDefault="0022675D" w:rsidP="0022675D">
      <w:pPr>
        <w:tabs>
          <w:tab w:val="left" w:pos="3765"/>
        </w:tabs>
        <w:jc w:val="both"/>
      </w:pPr>
      <w:r>
        <w:t xml:space="preserve">14. При  покупке </w:t>
      </w:r>
      <w:r>
        <w:t xml:space="preserve"> компьютерных  игр  вы  должны </w:t>
      </w:r>
      <w:r>
        <w:t>исходить из след</w:t>
      </w:r>
      <w:r>
        <w:t>ующего: что они дают вашему ре</w:t>
      </w:r>
      <w:r>
        <w:t>бенку, в какой мир предлагают погрузиться?</w:t>
      </w:r>
    </w:p>
    <w:p w:rsidR="0022675D" w:rsidRDefault="0022675D" w:rsidP="0022675D">
      <w:pPr>
        <w:tabs>
          <w:tab w:val="left" w:pos="3765"/>
        </w:tabs>
        <w:jc w:val="both"/>
      </w:pPr>
      <w:r>
        <w:t>15. Запретить на</w:t>
      </w:r>
      <w:r>
        <w:t xml:space="preserve">иболее жестокие игры. Их легко </w:t>
      </w:r>
      <w:r>
        <w:t>распознать  благода</w:t>
      </w:r>
      <w:r>
        <w:t>ря  пиктограммам,  почти  всег</w:t>
      </w:r>
      <w:r>
        <w:t>да присутствующим</w:t>
      </w:r>
      <w:r>
        <w:t xml:space="preserve"> на коробках («для всех», «для </w:t>
      </w:r>
      <w:r>
        <w:t>детей старше 12 лет</w:t>
      </w:r>
      <w:r>
        <w:t xml:space="preserve">», «для детей старше 16 лет»). </w:t>
      </w:r>
      <w:r>
        <w:t>Производители  сам</w:t>
      </w:r>
      <w:r>
        <w:t>и  настойчиво  советуют  соблю</w:t>
      </w:r>
      <w:r>
        <w:t>дать их рекомендации.</w:t>
      </w:r>
    </w:p>
    <w:p w:rsidR="0022675D" w:rsidRDefault="0022675D" w:rsidP="0022675D">
      <w:pPr>
        <w:tabs>
          <w:tab w:val="left" w:pos="3765"/>
        </w:tabs>
        <w:jc w:val="both"/>
      </w:pPr>
      <w:r>
        <w:t xml:space="preserve">16. Необходим </w:t>
      </w:r>
      <w:r>
        <w:t>диалог между ребенком и родите</w:t>
      </w:r>
      <w:r>
        <w:t>лями, прежде всего,</w:t>
      </w:r>
      <w:r>
        <w:t xml:space="preserve"> на тему видеоигр. Игра должна </w:t>
      </w:r>
      <w:r>
        <w:t xml:space="preserve">быть поводом и </w:t>
      </w:r>
      <w:r>
        <w:t xml:space="preserve">возможностью для общения. Если </w:t>
      </w:r>
      <w:r>
        <w:t>взрослые  будут интере</w:t>
      </w:r>
      <w:r>
        <w:t xml:space="preserve">соваться  тем,  что  делает их </w:t>
      </w:r>
      <w:r>
        <w:t>ребенок, если они б</w:t>
      </w:r>
      <w:r>
        <w:t xml:space="preserve">удут задавать вопросы, ребенок </w:t>
      </w:r>
      <w:r>
        <w:t>выработает такое о</w:t>
      </w:r>
      <w:r>
        <w:t>тношение к игре, которое не бу</w:t>
      </w:r>
      <w:r>
        <w:t>дет соревновательн</w:t>
      </w:r>
      <w:r>
        <w:t>ым, но будет способствовать по</w:t>
      </w:r>
      <w:r>
        <w:t>вышению его само</w:t>
      </w:r>
      <w:r>
        <w:t xml:space="preserve">оценки. Диалог необходим также </w:t>
      </w:r>
      <w:r>
        <w:t>и потому, что игр</w:t>
      </w:r>
      <w:r>
        <w:t>ы вызывают сильные эмоции, при</w:t>
      </w:r>
      <w:r>
        <w:t xml:space="preserve">водящие ребенка </w:t>
      </w:r>
      <w:r>
        <w:t xml:space="preserve">к нервному напряжению. Поэтому </w:t>
      </w:r>
      <w:r>
        <w:t>важно, чтобы он м</w:t>
      </w:r>
      <w:r>
        <w:t xml:space="preserve">ог разрядить это эмоциональное </w:t>
      </w:r>
      <w:r>
        <w:t>напряжение, разделив его с собеседником.</w:t>
      </w:r>
    </w:p>
    <w:p w:rsidR="0022675D" w:rsidRDefault="0022675D" w:rsidP="0022675D">
      <w:pPr>
        <w:tabs>
          <w:tab w:val="left" w:pos="3765"/>
        </w:tabs>
        <w:jc w:val="both"/>
      </w:pPr>
      <w:r>
        <w:t>17. Следует поме</w:t>
      </w:r>
      <w:r>
        <w:t>шать ребенку, который «зацикли</w:t>
      </w:r>
      <w:r>
        <w:t>вается» на игре, кот</w:t>
      </w:r>
      <w:r>
        <w:t xml:space="preserve">орую ему не удается завершить. </w:t>
      </w:r>
      <w:r>
        <w:t>Если ребенок не смог найти</w:t>
      </w:r>
      <w:r>
        <w:t xml:space="preserve"> решение в игре после </w:t>
      </w:r>
      <w:r>
        <w:t>нескольких часов, н</w:t>
      </w:r>
      <w:r>
        <w:t xml:space="preserve">ужно </w:t>
      </w:r>
      <w:proofErr w:type="gramStart"/>
      <w:r>
        <w:t>посоветовать ему заняться</w:t>
      </w:r>
      <w:proofErr w:type="gramEnd"/>
      <w:r>
        <w:t xml:space="preserve"> </w:t>
      </w:r>
      <w:r>
        <w:t xml:space="preserve">чем-то  другим  или  </w:t>
      </w:r>
      <w:r>
        <w:t xml:space="preserve">позвонить  приятелям,  которые </w:t>
      </w:r>
      <w:r>
        <w:t>подскажут прави</w:t>
      </w:r>
      <w:r>
        <w:t>льное решение. В противном слу</w:t>
      </w:r>
      <w:r>
        <w:t>чае ребенок может потерять веру в свои силы.</w:t>
      </w:r>
    </w:p>
    <w:p w:rsidR="0022675D" w:rsidRDefault="0022675D" w:rsidP="0022675D">
      <w:pPr>
        <w:tabs>
          <w:tab w:val="left" w:pos="3765"/>
        </w:tabs>
        <w:jc w:val="both"/>
      </w:pPr>
      <w:r>
        <w:t>18. Следует сопровождать ребенка, ког</w:t>
      </w:r>
      <w:r>
        <w:t>да он «гу</w:t>
      </w:r>
      <w:r>
        <w:t xml:space="preserve">ляет» по Сети, так же как при любом его выходе </w:t>
      </w:r>
      <w:proofErr w:type="gramStart"/>
      <w:r>
        <w:t>за</w:t>
      </w:r>
      <w:proofErr w:type="gramEnd"/>
      <w:r>
        <w:t xml:space="preserve"> </w:t>
      </w:r>
    </w:p>
    <w:p w:rsidR="0022675D" w:rsidRDefault="0022675D" w:rsidP="0022675D">
      <w:pPr>
        <w:tabs>
          <w:tab w:val="left" w:pos="3765"/>
        </w:tabs>
        <w:jc w:val="both"/>
      </w:pPr>
      <w:r>
        <w:t>пределы дома. Дру</w:t>
      </w:r>
      <w:r>
        <w:t>гими словами, не ходить на тан</w:t>
      </w:r>
      <w:r>
        <w:t>цы вместо него, но  з</w:t>
      </w:r>
      <w:r>
        <w:t xml:space="preserve">нать, куда он ходит, с кем и в </w:t>
      </w:r>
      <w:r>
        <w:t>какое время он во</w:t>
      </w:r>
      <w:r>
        <w:t>звращается. Мы не должны боять</w:t>
      </w:r>
      <w:r>
        <w:t>ся сказать нашим детям, особенно маленьким,</w:t>
      </w:r>
      <w:r>
        <w:t xml:space="preserve"> что в </w:t>
      </w:r>
      <w:r>
        <w:t>игре они, вполне в</w:t>
      </w:r>
      <w:r>
        <w:t>озможно, столкнутся со странны</w:t>
      </w:r>
      <w:r>
        <w:t>ми пугающими в</w:t>
      </w:r>
      <w:r>
        <w:t xml:space="preserve">ещами: тем самым мы приглашаем </w:t>
      </w:r>
      <w:r>
        <w:t>их к разговору и об</w:t>
      </w:r>
      <w:r>
        <w:t xml:space="preserve">ещаем, что не будем ворчать на </w:t>
      </w:r>
      <w:r>
        <w:t>них, если они это сделают.</w:t>
      </w:r>
      <w:r>
        <w:tab/>
      </w:r>
    </w:p>
    <w:p w:rsidR="0022675D" w:rsidRDefault="0022675D" w:rsidP="0022675D">
      <w:r>
        <w:t xml:space="preserve">19.  Не  внушайте </w:t>
      </w:r>
      <w:r>
        <w:t xml:space="preserve"> ребенку  отношение  к  компью</w:t>
      </w:r>
      <w:r>
        <w:t xml:space="preserve">теру  как  </w:t>
      </w:r>
      <w:proofErr w:type="spellStart"/>
      <w:r>
        <w:t>сверхценности</w:t>
      </w:r>
      <w:proofErr w:type="spellEnd"/>
      <w:r>
        <w:t xml:space="preserve">.  Так,  например,  не  стоит, </w:t>
      </w:r>
      <w:r>
        <w:t>чтобы возможность по</w:t>
      </w:r>
      <w:r>
        <w:t xml:space="preserve">играть на компьютере  стала </w:t>
      </w:r>
      <w:r>
        <w:t>наградой  за  успехи.  Нужно  дать  ребенку  понять, что в эти игры играют чаще всего от скуки. Мудрые родители старают</w:t>
      </w:r>
      <w:r>
        <w:t>ся, чтобы интерес ребенка к ком</w:t>
      </w:r>
      <w:r>
        <w:t xml:space="preserve">пьютеру с самого начала был не потребительским, а познавательным и </w:t>
      </w:r>
      <w:r>
        <w:lastRenderedPageBreak/>
        <w:t>практ</w:t>
      </w:r>
      <w:r>
        <w:t xml:space="preserve">ическим. Тогда это может </w:t>
      </w:r>
      <w:r>
        <w:t>стать  основой  и  для</w:t>
      </w:r>
      <w:r>
        <w:t xml:space="preserve">  будущей  профессии  их  сына </w:t>
      </w:r>
      <w:r>
        <w:t>или дочери (прогр</w:t>
      </w:r>
      <w:r>
        <w:t>аммист,  системный  администра</w:t>
      </w:r>
      <w:r>
        <w:t>тор и др.).</w:t>
      </w:r>
    </w:p>
    <w:p w:rsidR="00F3034A" w:rsidRPr="0022675D" w:rsidRDefault="0022675D" w:rsidP="0022675D">
      <w:r>
        <w:t>20.  Если  вы  почу</w:t>
      </w:r>
      <w:r>
        <w:t>вствовали,  что  компьютер  на</w:t>
      </w:r>
      <w:r>
        <w:t>чал затягивать ваше</w:t>
      </w:r>
      <w:r>
        <w:t xml:space="preserve">го ребенка, поскорее займитесь </w:t>
      </w:r>
      <w:r>
        <w:t>выявлением  психоло</w:t>
      </w:r>
      <w:r>
        <w:t xml:space="preserve">гических  причин,  по  которым </w:t>
      </w:r>
      <w:r>
        <w:t>вашему  ребенку ми</w:t>
      </w:r>
      <w:r>
        <w:t xml:space="preserve">лее  общество «умного  ящика». </w:t>
      </w:r>
      <w:r>
        <w:t>Если  вы  заметили,  ч</w:t>
      </w:r>
      <w:r>
        <w:t xml:space="preserve">то  причина,  по  которой  ваш </w:t>
      </w:r>
      <w:r>
        <w:t>ребенок увлекает</w:t>
      </w:r>
      <w:r>
        <w:t xml:space="preserve">ся компьютерными играми, в нем </w:t>
      </w:r>
      <w:r>
        <w:t>самом,  постарайтесь  устранить  ее.  Если  вы  не  в</w:t>
      </w:r>
      <w:r>
        <w:t xml:space="preserve"> </w:t>
      </w:r>
      <w:r>
        <w:t xml:space="preserve">силах  сделать  это  </w:t>
      </w:r>
      <w:r>
        <w:t xml:space="preserve">самостоятельно,  обратитесь  к </w:t>
      </w:r>
      <w:bookmarkStart w:id="0" w:name="_GoBack"/>
      <w:bookmarkEnd w:id="0"/>
      <w:r>
        <w:t>специалисту.</w:t>
      </w:r>
    </w:p>
    <w:sectPr w:rsidR="00F3034A" w:rsidRPr="00226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64"/>
    <w:rsid w:val="0022675D"/>
    <w:rsid w:val="004C5664"/>
    <w:rsid w:val="00B26B12"/>
    <w:rsid w:val="00F3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XP GAME 2008</cp:lastModifiedBy>
  <cp:revision>2</cp:revision>
  <dcterms:created xsi:type="dcterms:W3CDTF">2012-09-05T14:07:00Z</dcterms:created>
  <dcterms:modified xsi:type="dcterms:W3CDTF">2012-09-05T14:27:00Z</dcterms:modified>
</cp:coreProperties>
</file>