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8A" w:rsidRPr="00961C5B" w:rsidRDefault="00917B8A" w:rsidP="00736073">
      <w:pPr>
        <w:pStyle w:val="a3"/>
        <w:spacing w:after="0" w:afterAutospacing="0"/>
        <w:jc w:val="center"/>
        <w:rPr>
          <w:b w:val="0"/>
          <w:i w:val="0"/>
          <w:sz w:val="28"/>
          <w:szCs w:val="28"/>
        </w:rPr>
      </w:pPr>
      <w:r w:rsidRPr="00961C5B">
        <w:rPr>
          <w:b w:val="0"/>
          <w:i w:val="0"/>
          <w:sz w:val="28"/>
          <w:szCs w:val="28"/>
        </w:rPr>
        <w:t>Комитет по образованию г</w:t>
      </w:r>
      <w:proofErr w:type="gramStart"/>
      <w:r w:rsidRPr="00961C5B">
        <w:rPr>
          <w:b w:val="0"/>
          <w:i w:val="0"/>
          <w:sz w:val="28"/>
          <w:szCs w:val="28"/>
        </w:rPr>
        <w:t>.Б</w:t>
      </w:r>
      <w:proofErr w:type="gramEnd"/>
      <w:r w:rsidRPr="00961C5B">
        <w:rPr>
          <w:b w:val="0"/>
          <w:i w:val="0"/>
          <w:sz w:val="28"/>
          <w:szCs w:val="28"/>
        </w:rPr>
        <w:t>арнаула</w:t>
      </w:r>
    </w:p>
    <w:p w:rsidR="00917B8A" w:rsidRDefault="00917B8A" w:rsidP="00736073">
      <w:pPr>
        <w:jc w:val="center"/>
        <w:rPr>
          <w:bCs/>
          <w:sz w:val="28"/>
          <w:szCs w:val="28"/>
        </w:rPr>
      </w:pPr>
      <w:r w:rsidRPr="00377D69">
        <w:rPr>
          <w:bCs/>
          <w:sz w:val="28"/>
          <w:szCs w:val="28"/>
        </w:rPr>
        <w:t>Муниципальное бюджетное общеобразовательное учреждени</w:t>
      </w:r>
      <w:r>
        <w:rPr>
          <w:bCs/>
          <w:sz w:val="28"/>
          <w:szCs w:val="28"/>
        </w:rPr>
        <w:t>е</w:t>
      </w:r>
    </w:p>
    <w:p w:rsidR="00917B8A" w:rsidRPr="00961C5B" w:rsidRDefault="00917B8A" w:rsidP="00736073">
      <w:pPr>
        <w:jc w:val="center"/>
        <w:rPr>
          <w:bCs/>
          <w:sz w:val="28"/>
          <w:szCs w:val="28"/>
        </w:rPr>
      </w:pPr>
      <w:r w:rsidRPr="00377D69">
        <w:rPr>
          <w:bCs/>
          <w:sz w:val="28"/>
          <w:szCs w:val="28"/>
        </w:rPr>
        <w:t>«Средняя общеобразовательная школа №113</w:t>
      </w:r>
      <w:r>
        <w:rPr>
          <w:bCs/>
          <w:sz w:val="28"/>
          <w:szCs w:val="28"/>
        </w:rPr>
        <w:t xml:space="preserve"> имени Сергея Семенова</w:t>
      </w:r>
      <w:r w:rsidRPr="00377D69">
        <w:rPr>
          <w:bCs/>
          <w:sz w:val="28"/>
          <w:szCs w:val="28"/>
        </w:rPr>
        <w:t>»</w:t>
      </w:r>
    </w:p>
    <w:p w:rsidR="00917B8A" w:rsidRPr="00961C5B" w:rsidRDefault="00917B8A" w:rsidP="00917B8A">
      <w:pPr>
        <w:pStyle w:val="a3"/>
        <w:spacing w:after="0" w:afterAutospacing="0"/>
        <w:jc w:val="center"/>
        <w:rPr>
          <w:b w:val="0"/>
          <w:i w:val="0"/>
          <w:sz w:val="28"/>
          <w:szCs w:val="28"/>
        </w:rPr>
      </w:pPr>
    </w:p>
    <w:p w:rsidR="00917B8A" w:rsidRPr="00961C5B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  <w:r w:rsidRPr="00961C5B">
        <w:rPr>
          <w:b w:val="0"/>
          <w:i w:val="0"/>
          <w:sz w:val="28"/>
          <w:szCs w:val="28"/>
        </w:rPr>
        <w:t>Согласовано</w:t>
      </w:r>
      <w:proofErr w:type="gramStart"/>
      <w:r w:rsidRPr="00961C5B">
        <w:rPr>
          <w:b w:val="0"/>
          <w:i w:val="0"/>
          <w:sz w:val="28"/>
          <w:szCs w:val="28"/>
        </w:rPr>
        <w:t xml:space="preserve">                        </w:t>
      </w:r>
      <w:r w:rsidR="00D72645">
        <w:rPr>
          <w:b w:val="0"/>
          <w:i w:val="0"/>
          <w:sz w:val="28"/>
          <w:szCs w:val="28"/>
        </w:rPr>
        <w:t xml:space="preserve">                               </w:t>
      </w:r>
      <w:r w:rsidRPr="00961C5B">
        <w:rPr>
          <w:b w:val="0"/>
          <w:i w:val="0"/>
          <w:sz w:val="28"/>
          <w:szCs w:val="28"/>
        </w:rPr>
        <w:t xml:space="preserve"> У</w:t>
      </w:r>
      <w:proofErr w:type="gramEnd"/>
      <w:r w:rsidRPr="00961C5B">
        <w:rPr>
          <w:b w:val="0"/>
          <w:i w:val="0"/>
          <w:sz w:val="28"/>
          <w:szCs w:val="28"/>
        </w:rPr>
        <w:t>тверждаю</w:t>
      </w:r>
    </w:p>
    <w:p w:rsidR="00917B8A" w:rsidRPr="00961C5B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  <w:r w:rsidRPr="00961C5B">
        <w:rPr>
          <w:b w:val="0"/>
          <w:i w:val="0"/>
          <w:sz w:val="28"/>
          <w:szCs w:val="28"/>
        </w:rPr>
        <w:t xml:space="preserve">МО                                         </w:t>
      </w:r>
      <w:r w:rsidR="00D72645">
        <w:rPr>
          <w:b w:val="0"/>
          <w:i w:val="0"/>
          <w:sz w:val="28"/>
          <w:szCs w:val="28"/>
        </w:rPr>
        <w:t xml:space="preserve">                               </w:t>
      </w:r>
      <w:r w:rsidRPr="00961C5B">
        <w:rPr>
          <w:b w:val="0"/>
          <w:i w:val="0"/>
          <w:sz w:val="28"/>
          <w:szCs w:val="28"/>
        </w:rPr>
        <w:t>Директор</w:t>
      </w:r>
      <w:r w:rsidR="00D72645">
        <w:rPr>
          <w:b w:val="0"/>
          <w:i w:val="0"/>
          <w:sz w:val="28"/>
          <w:szCs w:val="28"/>
        </w:rPr>
        <w:t xml:space="preserve">              Л.В.Иванова</w:t>
      </w:r>
    </w:p>
    <w:p w:rsidR="00917B8A" w:rsidRPr="00961C5B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  <w:r w:rsidRPr="00961C5B">
        <w:rPr>
          <w:b w:val="0"/>
          <w:i w:val="0"/>
          <w:sz w:val="28"/>
          <w:szCs w:val="28"/>
        </w:rPr>
        <w:t xml:space="preserve">протокол №        </w:t>
      </w:r>
      <w:proofErr w:type="gramStart"/>
      <w:r w:rsidRPr="00961C5B">
        <w:rPr>
          <w:b w:val="0"/>
          <w:i w:val="0"/>
          <w:sz w:val="28"/>
          <w:szCs w:val="28"/>
        </w:rPr>
        <w:t>от</w:t>
      </w:r>
      <w:proofErr w:type="gramEnd"/>
      <w:r w:rsidRPr="00961C5B">
        <w:rPr>
          <w:b w:val="0"/>
          <w:i w:val="0"/>
          <w:sz w:val="28"/>
          <w:szCs w:val="28"/>
        </w:rPr>
        <w:t xml:space="preserve">                </w:t>
      </w:r>
      <w:r w:rsidR="00D72645">
        <w:rPr>
          <w:b w:val="0"/>
          <w:i w:val="0"/>
          <w:sz w:val="28"/>
          <w:szCs w:val="28"/>
        </w:rPr>
        <w:t xml:space="preserve">                              </w:t>
      </w:r>
      <w:r w:rsidRPr="00961C5B">
        <w:rPr>
          <w:b w:val="0"/>
          <w:i w:val="0"/>
          <w:sz w:val="28"/>
          <w:szCs w:val="28"/>
        </w:rPr>
        <w:t xml:space="preserve">Приказ №           </w:t>
      </w:r>
      <w:r w:rsidR="00D72645">
        <w:rPr>
          <w:b w:val="0"/>
          <w:i w:val="0"/>
          <w:sz w:val="28"/>
          <w:szCs w:val="28"/>
        </w:rPr>
        <w:t xml:space="preserve"> </w:t>
      </w:r>
      <w:r w:rsidRPr="00961C5B">
        <w:rPr>
          <w:b w:val="0"/>
          <w:i w:val="0"/>
          <w:sz w:val="28"/>
          <w:szCs w:val="28"/>
        </w:rPr>
        <w:t xml:space="preserve"> от           </w:t>
      </w:r>
    </w:p>
    <w:p w:rsidR="00917B8A" w:rsidRPr="00961C5B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17B8A" w:rsidRPr="00961C5B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17B8A" w:rsidRPr="00961C5B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17B8A" w:rsidRPr="00736073" w:rsidRDefault="00917B8A" w:rsidP="00E7334E">
      <w:pPr>
        <w:pStyle w:val="a3"/>
        <w:spacing w:after="0" w:afterAutospacing="0"/>
        <w:jc w:val="center"/>
        <w:rPr>
          <w:i w:val="0"/>
          <w:sz w:val="28"/>
          <w:szCs w:val="28"/>
        </w:rPr>
      </w:pPr>
      <w:r w:rsidRPr="00736073">
        <w:rPr>
          <w:i w:val="0"/>
          <w:sz w:val="28"/>
          <w:szCs w:val="28"/>
        </w:rPr>
        <w:t>Рабочая программа</w:t>
      </w:r>
    </w:p>
    <w:p w:rsidR="00917B8A" w:rsidRPr="00736073" w:rsidRDefault="00917B8A" w:rsidP="00E7334E">
      <w:pPr>
        <w:pStyle w:val="a3"/>
        <w:spacing w:after="0" w:afterAutospacing="0"/>
        <w:jc w:val="center"/>
        <w:rPr>
          <w:i w:val="0"/>
          <w:sz w:val="28"/>
          <w:szCs w:val="28"/>
        </w:rPr>
      </w:pPr>
      <w:r w:rsidRPr="00736073">
        <w:rPr>
          <w:i w:val="0"/>
          <w:sz w:val="28"/>
          <w:szCs w:val="28"/>
        </w:rPr>
        <w:t>по русскому языку</w:t>
      </w:r>
    </w:p>
    <w:p w:rsidR="00917B8A" w:rsidRPr="00736073" w:rsidRDefault="00917B8A" w:rsidP="00E7334E">
      <w:pPr>
        <w:pStyle w:val="a3"/>
        <w:spacing w:after="0" w:afterAutospacing="0"/>
        <w:jc w:val="center"/>
        <w:rPr>
          <w:i w:val="0"/>
          <w:sz w:val="28"/>
          <w:szCs w:val="28"/>
        </w:rPr>
      </w:pPr>
      <w:r w:rsidRPr="00736073">
        <w:rPr>
          <w:i w:val="0"/>
          <w:sz w:val="28"/>
          <w:szCs w:val="28"/>
        </w:rPr>
        <w:t>для учащихся  8  класса</w:t>
      </w:r>
    </w:p>
    <w:p w:rsidR="00917B8A" w:rsidRPr="00961C5B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  <w:r w:rsidRPr="000C4FA3">
        <w:rPr>
          <w:b w:val="0"/>
          <w:i w:val="0"/>
          <w:sz w:val="28"/>
          <w:szCs w:val="28"/>
        </w:rPr>
        <w:t xml:space="preserve">                                                       </w:t>
      </w:r>
    </w:p>
    <w:p w:rsidR="00917B8A" w:rsidRDefault="00917B8A" w:rsidP="00E733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61C5B">
        <w:rPr>
          <w:sz w:val="28"/>
          <w:szCs w:val="28"/>
        </w:rPr>
        <w:t>Составлена</w:t>
      </w:r>
      <w:proofErr w:type="gramEnd"/>
      <w:r w:rsidRPr="00961C5B">
        <w:rPr>
          <w:sz w:val="28"/>
          <w:szCs w:val="28"/>
        </w:rPr>
        <w:t xml:space="preserve">  на основе</w:t>
      </w:r>
      <w:r>
        <w:rPr>
          <w:sz w:val="28"/>
          <w:szCs w:val="28"/>
        </w:rPr>
        <w:t xml:space="preserve">: </w:t>
      </w:r>
    </w:p>
    <w:p w:rsidR="00917B8A" w:rsidRDefault="00917B8A" w:rsidP="00E7334E">
      <w:pPr>
        <w:rPr>
          <w:sz w:val="28"/>
          <w:szCs w:val="28"/>
        </w:rPr>
      </w:pPr>
      <w:r>
        <w:rPr>
          <w:sz w:val="28"/>
          <w:szCs w:val="28"/>
        </w:rPr>
        <w:t>1.Федерального компонента Государственного стандарта</w:t>
      </w:r>
    </w:p>
    <w:p w:rsidR="00917B8A" w:rsidRDefault="00917B8A" w:rsidP="00E7334E">
      <w:pPr>
        <w:rPr>
          <w:sz w:val="28"/>
          <w:szCs w:val="28"/>
        </w:rPr>
      </w:pPr>
      <w:r>
        <w:rPr>
          <w:sz w:val="28"/>
          <w:szCs w:val="28"/>
        </w:rPr>
        <w:t xml:space="preserve">2.Программы  общеобразовательных учреждений. Русский язык. 5-9 классы.                    </w:t>
      </w:r>
      <w:r w:rsidR="009158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Авторы: М.Т. Баранов, Т.А.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Н.М. </w:t>
      </w:r>
      <w:proofErr w:type="spellStart"/>
      <w:r>
        <w:rPr>
          <w:sz w:val="28"/>
          <w:szCs w:val="28"/>
        </w:rPr>
        <w:t>Шанский</w:t>
      </w:r>
      <w:proofErr w:type="spellEnd"/>
      <w:r w:rsidR="00E7334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="00E7334E">
        <w:rPr>
          <w:sz w:val="28"/>
          <w:szCs w:val="28"/>
        </w:rPr>
        <w:t>-М</w:t>
      </w:r>
      <w:proofErr w:type="gramEnd"/>
      <w:r w:rsidR="00E7334E">
        <w:rPr>
          <w:sz w:val="28"/>
          <w:szCs w:val="28"/>
        </w:rPr>
        <w:t>.: Просвещение</w:t>
      </w:r>
      <w:r>
        <w:rPr>
          <w:sz w:val="28"/>
          <w:szCs w:val="28"/>
        </w:rPr>
        <w:t>,</w:t>
      </w:r>
      <w:r w:rsidR="00E7334E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="00E7334E" w:rsidRPr="0020768D">
        <w:rPr>
          <w:rFonts w:eastAsia="Times New Roman"/>
          <w:color w:val="000000"/>
          <w:sz w:val="28"/>
          <w:szCs w:val="28"/>
        </w:rPr>
        <w:t>.-37 с.</w:t>
      </w:r>
    </w:p>
    <w:p w:rsidR="00E7334E" w:rsidRPr="00E7334E" w:rsidRDefault="00917B8A" w:rsidP="00E7334E">
      <w:pPr>
        <w:shd w:val="clear" w:color="auto" w:fill="FFFFFF"/>
        <w:spacing w:after="200" w:line="276" w:lineRule="auto"/>
        <w:rPr>
          <w:color w:val="000000"/>
          <w:sz w:val="28"/>
          <w:szCs w:val="28"/>
        </w:rPr>
      </w:pPr>
      <w:r w:rsidRPr="00E7334E">
        <w:rPr>
          <w:sz w:val="28"/>
          <w:szCs w:val="28"/>
        </w:rPr>
        <w:t>3</w:t>
      </w:r>
      <w:r w:rsidR="00E7334E">
        <w:rPr>
          <w:sz w:val="28"/>
          <w:szCs w:val="28"/>
        </w:rPr>
        <w:t>.</w:t>
      </w:r>
      <w:r w:rsidR="00E7334E" w:rsidRPr="00E7334E">
        <w:rPr>
          <w:color w:val="000000"/>
          <w:sz w:val="28"/>
          <w:szCs w:val="28"/>
        </w:rPr>
        <w:t xml:space="preserve">Учебника </w:t>
      </w:r>
      <w:proofErr w:type="spellStart"/>
      <w:r w:rsidR="00E7334E" w:rsidRPr="00E7334E">
        <w:rPr>
          <w:color w:val="000000"/>
          <w:sz w:val="28"/>
          <w:szCs w:val="28"/>
        </w:rPr>
        <w:t>Тростенцова</w:t>
      </w:r>
      <w:proofErr w:type="spellEnd"/>
      <w:r w:rsidR="00E7334E" w:rsidRPr="00E7334E">
        <w:rPr>
          <w:color w:val="000000"/>
          <w:sz w:val="28"/>
          <w:szCs w:val="28"/>
        </w:rPr>
        <w:t xml:space="preserve"> Л. А., </w:t>
      </w:r>
      <w:proofErr w:type="spellStart"/>
      <w:r w:rsidR="00E7334E" w:rsidRPr="00E7334E">
        <w:rPr>
          <w:color w:val="000000"/>
          <w:sz w:val="28"/>
          <w:szCs w:val="28"/>
        </w:rPr>
        <w:t>Ладыженская</w:t>
      </w:r>
      <w:proofErr w:type="spellEnd"/>
      <w:r w:rsidR="00E7334E" w:rsidRPr="00E7334E">
        <w:rPr>
          <w:color w:val="000000"/>
          <w:sz w:val="28"/>
          <w:szCs w:val="28"/>
        </w:rPr>
        <w:t xml:space="preserve"> Т. А., </w:t>
      </w:r>
      <w:proofErr w:type="spellStart"/>
      <w:r w:rsidR="00E7334E" w:rsidRPr="00E7334E">
        <w:rPr>
          <w:color w:val="000000"/>
          <w:sz w:val="28"/>
          <w:szCs w:val="28"/>
        </w:rPr>
        <w:t>Дейкина</w:t>
      </w:r>
      <w:proofErr w:type="spellEnd"/>
      <w:r w:rsidR="00E7334E" w:rsidRPr="00E7334E">
        <w:rPr>
          <w:color w:val="000000"/>
          <w:sz w:val="28"/>
          <w:szCs w:val="28"/>
        </w:rPr>
        <w:t xml:space="preserve"> А. Д., Александрова О.М. Русский язык. 8 класс. Научный редакто</w:t>
      </w:r>
      <w:proofErr w:type="gramStart"/>
      <w:r w:rsidR="00E7334E" w:rsidRPr="00E7334E">
        <w:rPr>
          <w:color w:val="000000"/>
          <w:sz w:val="28"/>
          <w:szCs w:val="28"/>
        </w:rPr>
        <w:t>р-</w:t>
      </w:r>
      <w:proofErr w:type="gramEnd"/>
      <w:r w:rsidR="00E7334E" w:rsidRPr="00E7334E">
        <w:rPr>
          <w:color w:val="000000"/>
          <w:sz w:val="28"/>
          <w:szCs w:val="28"/>
        </w:rPr>
        <w:t xml:space="preserve"> акад. РАО Н. М. </w:t>
      </w:r>
      <w:proofErr w:type="spellStart"/>
      <w:r w:rsidR="00E7334E" w:rsidRPr="00E7334E">
        <w:rPr>
          <w:color w:val="000000"/>
          <w:sz w:val="28"/>
          <w:szCs w:val="28"/>
        </w:rPr>
        <w:t>Шанский</w:t>
      </w:r>
      <w:proofErr w:type="spellEnd"/>
      <w:r w:rsidR="00E7334E" w:rsidRPr="00E7334E">
        <w:rPr>
          <w:color w:val="000000"/>
          <w:sz w:val="28"/>
          <w:szCs w:val="28"/>
        </w:rPr>
        <w:t xml:space="preserve">. .. </w:t>
      </w:r>
      <w:r w:rsidR="00E7334E">
        <w:rPr>
          <w:color w:val="000000"/>
          <w:sz w:val="28"/>
          <w:szCs w:val="28"/>
        </w:rPr>
        <w:t>– 8- изд.- М.: Просвещение, 2012</w:t>
      </w:r>
      <w:r w:rsidR="00E7334E" w:rsidRPr="00E7334E">
        <w:rPr>
          <w:color w:val="000000"/>
          <w:sz w:val="28"/>
          <w:szCs w:val="28"/>
        </w:rPr>
        <w:t>.- 237 с.</w:t>
      </w:r>
    </w:p>
    <w:p w:rsidR="00917B8A" w:rsidRPr="009117B5" w:rsidRDefault="00917B8A" w:rsidP="00917B8A">
      <w:pPr>
        <w:rPr>
          <w:sz w:val="28"/>
          <w:szCs w:val="28"/>
        </w:rPr>
      </w:pPr>
    </w:p>
    <w:p w:rsidR="00917B8A" w:rsidRPr="009117B5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17B8A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17B8A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17B8A" w:rsidRDefault="00917B8A" w:rsidP="00917B8A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17B8A" w:rsidRDefault="00917B8A" w:rsidP="00E7334E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 </w:t>
      </w:r>
      <w:r w:rsidR="00E7334E">
        <w:rPr>
          <w:sz w:val="28"/>
          <w:szCs w:val="28"/>
        </w:rPr>
        <w:t>Михайлова Марина Николаевна</w:t>
      </w:r>
    </w:p>
    <w:p w:rsidR="00917B8A" w:rsidRDefault="00917B8A" w:rsidP="00736073">
      <w:pPr>
        <w:jc w:val="center"/>
        <w:rPr>
          <w:sz w:val="28"/>
          <w:szCs w:val="28"/>
        </w:rPr>
      </w:pPr>
    </w:p>
    <w:p w:rsidR="00917B8A" w:rsidRDefault="00917B8A" w:rsidP="00736073">
      <w:pPr>
        <w:jc w:val="center"/>
        <w:rPr>
          <w:sz w:val="28"/>
          <w:szCs w:val="28"/>
        </w:rPr>
      </w:pPr>
    </w:p>
    <w:p w:rsidR="0039037C" w:rsidRDefault="005912CC" w:rsidP="0073607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2014 – 2015</w:t>
      </w:r>
      <w:r w:rsidR="00917B8A" w:rsidRPr="00961C5B">
        <w:rPr>
          <w:sz w:val="28"/>
          <w:szCs w:val="28"/>
        </w:rPr>
        <w:t xml:space="preserve"> учебный год</w:t>
      </w:r>
    </w:p>
    <w:p w:rsidR="0039037C" w:rsidRDefault="0039037C" w:rsidP="00736073">
      <w:pPr>
        <w:jc w:val="center"/>
        <w:rPr>
          <w:b/>
          <w:bCs/>
          <w:sz w:val="28"/>
          <w:szCs w:val="28"/>
        </w:rPr>
      </w:pPr>
    </w:p>
    <w:p w:rsidR="0039037C" w:rsidRPr="0039037C" w:rsidRDefault="0039037C" w:rsidP="00736073">
      <w:pPr>
        <w:jc w:val="center"/>
        <w:rPr>
          <w:b/>
          <w:bCs/>
          <w:sz w:val="28"/>
          <w:szCs w:val="28"/>
        </w:rPr>
      </w:pPr>
      <w:r w:rsidRPr="00685F5A">
        <w:rPr>
          <w:b/>
        </w:rPr>
        <w:t>Пояснительная записка</w:t>
      </w:r>
    </w:p>
    <w:p w:rsidR="0039037C" w:rsidRDefault="0039037C" w:rsidP="00736073">
      <w:pPr>
        <w:jc w:val="both"/>
      </w:pPr>
    </w:p>
    <w:p w:rsidR="0039037C" w:rsidRDefault="0039037C" w:rsidP="00736073">
      <w:pPr>
        <w:jc w:val="both"/>
      </w:pPr>
    </w:p>
    <w:p w:rsidR="0039037C" w:rsidRDefault="0039037C" w:rsidP="00736073">
      <w:pPr>
        <w:spacing w:line="276" w:lineRule="auto"/>
        <w:ind w:firstLine="708"/>
        <w:jc w:val="both"/>
      </w:pPr>
      <w:r w:rsidRPr="00FD5DA7">
        <w:t>Рабочая программа по русскому языку</w:t>
      </w:r>
      <w:r w:rsidR="00954BBD">
        <w:t xml:space="preserve"> разработана для учащихся 8</w:t>
      </w:r>
      <w:r w:rsidR="005912CC">
        <w:t xml:space="preserve"> «А»</w:t>
      </w:r>
      <w:r w:rsidR="00954BBD">
        <w:t xml:space="preserve"> </w:t>
      </w:r>
      <w:r w:rsidR="005912CC">
        <w:t xml:space="preserve">и </w:t>
      </w:r>
      <w:r w:rsidR="00954BBD">
        <w:t>«Б</w:t>
      </w:r>
      <w:r w:rsidR="005912CC">
        <w:t xml:space="preserve">» классов </w:t>
      </w:r>
      <w:r>
        <w:t>МБОУ «СОШ №113 имени Сергея Семенова».</w:t>
      </w:r>
    </w:p>
    <w:p w:rsidR="0039037C" w:rsidRPr="00685F5A" w:rsidRDefault="0039037C" w:rsidP="00736073">
      <w:pPr>
        <w:ind w:firstLine="708"/>
        <w:jc w:val="both"/>
      </w:pPr>
      <w:r>
        <w:t>Данная рабочая программа</w:t>
      </w:r>
      <w:r w:rsidRPr="00FD5DA7">
        <w:t xml:space="preserve"> составлена на основе</w:t>
      </w:r>
      <w:r w:rsidRPr="00685F5A">
        <w:t xml:space="preserve"> Федерального государственного стандарта и программы основного общего образования по русскому языку М. Т. Баранова, Т. А. </w:t>
      </w:r>
      <w:proofErr w:type="spellStart"/>
      <w:r w:rsidRPr="00685F5A">
        <w:t>Ладыженской</w:t>
      </w:r>
      <w:proofErr w:type="spellEnd"/>
      <w:r w:rsidRPr="00685F5A">
        <w:t xml:space="preserve">, Н. М. </w:t>
      </w:r>
      <w:proofErr w:type="spellStart"/>
      <w:r w:rsidRPr="00685F5A">
        <w:t>Шанского</w:t>
      </w:r>
      <w:proofErr w:type="spellEnd"/>
      <w:r w:rsidRPr="00685F5A">
        <w:t xml:space="preserve">. – Москва «Просвещение», </w:t>
      </w:r>
      <w:smartTag w:uri="urn:schemas-microsoft-com:office:smarttags" w:element="metricconverter">
        <w:smartTagPr>
          <w:attr w:name="ProductID" w:val="2010 г"/>
        </w:smartTagPr>
        <w:r w:rsidRPr="00685F5A">
          <w:t>2010 г</w:t>
        </w:r>
      </w:smartTag>
      <w:r w:rsidRPr="00685F5A">
        <w:t>.</w:t>
      </w:r>
    </w:p>
    <w:p w:rsidR="0039037C" w:rsidRPr="0039037C" w:rsidRDefault="0039037C" w:rsidP="00736073">
      <w:pPr>
        <w:pStyle w:val="a3"/>
        <w:spacing w:beforeAutospacing="0" w:after="0" w:afterAutospacing="0"/>
        <w:ind w:firstLine="708"/>
        <w:jc w:val="both"/>
        <w:rPr>
          <w:b w:val="0"/>
          <w:i w:val="0"/>
          <w:sz w:val="24"/>
          <w:szCs w:val="24"/>
        </w:rPr>
      </w:pPr>
      <w:r w:rsidRPr="0039037C">
        <w:rPr>
          <w:b w:val="0"/>
          <w:i w:val="0"/>
          <w:sz w:val="24"/>
          <w:szCs w:val="24"/>
        </w:rPr>
        <w:t xml:space="preserve">Данный вариант программы обеспечен учебником для общеобразовательных школ: «Русский язык 8 класс». Москва: Просвещение, 2012 г. Авторы </w:t>
      </w:r>
      <w:proofErr w:type="spellStart"/>
      <w:r w:rsidRPr="0039037C">
        <w:rPr>
          <w:b w:val="0"/>
          <w:i w:val="0"/>
          <w:sz w:val="24"/>
          <w:szCs w:val="24"/>
        </w:rPr>
        <w:t>Л.А.Тростенцова</w:t>
      </w:r>
      <w:proofErr w:type="spellEnd"/>
      <w:r w:rsidRPr="0039037C">
        <w:rPr>
          <w:b w:val="0"/>
          <w:i w:val="0"/>
          <w:sz w:val="24"/>
          <w:szCs w:val="24"/>
        </w:rPr>
        <w:t xml:space="preserve">, Т.А. </w:t>
      </w:r>
      <w:proofErr w:type="spellStart"/>
      <w:r w:rsidRPr="0039037C">
        <w:rPr>
          <w:b w:val="0"/>
          <w:i w:val="0"/>
          <w:sz w:val="24"/>
          <w:szCs w:val="24"/>
        </w:rPr>
        <w:t>Ладыженская</w:t>
      </w:r>
      <w:proofErr w:type="spellEnd"/>
      <w:r w:rsidRPr="0039037C">
        <w:rPr>
          <w:b w:val="0"/>
          <w:i w:val="0"/>
          <w:sz w:val="24"/>
          <w:szCs w:val="24"/>
        </w:rPr>
        <w:t xml:space="preserve">, А.Д. </w:t>
      </w:r>
      <w:proofErr w:type="spellStart"/>
      <w:r w:rsidRPr="0039037C">
        <w:rPr>
          <w:b w:val="0"/>
          <w:i w:val="0"/>
          <w:sz w:val="24"/>
          <w:szCs w:val="24"/>
        </w:rPr>
        <w:t>Дейкина</w:t>
      </w:r>
      <w:proofErr w:type="spellEnd"/>
      <w:r w:rsidRPr="0039037C">
        <w:rPr>
          <w:b w:val="0"/>
          <w:i w:val="0"/>
          <w:sz w:val="24"/>
          <w:szCs w:val="24"/>
        </w:rPr>
        <w:t xml:space="preserve">, О.М. Александрова.- Москва «Просвещение», 2012 г. К данному варианту программы прилагается методическое пособие </w:t>
      </w:r>
      <w:proofErr w:type="spellStart"/>
      <w:r w:rsidRPr="0039037C">
        <w:rPr>
          <w:b w:val="0"/>
          <w:i w:val="0"/>
          <w:sz w:val="24"/>
          <w:szCs w:val="24"/>
        </w:rPr>
        <w:t>Л.А.Тростенцовой</w:t>
      </w:r>
      <w:proofErr w:type="spellEnd"/>
      <w:r w:rsidRPr="0039037C">
        <w:rPr>
          <w:b w:val="0"/>
          <w:i w:val="0"/>
          <w:sz w:val="24"/>
          <w:szCs w:val="24"/>
        </w:rPr>
        <w:t>, А.И.Запорожец. Поурочные разработки по русскому языку</w:t>
      </w:r>
      <w:r>
        <w:rPr>
          <w:b w:val="0"/>
          <w:i w:val="0"/>
          <w:sz w:val="24"/>
          <w:szCs w:val="24"/>
        </w:rPr>
        <w:t>.</w:t>
      </w:r>
      <w:r w:rsidRPr="0039037C">
        <w:rPr>
          <w:b w:val="0"/>
          <w:i w:val="0"/>
          <w:sz w:val="24"/>
          <w:szCs w:val="24"/>
        </w:rPr>
        <w:t xml:space="preserve">  Москва  «Просвещение</w:t>
      </w:r>
      <w:r>
        <w:rPr>
          <w:b w:val="0"/>
          <w:i w:val="0"/>
          <w:sz w:val="24"/>
          <w:szCs w:val="24"/>
        </w:rPr>
        <w:t>»,</w:t>
      </w:r>
    </w:p>
    <w:p w:rsidR="0039037C" w:rsidRDefault="0039037C" w:rsidP="00736073">
      <w:pPr>
        <w:spacing w:line="276" w:lineRule="auto"/>
        <w:jc w:val="both"/>
      </w:pPr>
      <w:r>
        <w:t>2012 год.</w:t>
      </w:r>
      <w:r w:rsidRPr="00685F5A">
        <w:t xml:space="preserve"> </w:t>
      </w:r>
      <w:r>
        <w:t xml:space="preserve">На  изучение курса отводится 102  часа из расчета 3 часов в неделю, из них  </w:t>
      </w:r>
      <w:r w:rsidRPr="00685F5A">
        <w:t xml:space="preserve"> </w:t>
      </w:r>
      <w:r>
        <w:t>17</w:t>
      </w:r>
      <w:r w:rsidRPr="00685F5A">
        <w:t xml:space="preserve">    на развитие речи</w:t>
      </w:r>
      <w:r>
        <w:t>.</w:t>
      </w:r>
      <w:r w:rsidR="005912CC">
        <w:t xml:space="preserve"> Так как учебный год рассчитан на 35 учебных недель</w:t>
      </w:r>
      <w:proofErr w:type="gramStart"/>
      <w:r w:rsidR="005912CC">
        <w:t xml:space="preserve"> ,</w:t>
      </w:r>
      <w:proofErr w:type="gramEnd"/>
      <w:r w:rsidR="005912CC">
        <w:t>то 3 часа составляют резервные уроки.</w:t>
      </w:r>
    </w:p>
    <w:p w:rsidR="0039037C" w:rsidRDefault="0039037C" w:rsidP="00736073">
      <w:pPr>
        <w:pStyle w:val="9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32">
        <w:rPr>
          <w:rFonts w:ascii="Times New Roman" w:hAnsi="Times New Roman" w:cs="Times New Roman"/>
          <w:b/>
          <w:sz w:val="24"/>
          <w:szCs w:val="24"/>
        </w:rPr>
        <w:t>Выбор авторской программы мотивирован тем, что она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9037C" w:rsidRDefault="0039037C" w:rsidP="00736073">
      <w:pPr>
        <w:pStyle w:val="9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6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6632">
        <w:rPr>
          <w:rFonts w:ascii="Times New Roman" w:hAnsi="Times New Roman" w:cs="Times New Roman"/>
          <w:sz w:val="24"/>
          <w:szCs w:val="24"/>
        </w:rPr>
        <w:t>Рекомендована Министерством  образования РФ для общеобразовательных классов;</w:t>
      </w:r>
    </w:p>
    <w:p w:rsidR="0039037C" w:rsidRDefault="0039037C" w:rsidP="00736073">
      <w:pPr>
        <w:pStyle w:val="9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2.Соответствует стандарту основного общего образования по русскому языку;</w:t>
      </w:r>
    </w:p>
    <w:p w:rsidR="0039037C" w:rsidRDefault="0039037C" w:rsidP="00736073">
      <w:pPr>
        <w:pStyle w:val="9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принципов системности, научности, доступности и преемственности;</w:t>
      </w:r>
    </w:p>
    <w:p w:rsidR="0039037C" w:rsidRDefault="0039037C" w:rsidP="00736073">
      <w:pPr>
        <w:pStyle w:val="9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4.Способствует развитию коммуникативной компетенции учащихся;</w:t>
      </w:r>
    </w:p>
    <w:p w:rsidR="0039037C" w:rsidRPr="0031548B" w:rsidRDefault="0039037C" w:rsidP="00736073">
      <w:pPr>
        <w:pStyle w:val="9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Обеспечивает условия для реализации практической направленности, учитывает возрастную психологию учащихся.</w:t>
      </w:r>
    </w:p>
    <w:p w:rsidR="0039037C" w:rsidRDefault="0039037C" w:rsidP="00736073">
      <w:pPr>
        <w:widowControl w:val="0"/>
        <w:ind w:left="360" w:firstLine="348"/>
        <w:jc w:val="both"/>
      </w:pPr>
      <w:r w:rsidRPr="00685F5A">
        <w:rPr>
          <w:b/>
        </w:rPr>
        <w:t>Основные цели</w:t>
      </w:r>
      <w:r>
        <w:rPr>
          <w:b/>
        </w:rPr>
        <w:t xml:space="preserve"> и задачи</w:t>
      </w:r>
      <w:proofErr w:type="gramStart"/>
      <w:r w:rsidRPr="00685F5A">
        <w:t xml:space="preserve"> </w:t>
      </w:r>
      <w:r>
        <w:t>:</w:t>
      </w:r>
      <w:proofErr w:type="gramEnd"/>
    </w:p>
    <w:p w:rsidR="0039037C" w:rsidRPr="00685F5A" w:rsidRDefault="0039037C" w:rsidP="00736073">
      <w:pPr>
        <w:numPr>
          <w:ilvl w:val="0"/>
          <w:numId w:val="7"/>
        </w:numPr>
        <w:jc w:val="both"/>
      </w:pPr>
      <w:r w:rsidRPr="00685F5A"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различных сферах человеческой деятельности.</w:t>
      </w:r>
    </w:p>
    <w:p w:rsidR="0039037C" w:rsidRPr="00685F5A" w:rsidRDefault="0039037C" w:rsidP="00736073">
      <w:pPr>
        <w:numPr>
          <w:ilvl w:val="0"/>
          <w:numId w:val="7"/>
        </w:numPr>
        <w:jc w:val="both"/>
      </w:pPr>
      <w:r w:rsidRPr="00685F5A">
        <w:t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39037C" w:rsidRPr="00685F5A" w:rsidRDefault="0039037C" w:rsidP="00736073">
      <w:pPr>
        <w:numPr>
          <w:ilvl w:val="0"/>
          <w:numId w:val="7"/>
        </w:numPr>
        <w:jc w:val="both"/>
      </w:pPr>
      <w:r w:rsidRPr="00685F5A"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39037C" w:rsidRPr="00685F5A" w:rsidRDefault="0039037C" w:rsidP="00736073">
      <w:pPr>
        <w:numPr>
          <w:ilvl w:val="0"/>
          <w:numId w:val="7"/>
        </w:numPr>
        <w:jc w:val="both"/>
      </w:pPr>
      <w:r w:rsidRPr="00685F5A">
        <w:t>Формирование умений опознавать, анализировать, классифицировать языковые факты, оценивать их с точки зрения нормативности, соответствия в сфере и ситуации общения; осуществлять информационный поиск, извлекать и преобразовывать необходимую информацию.</w:t>
      </w:r>
    </w:p>
    <w:p w:rsidR="0039037C" w:rsidRPr="00685F5A" w:rsidRDefault="0039037C" w:rsidP="00736073">
      <w:pPr>
        <w:numPr>
          <w:ilvl w:val="0"/>
          <w:numId w:val="7"/>
        </w:numPr>
        <w:jc w:val="both"/>
      </w:pPr>
      <w:r w:rsidRPr="00685F5A">
        <w:t>Применение знаний и умений в жизни.</w:t>
      </w:r>
    </w:p>
    <w:p w:rsidR="0039037C" w:rsidRPr="00FD5DA7" w:rsidRDefault="0039037C" w:rsidP="00736073">
      <w:pPr>
        <w:spacing w:line="276" w:lineRule="auto"/>
        <w:jc w:val="both"/>
      </w:pPr>
    </w:p>
    <w:p w:rsidR="00CE49D7" w:rsidRDefault="00CE49D7" w:rsidP="00736073">
      <w:pPr>
        <w:ind w:firstLine="708"/>
        <w:jc w:val="both"/>
      </w:pPr>
      <w:r w:rsidRPr="00685F5A"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предусматрива</w:t>
      </w:r>
      <w:r>
        <w:t>ется обучение русскому языку в 8</w:t>
      </w:r>
      <w:r w:rsidRPr="00685F5A">
        <w:t xml:space="preserve">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 w:rsidRPr="00685F5A">
        <w:t xml:space="preserve">Повысить интенсивность и плотность процесса обучения позволяет использование различных форм работы: письменной и устной, под </w:t>
      </w:r>
      <w:r w:rsidRPr="00685F5A">
        <w:lastRenderedPageBreak/>
        <w:t>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</w:t>
      </w:r>
      <w:proofErr w:type="gramEnd"/>
    </w:p>
    <w:p w:rsidR="00CE49D7" w:rsidRDefault="00CE49D7" w:rsidP="00736073">
      <w:pPr>
        <w:ind w:firstLine="708"/>
        <w:jc w:val="both"/>
      </w:pPr>
      <w:r w:rsidRPr="00685F5A">
        <w:t>Для возбуждения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CE49D7" w:rsidRDefault="00CE49D7" w:rsidP="00736073">
      <w:pPr>
        <w:ind w:firstLine="708"/>
        <w:jc w:val="both"/>
      </w:pPr>
      <w:r w:rsidRPr="00685F5A">
        <w:t>Материал в программе расположен с учетом возрастных возможностей учащихся.</w:t>
      </w:r>
    </w:p>
    <w:p w:rsidR="00CE49D7" w:rsidRPr="00CE49D7" w:rsidRDefault="00CE49D7" w:rsidP="00736073">
      <w:pPr>
        <w:pStyle w:val="FR2"/>
        <w:ind w:firstLine="708"/>
        <w:jc w:val="both"/>
        <w:rPr>
          <w:sz w:val="24"/>
          <w:szCs w:val="24"/>
        </w:rPr>
      </w:pPr>
      <w:r w:rsidRPr="00CE49D7">
        <w:rPr>
          <w:sz w:val="24"/>
          <w:szCs w:val="24"/>
        </w:rPr>
        <w:t>Формы обучения:</w:t>
      </w:r>
    </w:p>
    <w:p w:rsidR="00694AA5" w:rsidRDefault="00CE49D7" w:rsidP="00736073">
      <w:pPr>
        <w:pStyle w:val="FR2"/>
        <w:numPr>
          <w:ilvl w:val="0"/>
          <w:numId w:val="1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Урок изучения нового материала;</w:t>
      </w:r>
    </w:p>
    <w:p w:rsidR="00694AA5" w:rsidRDefault="00CE49D7" w:rsidP="00736073">
      <w:pPr>
        <w:pStyle w:val="FR2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984476">
        <w:rPr>
          <w:b w:val="0"/>
          <w:sz w:val="24"/>
          <w:szCs w:val="24"/>
        </w:rPr>
        <w:t>урок закреп</w:t>
      </w:r>
      <w:r>
        <w:rPr>
          <w:b w:val="0"/>
          <w:sz w:val="24"/>
          <w:szCs w:val="24"/>
        </w:rPr>
        <w:t>ления знаний, умений и навыков;</w:t>
      </w:r>
    </w:p>
    <w:p w:rsidR="00694AA5" w:rsidRDefault="00CE49D7" w:rsidP="00736073">
      <w:pPr>
        <w:pStyle w:val="FR2"/>
        <w:numPr>
          <w:ilvl w:val="0"/>
          <w:numId w:val="1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комбинированный урок; урок-беседа;</w:t>
      </w:r>
    </w:p>
    <w:p w:rsidR="00694AA5" w:rsidRDefault="00694AA5" w:rsidP="00736073">
      <w:pPr>
        <w:pStyle w:val="FR2"/>
        <w:numPr>
          <w:ilvl w:val="0"/>
          <w:numId w:val="1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повторительно-обобщающий урок;</w:t>
      </w:r>
    </w:p>
    <w:p w:rsidR="00CE49D7" w:rsidRPr="00984476" w:rsidRDefault="00CE49D7" w:rsidP="00736073">
      <w:pPr>
        <w:pStyle w:val="FR2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984476">
        <w:rPr>
          <w:b w:val="0"/>
          <w:sz w:val="24"/>
          <w:szCs w:val="24"/>
        </w:rPr>
        <w:t>урок - лекция, урок - игра, урок- исследование,  урок-практикум, урок развития речи.</w:t>
      </w:r>
    </w:p>
    <w:p w:rsidR="00CE49D7" w:rsidRPr="00984476" w:rsidRDefault="00CE49D7" w:rsidP="00736073">
      <w:pPr>
        <w:pStyle w:val="FR2"/>
        <w:jc w:val="both"/>
        <w:rPr>
          <w:sz w:val="24"/>
          <w:szCs w:val="24"/>
        </w:rPr>
      </w:pPr>
    </w:p>
    <w:p w:rsidR="00CE49D7" w:rsidRPr="00694AA5" w:rsidRDefault="00CE49D7" w:rsidP="00736073">
      <w:pPr>
        <w:pStyle w:val="FR2"/>
        <w:jc w:val="both"/>
        <w:rPr>
          <w:sz w:val="24"/>
          <w:szCs w:val="24"/>
        </w:rPr>
      </w:pPr>
      <w:r w:rsidRPr="00694AA5">
        <w:rPr>
          <w:sz w:val="24"/>
          <w:szCs w:val="24"/>
        </w:rPr>
        <w:t>Методы и приёмы  обучения:</w:t>
      </w:r>
    </w:p>
    <w:p w:rsidR="00CE49D7" w:rsidRPr="00984476" w:rsidRDefault="00CE49D7" w:rsidP="00736073">
      <w:pPr>
        <w:pStyle w:val="a4"/>
        <w:widowControl w:val="0"/>
        <w:numPr>
          <w:ilvl w:val="0"/>
          <w:numId w:val="8"/>
        </w:numPr>
        <w:jc w:val="both"/>
      </w:pPr>
      <w:r w:rsidRPr="00984476">
        <w:t xml:space="preserve">обобщающая беседа по изученному материалу; </w:t>
      </w:r>
      <w:proofErr w:type="gramStart"/>
      <w:r w:rsidRPr="00984476">
        <w:t>-и</w:t>
      </w:r>
      <w:proofErr w:type="gramEnd"/>
      <w:r w:rsidRPr="00984476">
        <w:t>ндивидуальный устный опрос; -фронтальный опрос;  - опрос с помощью перфокарт;</w:t>
      </w:r>
    </w:p>
    <w:p w:rsidR="00CE49D7" w:rsidRPr="00984476" w:rsidRDefault="00CE49D7" w:rsidP="00736073">
      <w:pPr>
        <w:pStyle w:val="a4"/>
        <w:widowControl w:val="0"/>
        <w:numPr>
          <w:ilvl w:val="0"/>
          <w:numId w:val="8"/>
        </w:numPr>
        <w:jc w:val="both"/>
      </w:pPr>
      <w:r w:rsidRPr="00984476">
        <w:t xml:space="preserve">выборочная проверка упражнения;  - взаимопроверка; - самоконтроль </w:t>
      </w:r>
      <w:proofErr w:type="gramStart"/>
      <w:r w:rsidRPr="00984476">
        <w:t xml:space="preserve">( </w:t>
      </w:r>
      <w:proofErr w:type="gramEnd"/>
      <w:r w:rsidRPr="00984476">
        <w:t>по словарям, справочным пособиям);</w:t>
      </w:r>
    </w:p>
    <w:p w:rsidR="00CE49D7" w:rsidRPr="00984476" w:rsidRDefault="00CE49D7" w:rsidP="00736073">
      <w:pPr>
        <w:pStyle w:val="a4"/>
        <w:widowControl w:val="0"/>
        <w:numPr>
          <w:ilvl w:val="0"/>
          <w:numId w:val="8"/>
        </w:numPr>
        <w:jc w:val="both"/>
      </w:pPr>
      <w:r w:rsidRPr="00984476">
        <w:t>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CE49D7" w:rsidRPr="00984476" w:rsidRDefault="00CE49D7" w:rsidP="00736073">
      <w:pPr>
        <w:pStyle w:val="a4"/>
        <w:widowControl w:val="0"/>
        <w:numPr>
          <w:ilvl w:val="0"/>
          <w:numId w:val="8"/>
        </w:numPr>
        <w:jc w:val="both"/>
      </w:pPr>
      <w:r w:rsidRPr="00984476">
        <w:t>виды работ, связанные с анализом текста, с его переработкой (целенаправленные выписки, составление плана);</w:t>
      </w:r>
    </w:p>
    <w:p w:rsidR="00CE49D7" w:rsidRPr="00984476" w:rsidRDefault="00CE49D7" w:rsidP="00736073">
      <w:pPr>
        <w:pStyle w:val="a4"/>
        <w:widowControl w:val="0"/>
        <w:numPr>
          <w:ilvl w:val="0"/>
          <w:numId w:val="8"/>
        </w:numPr>
        <w:jc w:val="both"/>
      </w:pPr>
      <w:r w:rsidRPr="00984476">
        <w:t>составление учащимися авторского текста в различных жанра</w:t>
      </w:r>
      <w:proofErr w:type="gramStart"/>
      <w:r w:rsidRPr="00984476">
        <w:t>х(</w:t>
      </w:r>
      <w:proofErr w:type="gramEnd"/>
      <w:r w:rsidRPr="00984476">
        <w:t xml:space="preserve"> подготовка устных сообщений, написание  творческих работ);</w:t>
      </w:r>
    </w:p>
    <w:p w:rsidR="00CE49D7" w:rsidRPr="00984476" w:rsidRDefault="00CE49D7" w:rsidP="00736073">
      <w:pPr>
        <w:pStyle w:val="a4"/>
        <w:widowControl w:val="0"/>
        <w:numPr>
          <w:ilvl w:val="0"/>
          <w:numId w:val="8"/>
        </w:numPr>
        <w:jc w:val="both"/>
      </w:pPr>
      <w:r w:rsidRPr="00984476"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694AA5" w:rsidRPr="00694AA5" w:rsidRDefault="00CE49D7" w:rsidP="00736073">
      <w:pPr>
        <w:pStyle w:val="a4"/>
        <w:widowControl w:val="0"/>
        <w:numPr>
          <w:ilvl w:val="0"/>
          <w:numId w:val="8"/>
        </w:numPr>
        <w:jc w:val="both"/>
        <w:rPr>
          <w:b/>
        </w:rPr>
      </w:pPr>
      <w:r w:rsidRPr="00984476">
        <w:t>изложения на основе тексто</w:t>
      </w:r>
      <w:r w:rsidR="00694AA5">
        <w:t>в типа описания, рассуждения;</w:t>
      </w:r>
    </w:p>
    <w:p w:rsidR="00CE49D7" w:rsidRPr="00694AA5" w:rsidRDefault="00CE49D7" w:rsidP="00736073">
      <w:pPr>
        <w:pStyle w:val="a4"/>
        <w:widowControl w:val="0"/>
        <w:numPr>
          <w:ilvl w:val="0"/>
          <w:numId w:val="8"/>
        </w:numPr>
        <w:jc w:val="both"/>
        <w:rPr>
          <w:b/>
        </w:rPr>
      </w:pPr>
      <w:r w:rsidRPr="00984476">
        <w:t>написание сочи</w:t>
      </w:r>
      <w:r w:rsidR="00694AA5">
        <w:t xml:space="preserve">нений;  </w:t>
      </w:r>
      <w:proofErr w:type="gramStart"/>
      <w:r w:rsidR="00694AA5">
        <w:t>-п</w:t>
      </w:r>
      <w:proofErr w:type="gramEnd"/>
      <w:r w:rsidR="00694AA5">
        <w:t xml:space="preserve">исьмо под диктовку;  </w:t>
      </w:r>
      <w:r w:rsidRPr="00984476">
        <w:t xml:space="preserve">комментирование орфограмм и </w:t>
      </w:r>
      <w:r w:rsidR="00694AA5">
        <w:t xml:space="preserve"> </w:t>
      </w:r>
      <w:proofErr w:type="spellStart"/>
      <w:r w:rsidRPr="00984476">
        <w:t>пунктограмм</w:t>
      </w:r>
      <w:proofErr w:type="spellEnd"/>
      <w:r w:rsidRPr="00984476">
        <w:t>.</w:t>
      </w:r>
    </w:p>
    <w:p w:rsidR="00694AA5" w:rsidRPr="00694AA5" w:rsidRDefault="00694AA5" w:rsidP="00736073">
      <w:pPr>
        <w:pStyle w:val="2"/>
        <w:jc w:val="both"/>
        <w:rPr>
          <w:rFonts w:ascii="Times New Roman" w:hAnsi="Times New Roman"/>
          <w:sz w:val="24"/>
          <w:szCs w:val="24"/>
          <w:lang w:val="ru-RU"/>
        </w:rPr>
      </w:pPr>
      <w:r w:rsidRPr="00694AA5">
        <w:rPr>
          <w:rFonts w:ascii="Times New Roman" w:hAnsi="Times New Roman"/>
          <w:sz w:val="24"/>
          <w:szCs w:val="24"/>
          <w:lang w:val="ru-RU"/>
        </w:rPr>
        <w:t>Требования к уровню подготовки учащихся 8 класса</w:t>
      </w:r>
    </w:p>
    <w:p w:rsidR="00694AA5" w:rsidRPr="00984476" w:rsidRDefault="00694AA5" w:rsidP="00736073">
      <w:pPr>
        <w:jc w:val="both"/>
      </w:pPr>
    </w:p>
    <w:p w:rsidR="00694AA5" w:rsidRPr="00984476" w:rsidRDefault="00694AA5" w:rsidP="00736073">
      <w:pPr>
        <w:ind w:firstLine="708"/>
        <w:jc w:val="both"/>
      </w:pPr>
      <w:r w:rsidRPr="00984476">
        <w:t xml:space="preserve">Учащиеся должны знать определения основных изученных в 8 классе языковых явлений, </w:t>
      </w:r>
      <w:proofErr w:type="spellStart"/>
      <w:r w:rsidRPr="00984476">
        <w:t>речеведческих</w:t>
      </w:r>
      <w:proofErr w:type="spellEnd"/>
      <w:r w:rsidRPr="00984476">
        <w:t xml:space="preserve"> понятий, пунктуационных правил, обосновывать свои ответы, приводя нужные примеры.</w:t>
      </w:r>
    </w:p>
    <w:p w:rsidR="00694AA5" w:rsidRPr="00984476" w:rsidRDefault="00694AA5" w:rsidP="00736073">
      <w:pPr>
        <w:ind w:firstLine="708"/>
        <w:jc w:val="both"/>
      </w:pPr>
      <w:r w:rsidRPr="00984476">
        <w:t>К концу 8 класса учащиеся должны овладеть следующими умениями и навыками:</w:t>
      </w:r>
    </w:p>
    <w:p w:rsidR="00694AA5" w:rsidRPr="00984476" w:rsidRDefault="00694AA5" w:rsidP="00736073">
      <w:pPr>
        <w:numPr>
          <w:ilvl w:val="0"/>
          <w:numId w:val="12"/>
        </w:numPr>
        <w:jc w:val="both"/>
      </w:pPr>
      <w:r w:rsidRPr="00984476">
        <w:t>Производить синтаксический  разбор словосочетаний, простых двусоставных и односоставных предложений, предложений с прямой речью.</w:t>
      </w:r>
    </w:p>
    <w:p w:rsidR="00694AA5" w:rsidRPr="00984476" w:rsidRDefault="00694AA5" w:rsidP="00736073">
      <w:pPr>
        <w:numPr>
          <w:ilvl w:val="0"/>
          <w:numId w:val="12"/>
        </w:numPr>
        <w:jc w:val="both"/>
      </w:pPr>
      <w:r w:rsidRPr="00984476"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обращениями.</w:t>
      </w:r>
    </w:p>
    <w:p w:rsidR="00694AA5" w:rsidRPr="00984476" w:rsidRDefault="00694AA5" w:rsidP="00736073">
      <w:pPr>
        <w:numPr>
          <w:ilvl w:val="0"/>
          <w:numId w:val="12"/>
        </w:numPr>
        <w:jc w:val="both"/>
      </w:pPr>
      <w:r w:rsidRPr="00984476">
        <w:t>Пользоваться синтаксическими синонимами в соответствии с содержанием и стилем речи.</w:t>
      </w:r>
    </w:p>
    <w:p w:rsidR="00694AA5" w:rsidRPr="00984476" w:rsidRDefault="00694AA5" w:rsidP="00736073">
      <w:pPr>
        <w:numPr>
          <w:ilvl w:val="0"/>
          <w:numId w:val="12"/>
        </w:numPr>
        <w:jc w:val="both"/>
      </w:pPr>
      <w:r w:rsidRPr="00984476">
        <w:t>Соблюдать нормы литературного языка в пределах изученного материала.</w:t>
      </w:r>
    </w:p>
    <w:p w:rsidR="00694AA5" w:rsidRPr="00984476" w:rsidRDefault="00694AA5" w:rsidP="00736073">
      <w:pPr>
        <w:ind w:firstLine="708"/>
        <w:jc w:val="both"/>
      </w:pPr>
      <w:r w:rsidRPr="00694AA5">
        <w:rPr>
          <w:b/>
        </w:rPr>
        <w:t>По пунктуации.</w:t>
      </w:r>
      <w:r w:rsidRPr="00984476">
        <w:rPr>
          <w:i/>
        </w:rPr>
        <w:t xml:space="preserve"> </w:t>
      </w:r>
      <w:r w:rsidRPr="00984476">
        <w:t xml:space="preserve">Находить в предложении смысловые отрезки, которые необходимо выделить знаками препинания и расставлять их в предложении в соответствии с изученными </w:t>
      </w:r>
      <w:r w:rsidRPr="00984476">
        <w:lastRenderedPageBreak/>
        <w:t>правилами. 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и косвенной речью, при цитировании, обращении, при междометиях, вводных словах и предложениях. Ставить тире в нужных случаях между подлежащим и сказуемым.</w:t>
      </w:r>
    </w:p>
    <w:p w:rsidR="00694AA5" w:rsidRPr="00984476" w:rsidRDefault="00694AA5" w:rsidP="00736073">
      <w:pPr>
        <w:ind w:firstLine="708"/>
        <w:jc w:val="both"/>
      </w:pPr>
      <w:r w:rsidRPr="00694AA5">
        <w:rPr>
          <w:b/>
        </w:rPr>
        <w:t>По орфографии.</w:t>
      </w:r>
      <w:r w:rsidRPr="00984476">
        <w:rPr>
          <w:i/>
        </w:rPr>
        <w:t xml:space="preserve"> </w:t>
      </w:r>
      <w:r w:rsidRPr="00984476"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 Правильно писать изученные в 8 классе слова с непроверяемыми орфограммами</w:t>
      </w:r>
      <w:r w:rsidRPr="00984476">
        <w:rPr>
          <w:i/>
        </w:rPr>
        <w:t>.</w:t>
      </w:r>
    </w:p>
    <w:p w:rsidR="00694AA5" w:rsidRPr="00984476" w:rsidRDefault="00694AA5" w:rsidP="00736073">
      <w:pPr>
        <w:pStyle w:val="a4"/>
        <w:widowControl w:val="0"/>
        <w:ind w:firstLine="708"/>
        <w:jc w:val="both"/>
        <w:rPr>
          <w:b/>
        </w:rPr>
      </w:pPr>
      <w:r w:rsidRPr="00694AA5">
        <w:rPr>
          <w:b/>
        </w:rPr>
        <w:t>По связной речи.</w:t>
      </w:r>
      <w:r w:rsidRPr="00984476">
        <w:rPr>
          <w:i/>
        </w:rPr>
        <w:t xml:space="preserve"> </w:t>
      </w:r>
      <w:r w:rsidRPr="00984476">
        <w:t>Определять тип и стиль текста</w:t>
      </w:r>
      <w:r w:rsidRPr="00984476">
        <w:rPr>
          <w:i/>
        </w:rPr>
        <w:t>.</w:t>
      </w:r>
      <w:r w:rsidRPr="00984476">
        <w:t xml:space="preserve"> Подробно и выборочно  излагать повествовательные  тексты с элементами описания местности, архитектурных памятников. Писать сочинения – описания (сравнительная характеристика знакомы лиц, описание местности, памятника культуры или истории), сочинения – рассуждения на морально-этическую тему. Совершенствовать изложение и сочинение в соответствии с темой, основной мыслью и стилем, находить и исправлять различные языковые ошибки. Адекватно воспринимать и создавать тексты публицистического  стиля на доступные темы. Уметь просто и в то же время выразительно выступать перед слушателями по общественно важным проблемам</w:t>
      </w:r>
    </w:p>
    <w:p w:rsidR="00CE49D7" w:rsidRDefault="00CE49D7" w:rsidP="00736073">
      <w:pPr>
        <w:ind w:firstLine="708"/>
        <w:jc w:val="both"/>
      </w:pPr>
    </w:p>
    <w:p w:rsidR="00CE49D7" w:rsidRPr="0039037C" w:rsidRDefault="00CE49D7" w:rsidP="00736073">
      <w:pPr>
        <w:ind w:firstLine="708"/>
        <w:jc w:val="both"/>
        <w:rPr>
          <w:b/>
        </w:rPr>
      </w:pPr>
    </w:p>
    <w:p w:rsidR="0039037C" w:rsidRPr="00685F5A" w:rsidRDefault="0039037C" w:rsidP="00736073">
      <w:pPr>
        <w:jc w:val="both"/>
      </w:pPr>
    </w:p>
    <w:p w:rsidR="0039037C" w:rsidRDefault="0039037C" w:rsidP="00736073">
      <w:pPr>
        <w:pStyle w:val="a3"/>
        <w:jc w:val="both"/>
        <w:rPr>
          <w:i w:val="0"/>
          <w:sz w:val="28"/>
          <w:szCs w:val="28"/>
        </w:rPr>
      </w:pPr>
    </w:p>
    <w:p w:rsidR="0039037C" w:rsidRDefault="0039037C" w:rsidP="00736073">
      <w:pPr>
        <w:pStyle w:val="a3"/>
        <w:jc w:val="both"/>
        <w:rPr>
          <w:i w:val="0"/>
          <w:sz w:val="28"/>
          <w:szCs w:val="28"/>
        </w:rPr>
      </w:pPr>
    </w:p>
    <w:p w:rsidR="0039037C" w:rsidRDefault="0039037C" w:rsidP="00736073">
      <w:pPr>
        <w:pStyle w:val="a3"/>
        <w:jc w:val="both"/>
        <w:rPr>
          <w:i w:val="0"/>
          <w:sz w:val="28"/>
          <w:szCs w:val="28"/>
        </w:rPr>
      </w:pPr>
    </w:p>
    <w:p w:rsidR="00694AA5" w:rsidRDefault="00694AA5" w:rsidP="00736073">
      <w:pPr>
        <w:pStyle w:val="a3"/>
        <w:jc w:val="both"/>
        <w:rPr>
          <w:i w:val="0"/>
          <w:sz w:val="28"/>
          <w:szCs w:val="28"/>
        </w:rPr>
      </w:pPr>
    </w:p>
    <w:p w:rsidR="00694AA5" w:rsidRDefault="00694AA5" w:rsidP="00736073">
      <w:pPr>
        <w:pStyle w:val="a3"/>
        <w:jc w:val="both"/>
        <w:rPr>
          <w:i w:val="0"/>
          <w:sz w:val="28"/>
          <w:szCs w:val="28"/>
        </w:rPr>
      </w:pPr>
    </w:p>
    <w:p w:rsidR="00694AA5" w:rsidRDefault="00694AA5" w:rsidP="00736073">
      <w:pPr>
        <w:pStyle w:val="a3"/>
        <w:jc w:val="both"/>
        <w:rPr>
          <w:i w:val="0"/>
          <w:sz w:val="28"/>
          <w:szCs w:val="28"/>
        </w:rPr>
      </w:pPr>
    </w:p>
    <w:p w:rsidR="00694AA5" w:rsidRDefault="00694AA5" w:rsidP="00736073">
      <w:pPr>
        <w:pStyle w:val="a3"/>
        <w:jc w:val="both"/>
        <w:rPr>
          <w:i w:val="0"/>
          <w:sz w:val="28"/>
          <w:szCs w:val="28"/>
        </w:rPr>
      </w:pPr>
    </w:p>
    <w:p w:rsidR="00694AA5" w:rsidRDefault="00694AA5" w:rsidP="00A0036F">
      <w:pPr>
        <w:pStyle w:val="a3"/>
        <w:rPr>
          <w:i w:val="0"/>
          <w:sz w:val="28"/>
          <w:szCs w:val="28"/>
        </w:rPr>
      </w:pPr>
    </w:p>
    <w:p w:rsidR="00694AA5" w:rsidRDefault="00694AA5" w:rsidP="00A0036F">
      <w:pPr>
        <w:pStyle w:val="a3"/>
        <w:rPr>
          <w:i w:val="0"/>
          <w:sz w:val="28"/>
          <w:szCs w:val="28"/>
        </w:rPr>
      </w:pPr>
    </w:p>
    <w:p w:rsidR="00183FA1" w:rsidRDefault="00183FA1" w:rsidP="00A0036F">
      <w:pPr>
        <w:pStyle w:val="a3"/>
        <w:rPr>
          <w:i w:val="0"/>
          <w:sz w:val="28"/>
          <w:szCs w:val="28"/>
        </w:rPr>
      </w:pPr>
    </w:p>
    <w:p w:rsidR="00183FA1" w:rsidRDefault="00183FA1" w:rsidP="00A0036F">
      <w:pPr>
        <w:pStyle w:val="a3"/>
        <w:rPr>
          <w:i w:val="0"/>
          <w:sz w:val="28"/>
          <w:szCs w:val="28"/>
        </w:rPr>
      </w:pPr>
    </w:p>
    <w:p w:rsidR="00183FA1" w:rsidRDefault="00183FA1" w:rsidP="00A0036F">
      <w:pPr>
        <w:pStyle w:val="a3"/>
        <w:rPr>
          <w:i w:val="0"/>
          <w:sz w:val="28"/>
          <w:szCs w:val="28"/>
        </w:rPr>
      </w:pPr>
    </w:p>
    <w:p w:rsidR="0022515C" w:rsidRDefault="0022515C" w:rsidP="00A0036F">
      <w:pPr>
        <w:pStyle w:val="a3"/>
        <w:rPr>
          <w:i w:val="0"/>
          <w:sz w:val="28"/>
          <w:szCs w:val="28"/>
        </w:rPr>
      </w:pPr>
    </w:p>
    <w:p w:rsidR="00736073" w:rsidRDefault="00736073" w:rsidP="00A0036F">
      <w:pPr>
        <w:pStyle w:val="a3"/>
        <w:rPr>
          <w:i w:val="0"/>
          <w:sz w:val="28"/>
          <w:szCs w:val="28"/>
        </w:rPr>
      </w:pPr>
    </w:p>
    <w:p w:rsidR="00736073" w:rsidRDefault="00736073" w:rsidP="00A0036F">
      <w:pPr>
        <w:pStyle w:val="a3"/>
        <w:rPr>
          <w:i w:val="0"/>
          <w:sz w:val="28"/>
          <w:szCs w:val="28"/>
        </w:rPr>
      </w:pPr>
    </w:p>
    <w:p w:rsidR="00FE51CF" w:rsidRDefault="00FE51CF" w:rsidP="00FE51CF">
      <w:pPr>
        <w:widowControl w:val="0"/>
        <w:jc w:val="both"/>
        <w:rPr>
          <w:b/>
        </w:rPr>
      </w:pPr>
      <w:r>
        <w:rPr>
          <w:b/>
        </w:rPr>
        <w:t xml:space="preserve">                 3.     Т</w:t>
      </w:r>
      <w:r w:rsidRPr="00BF2984">
        <w:rPr>
          <w:b/>
        </w:rPr>
        <w:t xml:space="preserve">ематическое планирование по </w:t>
      </w:r>
      <w:r>
        <w:rPr>
          <w:b/>
        </w:rPr>
        <w:t>русскому языку в 8</w:t>
      </w:r>
      <w:r w:rsidRPr="00BF2984">
        <w:rPr>
          <w:b/>
        </w:rPr>
        <w:t xml:space="preserve"> классе</w:t>
      </w:r>
    </w:p>
    <w:p w:rsidR="00FE51CF" w:rsidRDefault="005912CC" w:rsidP="00D72645">
      <w:pPr>
        <w:widowControl w:val="0"/>
        <w:jc w:val="center"/>
        <w:rPr>
          <w:b/>
        </w:rPr>
      </w:pPr>
      <w:r>
        <w:rPr>
          <w:b/>
        </w:rPr>
        <w:t>на 2014-2015</w:t>
      </w:r>
      <w:r w:rsidR="00FE51CF">
        <w:rPr>
          <w:b/>
        </w:rPr>
        <w:t xml:space="preserve"> учебный год</w:t>
      </w:r>
    </w:p>
    <w:p w:rsidR="00D72645" w:rsidRPr="00CC15CD" w:rsidRDefault="00D72645" w:rsidP="00D72645">
      <w:pPr>
        <w:widowControl w:val="0"/>
        <w:jc w:val="center"/>
      </w:pPr>
      <w:r>
        <w:rPr>
          <w:b/>
        </w:rPr>
        <w:t xml:space="preserve">105 часов, 3 часа в неделю при 35 </w:t>
      </w:r>
      <w:proofErr w:type="spellStart"/>
      <w:r>
        <w:rPr>
          <w:b/>
        </w:rPr>
        <w:t>уч</w:t>
      </w:r>
      <w:proofErr w:type="spellEnd"/>
      <w:r>
        <w:rPr>
          <w:b/>
        </w:rPr>
        <w:t>. неделях</w:t>
      </w:r>
    </w:p>
    <w:p w:rsidR="00A0036F" w:rsidRPr="00302598" w:rsidRDefault="00A0036F" w:rsidP="00FE51CF">
      <w:pPr>
        <w:pStyle w:val="stylet3"/>
        <w:spacing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693"/>
        <w:gridCol w:w="992"/>
        <w:gridCol w:w="1134"/>
        <w:gridCol w:w="1985"/>
        <w:gridCol w:w="992"/>
        <w:gridCol w:w="992"/>
      </w:tblGrid>
      <w:tr w:rsidR="00A0036F" w:rsidRPr="00302598" w:rsidTr="0004643E">
        <w:trPr>
          <w:trHeight w:val="578"/>
        </w:trPr>
        <w:tc>
          <w:tcPr>
            <w:tcW w:w="851" w:type="dxa"/>
            <w:vMerge w:val="restart"/>
            <w:vAlign w:val="center"/>
          </w:tcPr>
          <w:p w:rsidR="00A0036F" w:rsidRPr="00302598" w:rsidRDefault="00A0036F" w:rsidP="0039037C">
            <w:pPr>
              <w:jc w:val="both"/>
              <w:rPr>
                <w:b/>
              </w:rPr>
            </w:pPr>
            <w:r w:rsidRPr="00302598">
              <w:rPr>
                <w:b/>
              </w:rPr>
              <w:t xml:space="preserve">№ </w:t>
            </w:r>
            <w:proofErr w:type="spellStart"/>
            <w:proofErr w:type="gramStart"/>
            <w:r w:rsidRPr="00302598">
              <w:rPr>
                <w:b/>
              </w:rPr>
              <w:t>п</w:t>
            </w:r>
            <w:proofErr w:type="spellEnd"/>
            <w:proofErr w:type="gramEnd"/>
            <w:r w:rsidRPr="00302598">
              <w:rPr>
                <w:b/>
              </w:rPr>
              <w:t>/</w:t>
            </w:r>
            <w:proofErr w:type="spellStart"/>
            <w:r w:rsidRPr="00302598">
              <w:rPr>
                <w:b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A0036F" w:rsidRPr="00302598" w:rsidRDefault="00A0036F" w:rsidP="0039037C">
            <w:pPr>
              <w:jc w:val="both"/>
              <w:rPr>
                <w:b/>
              </w:rPr>
            </w:pPr>
            <w:r w:rsidRPr="00302598">
              <w:rPr>
                <w:b/>
              </w:rPr>
              <w:t xml:space="preserve">       Наименование     разделов</w:t>
            </w:r>
            <w:r>
              <w:rPr>
                <w:b/>
              </w:rPr>
              <w:t xml:space="preserve"> и тем</w:t>
            </w:r>
          </w:p>
        </w:tc>
        <w:tc>
          <w:tcPr>
            <w:tcW w:w="992" w:type="dxa"/>
            <w:vMerge w:val="restart"/>
          </w:tcPr>
          <w:p w:rsidR="00A0036F" w:rsidRDefault="00A0036F" w:rsidP="0039037C">
            <w:pPr>
              <w:rPr>
                <w:b/>
              </w:rPr>
            </w:pPr>
            <w:r w:rsidRPr="003615E0">
              <w:rPr>
                <w:b/>
                <w:sz w:val="22"/>
                <w:szCs w:val="22"/>
              </w:rPr>
              <w:t>Всего</w:t>
            </w:r>
          </w:p>
          <w:p w:rsidR="00A0036F" w:rsidRPr="003615E0" w:rsidRDefault="00A0036F" w:rsidP="003903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5103" w:type="dxa"/>
            <w:gridSpan w:val="4"/>
          </w:tcPr>
          <w:p w:rsidR="00A0036F" w:rsidRPr="00302598" w:rsidRDefault="00A0036F" w:rsidP="0039037C">
            <w:pPr>
              <w:rPr>
                <w:b/>
              </w:rPr>
            </w:pPr>
            <w:r w:rsidRPr="00302598">
              <w:rPr>
                <w:b/>
              </w:rPr>
              <w:t>Из них</w:t>
            </w:r>
          </w:p>
        </w:tc>
      </w:tr>
      <w:tr w:rsidR="00A0036F" w:rsidRPr="00302598" w:rsidTr="0004643E">
        <w:trPr>
          <w:trHeight w:val="577"/>
        </w:trPr>
        <w:tc>
          <w:tcPr>
            <w:tcW w:w="851" w:type="dxa"/>
            <w:vMerge/>
            <w:vAlign w:val="center"/>
          </w:tcPr>
          <w:p w:rsidR="00A0036F" w:rsidRPr="00302598" w:rsidRDefault="00A0036F" w:rsidP="0039037C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A0036F" w:rsidRPr="00302598" w:rsidRDefault="00A0036F" w:rsidP="0039037C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A0036F" w:rsidRPr="00302598" w:rsidRDefault="00A0036F" w:rsidP="0039037C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0036F" w:rsidRPr="00302598" w:rsidRDefault="00A0036F" w:rsidP="0039037C">
            <w:pPr>
              <w:rPr>
                <w:b/>
              </w:rPr>
            </w:pPr>
            <w:proofErr w:type="spellStart"/>
            <w:r w:rsidRPr="00302598">
              <w:rPr>
                <w:b/>
              </w:rPr>
              <w:t>Лабор-ные</w:t>
            </w:r>
            <w:proofErr w:type="spellEnd"/>
            <w:r w:rsidRPr="00302598">
              <w:rPr>
                <w:b/>
              </w:rPr>
              <w:t xml:space="preserve"> и </w:t>
            </w:r>
            <w:proofErr w:type="spellStart"/>
            <w:r w:rsidRPr="00302598">
              <w:rPr>
                <w:b/>
              </w:rPr>
              <w:t>практич</w:t>
            </w:r>
            <w:proofErr w:type="spellEnd"/>
          </w:p>
          <w:p w:rsidR="00A0036F" w:rsidRPr="00302598" w:rsidRDefault="00A0036F" w:rsidP="0039037C">
            <w:pPr>
              <w:jc w:val="both"/>
              <w:rPr>
                <w:b/>
              </w:rPr>
            </w:pPr>
            <w:proofErr w:type="gramStart"/>
            <w:r w:rsidRPr="00302598">
              <w:rPr>
                <w:b/>
              </w:rPr>
              <w:t>кие</w:t>
            </w:r>
            <w:proofErr w:type="gramEnd"/>
            <w:r w:rsidRPr="00302598">
              <w:rPr>
                <w:b/>
              </w:rPr>
              <w:t xml:space="preserve"> работы</w:t>
            </w:r>
          </w:p>
        </w:tc>
        <w:tc>
          <w:tcPr>
            <w:tcW w:w="1985" w:type="dxa"/>
          </w:tcPr>
          <w:p w:rsidR="00A0036F" w:rsidRPr="003615E0" w:rsidRDefault="00A0036F" w:rsidP="0039037C">
            <w:pPr>
              <w:jc w:val="both"/>
              <w:rPr>
                <w:b/>
              </w:rPr>
            </w:pPr>
            <w:r w:rsidRPr="003615E0">
              <w:rPr>
                <w:b/>
                <w:sz w:val="22"/>
                <w:szCs w:val="22"/>
              </w:rPr>
              <w:t>Контрольные и диагностические</w:t>
            </w:r>
          </w:p>
        </w:tc>
        <w:tc>
          <w:tcPr>
            <w:tcW w:w="992" w:type="dxa"/>
          </w:tcPr>
          <w:p w:rsidR="00A0036F" w:rsidRPr="00302598" w:rsidRDefault="00A0036F" w:rsidP="0039037C">
            <w:pPr>
              <w:rPr>
                <w:b/>
              </w:rPr>
            </w:pPr>
            <w:proofErr w:type="spellStart"/>
            <w:r w:rsidRPr="00302598">
              <w:rPr>
                <w:b/>
              </w:rPr>
              <w:t>Экскур</w:t>
            </w:r>
            <w:proofErr w:type="spellEnd"/>
          </w:p>
          <w:p w:rsidR="00A0036F" w:rsidRPr="00302598" w:rsidRDefault="00A0036F" w:rsidP="0039037C">
            <w:pPr>
              <w:jc w:val="both"/>
              <w:rPr>
                <w:b/>
              </w:rPr>
            </w:pPr>
            <w:r w:rsidRPr="00302598">
              <w:rPr>
                <w:b/>
              </w:rPr>
              <w:t>сии</w:t>
            </w:r>
          </w:p>
        </w:tc>
        <w:tc>
          <w:tcPr>
            <w:tcW w:w="992" w:type="dxa"/>
          </w:tcPr>
          <w:p w:rsidR="00A0036F" w:rsidRPr="00302598" w:rsidRDefault="00A0036F" w:rsidP="0039037C">
            <w:pPr>
              <w:jc w:val="both"/>
              <w:rPr>
                <w:b/>
              </w:rPr>
            </w:pPr>
            <w:r w:rsidRPr="00302598">
              <w:rPr>
                <w:b/>
              </w:rPr>
              <w:t xml:space="preserve">Примечание </w:t>
            </w:r>
          </w:p>
        </w:tc>
      </w:tr>
      <w:tr w:rsidR="00A0036F" w:rsidRPr="00302598" w:rsidTr="0004643E">
        <w:tc>
          <w:tcPr>
            <w:tcW w:w="851" w:type="dxa"/>
          </w:tcPr>
          <w:p w:rsidR="00A0036F" w:rsidRPr="00AE615E" w:rsidRDefault="00A0036F" w:rsidP="0039037C">
            <w:pPr>
              <w:ind w:left="32"/>
              <w:rPr>
                <w:b/>
              </w:rPr>
            </w:pPr>
            <w:r w:rsidRPr="00AE615E">
              <w:rPr>
                <w:b/>
              </w:rPr>
              <w:t>1</w:t>
            </w:r>
            <w:r w:rsidR="00961D4E">
              <w:rPr>
                <w:b/>
              </w:rPr>
              <w:t>.</w:t>
            </w:r>
          </w:p>
        </w:tc>
        <w:tc>
          <w:tcPr>
            <w:tcW w:w="2693" w:type="dxa"/>
          </w:tcPr>
          <w:p w:rsidR="00A0036F" w:rsidRPr="00A0036F" w:rsidRDefault="00A0036F" w:rsidP="0039037C">
            <w:pPr>
              <w:rPr>
                <w:b/>
              </w:rPr>
            </w:pPr>
            <w:r w:rsidRPr="00A0036F">
              <w:rPr>
                <w:b/>
              </w:rPr>
              <w:t>Функции русского языка в современном мире</w:t>
            </w:r>
          </w:p>
        </w:tc>
        <w:tc>
          <w:tcPr>
            <w:tcW w:w="992" w:type="dxa"/>
          </w:tcPr>
          <w:p w:rsidR="00A0036F" w:rsidRPr="0089595B" w:rsidRDefault="00A0036F" w:rsidP="0039037C">
            <w:pPr>
              <w:rPr>
                <w:b/>
              </w:rPr>
            </w:pPr>
            <w:r w:rsidRPr="0089595B">
              <w:rPr>
                <w:b/>
              </w:rPr>
              <w:t>1</w:t>
            </w:r>
          </w:p>
        </w:tc>
        <w:tc>
          <w:tcPr>
            <w:tcW w:w="1134" w:type="dxa"/>
          </w:tcPr>
          <w:p w:rsidR="00A0036F" w:rsidRPr="00302598" w:rsidRDefault="00A0036F" w:rsidP="0039037C"/>
        </w:tc>
        <w:tc>
          <w:tcPr>
            <w:tcW w:w="1985" w:type="dxa"/>
          </w:tcPr>
          <w:p w:rsidR="00A0036F" w:rsidRPr="00302598" w:rsidRDefault="00A0036F" w:rsidP="0039037C"/>
        </w:tc>
        <w:tc>
          <w:tcPr>
            <w:tcW w:w="992" w:type="dxa"/>
          </w:tcPr>
          <w:p w:rsidR="00A0036F" w:rsidRPr="00302598" w:rsidRDefault="00A0036F" w:rsidP="0039037C"/>
        </w:tc>
        <w:tc>
          <w:tcPr>
            <w:tcW w:w="992" w:type="dxa"/>
          </w:tcPr>
          <w:p w:rsidR="00A0036F" w:rsidRPr="00302598" w:rsidRDefault="00A0036F" w:rsidP="0039037C"/>
        </w:tc>
      </w:tr>
      <w:tr w:rsidR="00A0036F" w:rsidRPr="00302598" w:rsidTr="0004643E">
        <w:tc>
          <w:tcPr>
            <w:tcW w:w="851" w:type="dxa"/>
          </w:tcPr>
          <w:p w:rsidR="00A0036F" w:rsidRPr="00302598" w:rsidRDefault="00A0036F" w:rsidP="0039037C">
            <w:pPr>
              <w:ind w:left="32"/>
            </w:pPr>
            <w:r>
              <w:t>1.1</w:t>
            </w:r>
            <w:r w:rsidR="00961D4E">
              <w:t>.</w:t>
            </w:r>
          </w:p>
        </w:tc>
        <w:tc>
          <w:tcPr>
            <w:tcW w:w="2693" w:type="dxa"/>
          </w:tcPr>
          <w:p w:rsidR="00A0036F" w:rsidRPr="00A0036F" w:rsidRDefault="00A0036F" w:rsidP="0039037C">
            <w:r w:rsidRPr="00A0036F">
              <w:t>Функции русского языка в современном мире</w:t>
            </w:r>
          </w:p>
        </w:tc>
        <w:tc>
          <w:tcPr>
            <w:tcW w:w="992" w:type="dxa"/>
          </w:tcPr>
          <w:p w:rsidR="00A0036F" w:rsidRPr="00302598" w:rsidRDefault="00736073" w:rsidP="0039037C">
            <w:r>
              <w:t>1</w:t>
            </w:r>
          </w:p>
        </w:tc>
        <w:tc>
          <w:tcPr>
            <w:tcW w:w="1134" w:type="dxa"/>
          </w:tcPr>
          <w:p w:rsidR="00A0036F" w:rsidRPr="00302598" w:rsidRDefault="00A0036F" w:rsidP="0039037C"/>
        </w:tc>
        <w:tc>
          <w:tcPr>
            <w:tcW w:w="1985" w:type="dxa"/>
          </w:tcPr>
          <w:p w:rsidR="00A0036F" w:rsidRPr="00302598" w:rsidRDefault="00A0036F" w:rsidP="0039037C"/>
        </w:tc>
        <w:tc>
          <w:tcPr>
            <w:tcW w:w="992" w:type="dxa"/>
          </w:tcPr>
          <w:p w:rsidR="00A0036F" w:rsidRPr="00302598" w:rsidRDefault="00A0036F" w:rsidP="0039037C"/>
        </w:tc>
        <w:tc>
          <w:tcPr>
            <w:tcW w:w="992" w:type="dxa"/>
          </w:tcPr>
          <w:p w:rsidR="00A0036F" w:rsidRPr="00302598" w:rsidRDefault="00A0036F" w:rsidP="0039037C"/>
        </w:tc>
      </w:tr>
      <w:tr w:rsidR="00A0036F" w:rsidRPr="00302598" w:rsidTr="0004643E">
        <w:tc>
          <w:tcPr>
            <w:tcW w:w="851" w:type="dxa"/>
          </w:tcPr>
          <w:p w:rsidR="00A0036F" w:rsidRPr="00AE615E" w:rsidRDefault="00A0036F" w:rsidP="0039037C">
            <w:pPr>
              <w:ind w:left="32"/>
              <w:rPr>
                <w:b/>
              </w:rPr>
            </w:pPr>
            <w:r w:rsidRPr="00AE615E">
              <w:rPr>
                <w:b/>
              </w:rPr>
              <w:t>2</w:t>
            </w:r>
            <w:r w:rsidR="00961D4E">
              <w:rPr>
                <w:b/>
              </w:rPr>
              <w:t>.</w:t>
            </w:r>
          </w:p>
        </w:tc>
        <w:tc>
          <w:tcPr>
            <w:tcW w:w="2693" w:type="dxa"/>
          </w:tcPr>
          <w:p w:rsidR="00A0036F" w:rsidRPr="00AE615E" w:rsidRDefault="00A0036F" w:rsidP="0039037C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в 5-7 классах</w:t>
            </w:r>
          </w:p>
        </w:tc>
        <w:tc>
          <w:tcPr>
            <w:tcW w:w="992" w:type="dxa"/>
          </w:tcPr>
          <w:p w:rsidR="00A0036F" w:rsidRPr="00AE615E" w:rsidRDefault="00A0036F" w:rsidP="0039037C">
            <w:pPr>
              <w:rPr>
                <w:b/>
              </w:rPr>
            </w:pPr>
            <w:r>
              <w:rPr>
                <w:b/>
              </w:rPr>
              <w:t>6+2</w:t>
            </w:r>
          </w:p>
        </w:tc>
        <w:tc>
          <w:tcPr>
            <w:tcW w:w="1134" w:type="dxa"/>
          </w:tcPr>
          <w:p w:rsidR="00A0036F" w:rsidRPr="00302598" w:rsidRDefault="00A0036F" w:rsidP="0039037C"/>
        </w:tc>
        <w:tc>
          <w:tcPr>
            <w:tcW w:w="1985" w:type="dxa"/>
          </w:tcPr>
          <w:p w:rsidR="00A0036F" w:rsidRPr="00302598" w:rsidRDefault="00A0036F" w:rsidP="0039037C"/>
        </w:tc>
        <w:tc>
          <w:tcPr>
            <w:tcW w:w="992" w:type="dxa"/>
          </w:tcPr>
          <w:p w:rsidR="00A0036F" w:rsidRPr="00302598" w:rsidRDefault="00A0036F" w:rsidP="0039037C"/>
        </w:tc>
        <w:tc>
          <w:tcPr>
            <w:tcW w:w="992" w:type="dxa"/>
          </w:tcPr>
          <w:p w:rsidR="00A0036F" w:rsidRPr="00302598" w:rsidRDefault="00A0036F" w:rsidP="0039037C"/>
        </w:tc>
      </w:tr>
      <w:tr w:rsidR="00736073" w:rsidRPr="00302598" w:rsidTr="0004643E">
        <w:tc>
          <w:tcPr>
            <w:tcW w:w="851" w:type="dxa"/>
          </w:tcPr>
          <w:p w:rsidR="00736073" w:rsidRPr="00302598" w:rsidRDefault="00736073" w:rsidP="0039037C">
            <w:pPr>
              <w:ind w:left="32"/>
            </w:pPr>
            <w:r w:rsidRPr="00302598">
              <w:t>2.1</w:t>
            </w:r>
            <w:r w:rsidR="00961D4E">
              <w:t>.</w:t>
            </w:r>
          </w:p>
        </w:tc>
        <w:tc>
          <w:tcPr>
            <w:tcW w:w="2693" w:type="dxa"/>
          </w:tcPr>
          <w:p w:rsidR="00736073" w:rsidRPr="003E1F21" w:rsidRDefault="00736073" w:rsidP="00702A5C">
            <w:r w:rsidRPr="003E1F21">
              <w:t>Пунктуация и орфография. Знаки препинания: знаки завершения, выделения</w:t>
            </w:r>
            <w:r w:rsidR="00702A5C">
              <w:t>,</w:t>
            </w:r>
            <w:r w:rsidR="00702A5C" w:rsidRPr="003E1F21">
              <w:t xml:space="preserve"> разделения</w:t>
            </w:r>
          </w:p>
        </w:tc>
        <w:tc>
          <w:tcPr>
            <w:tcW w:w="992" w:type="dxa"/>
          </w:tcPr>
          <w:p w:rsidR="00736073" w:rsidRPr="00302598" w:rsidRDefault="00736073" w:rsidP="00D43281">
            <w:r>
              <w:t>1</w:t>
            </w:r>
          </w:p>
        </w:tc>
        <w:tc>
          <w:tcPr>
            <w:tcW w:w="1134" w:type="dxa"/>
          </w:tcPr>
          <w:p w:rsidR="00736073" w:rsidRPr="00302598" w:rsidRDefault="00736073" w:rsidP="0039037C">
            <w:pPr>
              <w:jc w:val="center"/>
            </w:pPr>
          </w:p>
        </w:tc>
        <w:tc>
          <w:tcPr>
            <w:tcW w:w="1985" w:type="dxa"/>
          </w:tcPr>
          <w:p w:rsidR="00736073" w:rsidRPr="00302598" w:rsidRDefault="00907522" w:rsidP="0039037C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</w:tcPr>
          <w:p w:rsidR="00736073" w:rsidRPr="00302598" w:rsidRDefault="00736073" w:rsidP="0039037C">
            <w:pPr>
              <w:jc w:val="center"/>
            </w:pPr>
          </w:p>
        </w:tc>
        <w:tc>
          <w:tcPr>
            <w:tcW w:w="992" w:type="dxa"/>
          </w:tcPr>
          <w:p w:rsidR="00736073" w:rsidRPr="00302598" w:rsidRDefault="00736073" w:rsidP="0039037C">
            <w:pPr>
              <w:jc w:val="center"/>
            </w:pPr>
          </w:p>
        </w:tc>
      </w:tr>
      <w:tr w:rsidR="00736073" w:rsidRPr="00302598" w:rsidTr="0004643E">
        <w:tc>
          <w:tcPr>
            <w:tcW w:w="851" w:type="dxa"/>
          </w:tcPr>
          <w:p w:rsidR="00736073" w:rsidRPr="00302598" w:rsidRDefault="00736073" w:rsidP="0039037C">
            <w:pPr>
              <w:ind w:left="32"/>
            </w:pPr>
            <w:r w:rsidRPr="00302598">
              <w:t>2.2</w:t>
            </w:r>
            <w:r w:rsidR="00961D4E">
              <w:t>.</w:t>
            </w:r>
          </w:p>
        </w:tc>
        <w:tc>
          <w:tcPr>
            <w:tcW w:w="2693" w:type="dxa"/>
          </w:tcPr>
          <w:p w:rsidR="00736073" w:rsidRPr="003E1F21" w:rsidRDefault="00736073" w:rsidP="0039037C">
            <w:r w:rsidRPr="003E1F21">
              <w:t>Знаки препинания в сложном предложении</w:t>
            </w:r>
          </w:p>
        </w:tc>
        <w:tc>
          <w:tcPr>
            <w:tcW w:w="992" w:type="dxa"/>
          </w:tcPr>
          <w:p w:rsidR="00736073" w:rsidRPr="00302598" w:rsidRDefault="00736073" w:rsidP="00D43281">
            <w:r>
              <w:t>1</w:t>
            </w:r>
          </w:p>
        </w:tc>
        <w:tc>
          <w:tcPr>
            <w:tcW w:w="1134" w:type="dxa"/>
          </w:tcPr>
          <w:p w:rsidR="00736073" w:rsidRPr="00302598" w:rsidRDefault="00736073" w:rsidP="0039037C">
            <w:pPr>
              <w:jc w:val="center"/>
            </w:pPr>
          </w:p>
        </w:tc>
        <w:tc>
          <w:tcPr>
            <w:tcW w:w="1985" w:type="dxa"/>
          </w:tcPr>
          <w:p w:rsidR="00736073" w:rsidRPr="00302598" w:rsidRDefault="00736073" w:rsidP="0039037C">
            <w:pPr>
              <w:jc w:val="center"/>
            </w:pPr>
          </w:p>
        </w:tc>
        <w:tc>
          <w:tcPr>
            <w:tcW w:w="992" w:type="dxa"/>
          </w:tcPr>
          <w:p w:rsidR="00736073" w:rsidRPr="00302598" w:rsidRDefault="00736073" w:rsidP="0039037C">
            <w:pPr>
              <w:jc w:val="center"/>
            </w:pPr>
          </w:p>
        </w:tc>
        <w:tc>
          <w:tcPr>
            <w:tcW w:w="992" w:type="dxa"/>
          </w:tcPr>
          <w:p w:rsidR="00736073" w:rsidRPr="00302598" w:rsidRDefault="00736073" w:rsidP="0039037C">
            <w:pPr>
              <w:jc w:val="center"/>
            </w:pPr>
          </w:p>
        </w:tc>
      </w:tr>
      <w:tr w:rsidR="006C0B81" w:rsidRPr="00302598" w:rsidTr="0004643E">
        <w:tc>
          <w:tcPr>
            <w:tcW w:w="851" w:type="dxa"/>
          </w:tcPr>
          <w:p w:rsidR="006C0B81" w:rsidRPr="00302598" w:rsidRDefault="006C0B81" w:rsidP="00D72645">
            <w:pPr>
              <w:ind w:left="32"/>
            </w:pPr>
            <w:r w:rsidRPr="00302598">
              <w:t>2.3</w:t>
            </w:r>
            <w:r>
              <w:t>.</w:t>
            </w:r>
          </w:p>
        </w:tc>
        <w:tc>
          <w:tcPr>
            <w:tcW w:w="2693" w:type="dxa"/>
          </w:tcPr>
          <w:p w:rsidR="006C0B81" w:rsidRPr="003E1F21" w:rsidRDefault="006C0B81" w:rsidP="0039037C">
            <w:r w:rsidRPr="003E1F21">
              <w:t>Знаки препинания в сложном предложении</w:t>
            </w:r>
          </w:p>
        </w:tc>
        <w:tc>
          <w:tcPr>
            <w:tcW w:w="992" w:type="dxa"/>
          </w:tcPr>
          <w:p w:rsidR="006C0B81" w:rsidRDefault="00D72645" w:rsidP="00D43281">
            <w:r>
              <w:t>1</w:t>
            </w:r>
          </w:p>
        </w:tc>
        <w:tc>
          <w:tcPr>
            <w:tcW w:w="1134" w:type="dxa"/>
          </w:tcPr>
          <w:p w:rsidR="006C0B81" w:rsidRPr="00302598" w:rsidRDefault="006C0B81" w:rsidP="0039037C">
            <w:pPr>
              <w:jc w:val="center"/>
            </w:pPr>
          </w:p>
        </w:tc>
        <w:tc>
          <w:tcPr>
            <w:tcW w:w="1985" w:type="dxa"/>
          </w:tcPr>
          <w:p w:rsidR="006C0B81" w:rsidRPr="00302598" w:rsidRDefault="006C0B81" w:rsidP="0039037C">
            <w:pPr>
              <w:jc w:val="center"/>
            </w:pPr>
          </w:p>
        </w:tc>
        <w:tc>
          <w:tcPr>
            <w:tcW w:w="992" w:type="dxa"/>
          </w:tcPr>
          <w:p w:rsidR="006C0B81" w:rsidRPr="00302598" w:rsidRDefault="006C0B81" w:rsidP="0039037C">
            <w:pPr>
              <w:jc w:val="center"/>
            </w:pPr>
          </w:p>
        </w:tc>
        <w:tc>
          <w:tcPr>
            <w:tcW w:w="992" w:type="dxa"/>
          </w:tcPr>
          <w:p w:rsidR="006C0B81" w:rsidRPr="00302598" w:rsidRDefault="006C0B81" w:rsidP="0039037C">
            <w:pPr>
              <w:jc w:val="center"/>
            </w:pPr>
          </w:p>
        </w:tc>
      </w:tr>
      <w:tr w:rsidR="006C0B81" w:rsidRPr="00302598" w:rsidTr="0004643E">
        <w:tc>
          <w:tcPr>
            <w:tcW w:w="851" w:type="dxa"/>
          </w:tcPr>
          <w:p w:rsidR="006C0B81" w:rsidRPr="00302598" w:rsidRDefault="006C0B81" w:rsidP="00D72645">
            <w:pPr>
              <w:ind w:left="32"/>
            </w:pPr>
            <w:r w:rsidRPr="00302598">
              <w:t>2.4</w:t>
            </w:r>
            <w:r>
              <w:t>.</w:t>
            </w:r>
          </w:p>
        </w:tc>
        <w:tc>
          <w:tcPr>
            <w:tcW w:w="2693" w:type="dxa"/>
          </w:tcPr>
          <w:p w:rsidR="006C0B81" w:rsidRPr="003E1F21" w:rsidRDefault="006C0B81" w:rsidP="0039037C">
            <w:r w:rsidRPr="003E1F21">
              <w:t xml:space="preserve">Буквы </w:t>
            </w:r>
            <w:proofErr w:type="spellStart"/>
            <w:r w:rsidRPr="003E1F21">
              <w:t>н-нн</w:t>
            </w:r>
            <w:proofErr w:type="spellEnd"/>
            <w:r w:rsidRPr="003E1F21">
              <w:t xml:space="preserve"> в суффиксах прилагательных, причастий, наречий</w:t>
            </w:r>
          </w:p>
        </w:tc>
        <w:tc>
          <w:tcPr>
            <w:tcW w:w="992" w:type="dxa"/>
          </w:tcPr>
          <w:p w:rsidR="006C0B81" w:rsidRPr="00302598" w:rsidRDefault="006C0B81" w:rsidP="00D43281">
            <w:r>
              <w:t>1</w:t>
            </w:r>
          </w:p>
        </w:tc>
        <w:tc>
          <w:tcPr>
            <w:tcW w:w="1134" w:type="dxa"/>
          </w:tcPr>
          <w:p w:rsidR="006C0B81" w:rsidRPr="00302598" w:rsidRDefault="006C0B81" w:rsidP="0039037C">
            <w:pPr>
              <w:jc w:val="center"/>
            </w:pPr>
          </w:p>
        </w:tc>
        <w:tc>
          <w:tcPr>
            <w:tcW w:w="1985" w:type="dxa"/>
          </w:tcPr>
          <w:p w:rsidR="006C0B81" w:rsidRPr="00302598" w:rsidRDefault="006C0B81" w:rsidP="0039037C">
            <w:pPr>
              <w:jc w:val="center"/>
            </w:pPr>
          </w:p>
        </w:tc>
        <w:tc>
          <w:tcPr>
            <w:tcW w:w="992" w:type="dxa"/>
          </w:tcPr>
          <w:p w:rsidR="006C0B81" w:rsidRPr="00302598" w:rsidRDefault="006C0B81" w:rsidP="0039037C">
            <w:pPr>
              <w:jc w:val="center"/>
            </w:pPr>
          </w:p>
        </w:tc>
        <w:tc>
          <w:tcPr>
            <w:tcW w:w="992" w:type="dxa"/>
          </w:tcPr>
          <w:p w:rsidR="006C0B81" w:rsidRPr="00302598" w:rsidRDefault="006C0B81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912729">
            <w:pPr>
              <w:ind w:left="32"/>
            </w:pPr>
            <w:r w:rsidRPr="00302598">
              <w:t>2.5</w:t>
            </w:r>
            <w:r>
              <w:t>.</w:t>
            </w:r>
          </w:p>
        </w:tc>
        <w:tc>
          <w:tcPr>
            <w:tcW w:w="2693" w:type="dxa"/>
          </w:tcPr>
          <w:p w:rsidR="00912729" w:rsidRPr="003E1F21" w:rsidRDefault="00912729" w:rsidP="0039037C">
            <w:r w:rsidRPr="00511965">
              <w:rPr>
                <w:b/>
              </w:rPr>
              <w:t>Р.р</w:t>
            </w:r>
            <w:r>
              <w:t>.</w:t>
            </w:r>
            <w:r w:rsidRPr="003E1F21">
              <w:t xml:space="preserve"> Изложение </w:t>
            </w:r>
            <w:r>
              <w:t>текста с изменением лица</w:t>
            </w:r>
          </w:p>
        </w:tc>
        <w:tc>
          <w:tcPr>
            <w:tcW w:w="992" w:type="dxa"/>
          </w:tcPr>
          <w:p w:rsidR="00912729" w:rsidRDefault="00912729" w:rsidP="00D43281"/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912729">
            <w:pPr>
              <w:ind w:left="32"/>
            </w:pPr>
            <w:r w:rsidRPr="00302598">
              <w:t>2.6</w:t>
            </w:r>
            <w:r>
              <w:t>.</w:t>
            </w:r>
          </w:p>
        </w:tc>
        <w:tc>
          <w:tcPr>
            <w:tcW w:w="2693" w:type="dxa"/>
          </w:tcPr>
          <w:p w:rsidR="00912729" w:rsidRPr="003E1F21" w:rsidRDefault="00912729" w:rsidP="00912729">
            <w:r w:rsidRPr="00511965">
              <w:rPr>
                <w:b/>
              </w:rPr>
              <w:t>Р.р</w:t>
            </w:r>
            <w:r>
              <w:t>.</w:t>
            </w:r>
            <w:r w:rsidRPr="003E1F21">
              <w:t xml:space="preserve"> Изложение </w:t>
            </w:r>
            <w:r>
              <w:t>текста с изменением лица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</w:pPr>
            <w:r w:rsidRPr="00302598">
              <w:t>2.7</w:t>
            </w:r>
            <w:r>
              <w:t>.</w:t>
            </w:r>
          </w:p>
        </w:tc>
        <w:tc>
          <w:tcPr>
            <w:tcW w:w="2693" w:type="dxa"/>
          </w:tcPr>
          <w:p w:rsidR="00912729" w:rsidRPr="003E1F21" w:rsidRDefault="00912729" w:rsidP="00912729">
            <w:r w:rsidRPr="003E1F21">
              <w:t>Слитное и раздельное написание не с разными частями речи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</w:pPr>
            <w:r w:rsidRPr="00302598">
              <w:t>2.8</w:t>
            </w:r>
            <w:r>
              <w:t>.</w:t>
            </w:r>
          </w:p>
        </w:tc>
        <w:tc>
          <w:tcPr>
            <w:tcW w:w="2693" w:type="dxa"/>
          </w:tcPr>
          <w:p w:rsidR="00912729" w:rsidRPr="003E1F21" w:rsidRDefault="00912729" w:rsidP="00D72645">
            <w:r>
              <w:rPr>
                <w:b/>
              </w:rPr>
              <w:t xml:space="preserve">Контрольный диктант </w:t>
            </w:r>
            <w:r w:rsidRPr="00443994">
              <w:t xml:space="preserve">по теме </w:t>
            </w:r>
            <w:r>
              <w:t>«</w:t>
            </w:r>
            <w:r w:rsidRPr="004F42E5">
              <w:t xml:space="preserve">Повторение </w:t>
            </w:r>
            <w:proofErr w:type="gramStart"/>
            <w:r w:rsidRPr="004F42E5">
              <w:t>изученного</w:t>
            </w:r>
            <w:proofErr w:type="gramEnd"/>
            <w:r w:rsidRPr="004F42E5">
              <w:t xml:space="preserve"> в 5-7 классах»</w:t>
            </w:r>
          </w:p>
        </w:tc>
        <w:tc>
          <w:tcPr>
            <w:tcW w:w="992" w:type="dxa"/>
          </w:tcPr>
          <w:p w:rsidR="00912729" w:rsidRPr="00302598" w:rsidRDefault="00912729" w:rsidP="00D72645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/>
        </w:tc>
        <w:tc>
          <w:tcPr>
            <w:tcW w:w="1985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992" w:type="dxa"/>
          </w:tcPr>
          <w:p w:rsidR="00912729" w:rsidRPr="00302598" w:rsidRDefault="00912729" w:rsidP="0039037C"/>
        </w:tc>
        <w:tc>
          <w:tcPr>
            <w:tcW w:w="992" w:type="dxa"/>
          </w:tcPr>
          <w:p w:rsidR="00912729" w:rsidRPr="00302598" w:rsidRDefault="00912729" w:rsidP="0039037C"/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  <w:rPr>
                <w:b/>
              </w:rPr>
            </w:pPr>
            <w:r w:rsidRPr="00302598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912729" w:rsidRDefault="00912729" w:rsidP="0039037C">
            <w:pPr>
              <w:rPr>
                <w:b/>
              </w:rPr>
            </w:pPr>
            <w:r w:rsidRPr="003E1F21">
              <w:rPr>
                <w:b/>
              </w:rPr>
              <w:t xml:space="preserve">Синтаксис. Пунктуация. </w:t>
            </w:r>
            <w:r w:rsidRPr="003E1F21">
              <w:rPr>
                <w:b/>
              </w:rPr>
              <w:lastRenderedPageBreak/>
              <w:t>Культура речи</w:t>
            </w:r>
            <w:r>
              <w:rPr>
                <w:b/>
              </w:rPr>
              <w:t>.</w:t>
            </w:r>
          </w:p>
          <w:p w:rsidR="00912729" w:rsidRPr="00A0036F" w:rsidRDefault="00912729" w:rsidP="0039037C">
            <w:pPr>
              <w:rPr>
                <w:b/>
              </w:rPr>
            </w:pPr>
            <w:r w:rsidRPr="00A0036F">
              <w:rPr>
                <w:b/>
              </w:rPr>
              <w:t>Словосочетание</w:t>
            </w:r>
          </w:p>
        </w:tc>
        <w:tc>
          <w:tcPr>
            <w:tcW w:w="992" w:type="dxa"/>
          </w:tcPr>
          <w:p w:rsidR="00912729" w:rsidRPr="003E1F21" w:rsidRDefault="00912729" w:rsidP="0039037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12729" w:rsidRPr="00302598" w:rsidRDefault="00912729" w:rsidP="00D43281"/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</w:pPr>
            <w:r w:rsidRPr="00302598">
              <w:lastRenderedPageBreak/>
              <w:t>3.1</w:t>
            </w:r>
            <w:r>
              <w:t>.</w:t>
            </w:r>
          </w:p>
        </w:tc>
        <w:tc>
          <w:tcPr>
            <w:tcW w:w="2693" w:type="dxa"/>
          </w:tcPr>
          <w:p w:rsidR="00912729" w:rsidRPr="003E1F21" w:rsidRDefault="00F24C03" w:rsidP="003D28CA">
            <w:pPr>
              <w:snapToGrid w:val="0"/>
              <w:jc w:val="both"/>
            </w:pPr>
            <w:r>
              <w:t xml:space="preserve">Анализ диктанта. </w:t>
            </w:r>
            <w:r w:rsidR="00912729">
              <w:t xml:space="preserve">Повторение </w:t>
            </w:r>
            <w:proofErr w:type="gramStart"/>
            <w:r w:rsidR="003D28CA">
              <w:t>изученного</w:t>
            </w:r>
            <w:proofErr w:type="gramEnd"/>
            <w:r w:rsidR="003D28CA">
              <w:t xml:space="preserve"> </w:t>
            </w:r>
            <w:r w:rsidR="00912729">
              <w:t>о словосочетании в 5 классе. Связь слов в словосочетании</w:t>
            </w:r>
            <w:r w:rsidR="0066685C">
              <w:t>: согласование, управление, примыкание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</w:pPr>
            <w:r w:rsidRPr="00302598">
              <w:t>3.2</w:t>
            </w:r>
            <w:r>
              <w:t>.</w:t>
            </w:r>
          </w:p>
        </w:tc>
        <w:tc>
          <w:tcPr>
            <w:tcW w:w="2693" w:type="dxa"/>
          </w:tcPr>
          <w:p w:rsidR="00912729" w:rsidRPr="003E1F21" w:rsidRDefault="00912729" w:rsidP="005912CC">
            <w:r>
              <w:t>Виды словосочетаний по морфологическим свойствам главного слова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rPr>
                <w:b/>
              </w:rPr>
            </w:pPr>
            <w:r w:rsidRPr="00302598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912729" w:rsidRPr="00302598" w:rsidRDefault="00912729" w:rsidP="0039037C">
            <w:r w:rsidRPr="003E1F21">
              <w:rPr>
                <w:b/>
              </w:rPr>
              <w:t>Простое предложение</w:t>
            </w:r>
          </w:p>
        </w:tc>
        <w:tc>
          <w:tcPr>
            <w:tcW w:w="992" w:type="dxa"/>
          </w:tcPr>
          <w:p w:rsidR="00912729" w:rsidRPr="0089595B" w:rsidRDefault="00912729" w:rsidP="0039037C">
            <w:pPr>
              <w:rPr>
                <w:b/>
              </w:rPr>
            </w:pPr>
            <w:r w:rsidRPr="0089595B">
              <w:rPr>
                <w:b/>
              </w:rPr>
              <w:t>3+1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  <w:rPr>
                <w:b/>
              </w:rPr>
            </w:pPr>
            <w:r w:rsidRPr="00302598">
              <w:t>4.1</w:t>
            </w:r>
            <w:r>
              <w:t>.</w:t>
            </w:r>
          </w:p>
        </w:tc>
        <w:tc>
          <w:tcPr>
            <w:tcW w:w="2693" w:type="dxa"/>
          </w:tcPr>
          <w:p w:rsidR="00912729" w:rsidRPr="003E1F21" w:rsidRDefault="00912729" w:rsidP="0039037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о предложении. Грамматическая основа предложения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</w:pPr>
            <w:r w:rsidRPr="00302598">
              <w:t>4.2</w:t>
            </w:r>
            <w:r>
              <w:t>.</w:t>
            </w:r>
          </w:p>
        </w:tc>
        <w:tc>
          <w:tcPr>
            <w:tcW w:w="2693" w:type="dxa"/>
          </w:tcPr>
          <w:p w:rsidR="00912729" w:rsidRPr="003E1F21" w:rsidRDefault="00912729" w:rsidP="0039037C">
            <w:r>
              <w:t>Особенности связи подлежащего и сказуемого. Порядок слов в предложении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</w:pPr>
            <w:r w:rsidRPr="00302598">
              <w:t>4.3</w:t>
            </w:r>
            <w:r>
              <w:t>.</w:t>
            </w:r>
          </w:p>
        </w:tc>
        <w:tc>
          <w:tcPr>
            <w:tcW w:w="2693" w:type="dxa"/>
          </w:tcPr>
          <w:p w:rsidR="00912729" w:rsidRPr="003E1F21" w:rsidRDefault="00912729" w:rsidP="0039037C">
            <w:r>
              <w:t xml:space="preserve">Интонация простого </w:t>
            </w:r>
            <w:r w:rsidRPr="003E1F21">
              <w:t xml:space="preserve"> </w:t>
            </w:r>
            <w:r>
              <w:t>предложения. Л</w:t>
            </w:r>
            <w:r w:rsidRPr="003E1F21">
              <w:t>огическое ударение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</w:pPr>
            <w:r w:rsidRPr="00302598">
              <w:t>4.4</w:t>
            </w:r>
            <w:r>
              <w:t>.</w:t>
            </w:r>
          </w:p>
        </w:tc>
        <w:tc>
          <w:tcPr>
            <w:tcW w:w="2693" w:type="dxa"/>
          </w:tcPr>
          <w:p w:rsidR="00912729" w:rsidRPr="00302598" w:rsidRDefault="00912729" w:rsidP="00511965">
            <w:pPr>
              <w:rPr>
                <w:b/>
              </w:rPr>
            </w:pPr>
            <w:r w:rsidRPr="003E1F21">
              <w:rPr>
                <w:b/>
              </w:rPr>
              <w:t>Р.</w:t>
            </w:r>
            <w:r>
              <w:rPr>
                <w:b/>
              </w:rPr>
              <w:t xml:space="preserve">р. </w:t>
            </w:r>
            <w:r w:rsidRPr="00511965">
              <w:t>Описание архитектурных памятников как вид текста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rPr>
                <w:b/>
              </w:rPr>
            </w:pPr>
            <w:r w:rsidRPr="00302598">
              <w:rPr>
                <w:b/>
              </w:rPr>
              <w:t>5.</w:t>
            </w:r>
          </w:p>
        </w:tc>
        <w:tc>
          <w:tcPr>
            <w:tcW w:w="2693" w:type="dxa"/>
          </w:tcPr>
          <w:p w:rsidR="00912729" w:rsidRDefault="00912729" w:rsidP="00694AA5">
            <w:pPr>
              <w:snapToGrid w:val="0"/>
              <w:rPr>
                <w:b/>
              </w:rPr>
            </w:pPr>
            <w:r>
              <w:rPr>
                <w:b/>
              </w:rPr>
              <w:t>Простые  д</w:t>
            </w:r>
            <w:r w:rsidRPr="003E1F21">
              <w:rPr>
                <w:b/>
              </w:rPr>
              <w:t>вусоставные предложения</w:t>
            </w:r>
          </w:p>
          <w:p w:rsidR="00912729" w:rsidRPr="00302598" w:rsidRDefault="00912729" w:rsidP="00694AA5">
            <w:r w:rsidRPr="003E1F21">
              <w:rPr>
                <w:b/>
              </w:rPr>
              <w:t xml:space="preserve"> Главные члены предложения</w:t>
            </w:r>
          </w:p>
        </w:tc>
        <w:tc>
          <w:tcPr>
            <w:tcW w:w="992" w:type="dxa"/>
          </w:tcPr>
          <w:p w:rsidR="00912729" w:rsidRPr="00C35C2E" w:rsidRDefault="00912729" w:rsidP="0039037C">
            <w:pPr>
              <w:jc w:val="center"/>
              <w:rPr>
                <w:b/>
              </w:rPr>
            </w:pPr>
            <w:r w:rsidRPr="00C35C2E">
              <w:rPr>
                <w:b/>
              </w:rPr>
              <w:t>6+2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  <w:rPr>
                <w:b/>
              </w:rPr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</w:pPr>
            <w:r w:rsidRPr="00302598">
              <w:t>5.1</w:t>
            </w:r>
            <w:r>
              <w:t>.</w:t>
            </w:r>
          </w:p>
        </w:tc>
        <w:tc>
          <w:tcPr>
            <w:tcW w:w="2693" w:type="dxa"/>
          </w:tcPr>
          <w:p w:rsidR="00912729" w:rsidRDefault="00912729" w:rsidP="00D72645">
            <w:pPr>
              <w:jc w:val="both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о подлежащем. Способы выражения подлежащего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912729" w:rsidRPr="00302598" w:rsidTr="0004643E">
        <w:tc>
          <w:tcPr>
            <w:tcW w:w="851" w:type="dxa"/>
          </w:tcPr>
          <w:p w:rsidR="00912729" w:rsidRPr="00302598" w:rsidRDefault="00912729" w:rsidP="0039037C">
            <w:pPr>
              <w:ind w:left="32"/>
            </w:pPr>
            <w:r w:rsidRPr="00302598">
              <w:t>5.2</w:t>
            </w:r>
            <w:r>
              <w:t>.</w:t>
            </w:r>
          </w:p>
        </w:tc>
        <w:tc>
          <w:tcPr>
            <w:tcW w:w="2693" w:type="dxa"/>
          </w:tcPr>
          <w:p w:rsidR="00912729" w:rsidRDefault="00912729" w:rsidP="00D72645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сказуемом. Простое глагольное сказуемое</w:t>
            </w:r>
          </w:p>
        </w:tc>
        <w:tc>
          <w:tcPr>
            <w:tcW w:w="992" w:type="dxa"/>
          </w:tcPr>
          <w:p w:rsidR="00912729" w:rsidRPr="00302598" w:rsidRDefault="00912729" w:rsidP="00D43281">
            <w:r>
              <w:t>1</w:t>
            </w:r>
          </w:p>
        </w:tc>
        <w:tc>
          <w:tcPr>
            <w:tcW w:w="1134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1985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  <w:tc>
          <w:tcPr>
            <w:tcW w:w="992" w:type="dxa"/>
          </w:tcPr>
          <w:p w:rsidR="00912729" w:rsidRPr="00302598" w:rsidRDefault="00912729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702A5C">
            <w:pPr>
              <w:ind w:left="32"/>
            </w:pPr>
            <w:r w:rsidRPr="00302598">
              <w:t>5.3</w:t>
            </w:r>
            <w:r>
              <w:t>.</w:t>
            </w:r>
          </w:p>
        </w:tc>
        <w:tc>
          <w:tcPr>
            <w:tcW w:w="2693" w:type="dxa"/>
          </w:tcPr>
          <w:p w:rsidR="00F33DDA" w:rsidRDefault="00D43DDD" w:rsidP="00D72645">
            <w:pPr>
              <w:jc w:val="both"/>
            </w:pPr>
            <w:r>
              <w:rPr>
                <w:b/>
              </w:rPr>
              <w:t>Р.р</w:t>
            </w:r>
            <w:r w:rsidR="00F33DDA">
              <w:rPr>
                <w:b/>
              </w:rPr>
              <w:t xml:space="preserve">. </w:t>
            </w:r>
            <w:r w:rsidR="00F33DDA">
              <w:t xml:space="preserve">Публицистическое сочинение о памятнике культуры </w:t>
            </w:r>
            <w:proofErr w:type="gramStart"/>
            <w:r w:rsidR="00F33DDA">
              <w:t xml:space="preserve">( </w:t>
            </w:r>
            <w:proofErr w:type="gramEnd"/>
            <w:r w:rsidR="00F33DDA">
              <w:t>истории ) своей местности</w:t>
            </w:r>
          </w:p>
        </w:tc>
        <w:tc>
          <w:tcPr>
            <w:tcW w:w="992" w:type="dxa"/>
          </w:tcPr>
          <w:p w:rsidR="00F33DDA" w:rsidRDefault="00842A28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702A5C">
            <w:pPr>
              <w:ind w:left="32"/>
            </w:pPr>
            <w:r w:rsidRPr="00302598">
              <w:t>5.4</w:t>
            </w:r>
            <w:r>
              <w:t>.</w:t>
            </w:r>
          </w:p>
        </w:tc>
        <w:tc>
          <w:tcPr>
            <w:tcW w:w="2693" w:type="dxa"/>
          </w:tcPr>
          <w:p w:rsidR="00F33DDA" w:rsidRDefault="00D43DDD" w:rsidP="00D72645">
            <w:pPr>
              <w:jc w:val="both"/>
            </w:pPr>
            <w:r>
              <w:rPr>
                <w:b/>
              </w:rPr>
              <w:t>Р.р</w:t>
            </w:r>
            <w:r w:rsidR="00F33DDA">
              <w:rPr>
                <w:b/>
              </w:rPr>
              <w:t xml:space="preserve">. </w:t>
            </w:r>
            <w:r w:rsidR="00F33DDA">
              <w:t xml:space="preserve">Публицистическое сочинение о памятнике культуры </w:t>
            </w:r>
            <w:proofErr w:type="gramStart"/>
            <w:r w:rsidR="00F33DDA">
              <w:t xml:space="preserve">( </w:t>
            </w:r>
            <w:proofErr w:type="gramEnd"/>
            <w:r w:rsidR="00F33DDA">
              <w:t>истории ) своей местности</w:t>
            </w:r>
          </w:p>
        </w:tc>
        <w:tc>
          <w:tcPr>
            <w:tcW w:w="992" w:type="dxa"/>
          </w:tcPr>
          <w:p w:rsidR="00F33DDA" w:rsidRDefault="00842A28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702A5C">
            <w:pPr>
              <w:ind w:left="32"/>
            </w:pPr>
            <w:r w:rsidRPr="00302598">
              <w:lastRenderedPageBreak/>
              <w:t>5.5</w:t>
            </w:r>
            <w:r>
              <w:t>.</w:t>
            </w:r>
          </w:p>
        </w:tc>
        <w:tc>
          <w:tcPr>
            <w:tcW w:w="2693" w:type="dxa"/>
          </w:tcPr>
          <w:p w:rsidR="00F33DDA" w:rsidRDefault="00F33DDA" w:rsidP="00D72645">
            <w:pPr>
              <w:jc w:val="both"/>
            </w:pPr>
            <w:r>
              <w:t>Составное глагольное сказуемое</w:t>
            </w:r>
          </w:p>
        </w:tc>
        <w:tc>
          <w:tcPr>
            <w:tcW w:w="992" w:type="dxa"/>
          </w:tcPr>
          <w:p w:rsidR="00F33DDA" w:rsidRPr="00302598" w:rsidRDefault="00F33DDA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702A5C">
            <w:pPr>
              <w:ind w:left="32"/>
            </w:pPr>
            <w:r w:rsidRPr="00302598">
              <w:t>5.6</w:t>
            </w:r>
            <w:r>
              <w:t>.</w:t>
            </w:r>
          </w:p>
        </w:tc>
        <w:tc>
          <w:tcPr>
            <w:tcW w:w="2693" w:type="dxa"/>
          </w:tcPr>
          <w:p w:rsidR="00F33DDA" w:rsidRDefault="00F33DDA" w:rsidP="00D72645">
            <w:pPr>
              <w:jc w:val="both"/>
            </w:pPr>
            <w:r>
              <w:t>Составное именное сказуемое</w:t>
            </w:r>
          </w:p>
        </w:tc>
        <w:tc>
          <w:tcPr>
            <w:tcW w:w="992" w:type="dxa"/>
          </w:tcPr>
          <w:p w:rsidR="00F33DDA" w:rsidRPr="00302598" w:rsidRDefault="00F33DDA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F42F6E">
            <w:pPr>
              <w:ind w:left="32"/>
            </w:pPr>
            <w:r w:rsidRPr="00302598">
              <w:t>5.7</w:t>
            </w:r>
            <w:r>
              <w:t>.</w:t>
            </w:r>
          </w:p>
        </w:tc>
        <w:tc>
          <w:tcPr>
            <w:tcW w:w="2693" w:type="dxa"/>
          </w:tcPr>
          <w:p w:rsidR="00F33DDA" w:rsidRDefault="00F33DDA" w:rsidP="00D72645">
            <w:pPr>
              <w:jc w:val="both"/>
            </w:pPr>
            <w:r>
              <w:t>Тире между подлежащим и сказуемым</w:t>
            </w:r>
            <w:r w:rsidR="007922F8">
              <w:t xml:space="preserve">. Синтаксические синонимы главных членов предложения, их </w:t>
            </w:r>
            <w:proofErr w:type="spellStart"/>
            <w:r w:rsidR="007922F8">
              <w:t>текстообразующая</w:t>
            </w:r>
            <w:proofErr w:type="spellEnd"/>
            <w:r w:rsidR="007922F8">
              <w:t xml:space="preserve"> роль</w:t>
            </w:r>
          </w:p>
        </w:tc>
        <w:tc>
          <w:tcPr>
            <w:tcW w:w="992" w:type="dxa"/>
          </w:tcPr>
          <w:p w:rsidR="00F33DDA" w:rsidRPr="00302598" w:rsidRDefault="00F33DDA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F42F6E">
            <w:pPr>
              <w:ind w:left="32"/>
            </w:pPr>
            <w:r w:rsidRPr="00302598">
              <w:t>5.8</w:t>
            </w:r>
            <w:r>
              <w:t>.</w:t>
            </w:r>
          </w:p>
        </w:tc>
        <w:tc>
          <w:tcPr>
            <w:tcW w:w="2693" w:type="dxa"/>
          </w:tcPr>
          <w:p w:rsidR="00F33DDA" w:rsidRDefault="00F33DDA" w:rsidP="00D72645">
            <w:pPr>
              <w:jc w:val="both"/>
            </w:pPr>
            <w:r>
              <w:rPr>
                <w:b/>
              </w:rPr>
              <w:t xml:space="preserve">Контрольный диктант </w:t>
            </w:r>
            <w:r>
              <w:t xml:space="preserve"> по теме </w:t>
            </w:r>
            <w:r w:rsidRPr="004F42E5">
              <w:t>«Главные члены предложения»</w:t>
            </w:r>
          </w:p>
        </w:tc>
        <w:tc>
          <w:tcPr>
            <w:tcW w:w="992" w:type="dxa"/>
          </w:tcPr>
          <w:p w:rsidR="00F33DDA" w:rsidRPr="00302598" w:rsidRDefault="00F33DDA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39037C">
            <w:pPr>
              <w:rPr>
                <w:b/>
              </w:rPr>
            </w:pPr>
            <w:r w:rsidRPr="00302598">
              <w:rPr>
                <w:b/>
              </w:rPr>
              <w:t>6.</w:t>
            </w:r>
          </w:p>
        </w:tc>
        <w:tc>
          <w:tcPr>
            <w:tcW w:w="2693" w:type="dxa"/>
          </w:tcPr>
          <w:p w:rsidR="00F33DDA" w:rsidRPr="00302598" w:rsidRDefault="00F33DDA" w:rsidP="0039037C">
            <w:pPr>
              <w:rPr>
                <w:b/>
              </w:rPr>
            </w:pPr>
            <w:r w:rsidRPr="003E1F21">
              <w:rPr>
                <w:b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F33DDA" w:rsidRPr="00302598" w:rsidRDefault="00F33DDA" w:rsidP="0039037C">
            <w:pPr>
              <w:rPr>
                <w:b/>
              </w:rPr>
            </w:pPr>
            <w:r>
              <w:rPr>
                <w:b/>
              </w:rPr>
              <w:t>6+2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rPr>
                <w:b/>
              </w:rPr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39037C">
            <w:r w:rsidRPr="00302598">
              <w:t>6.1</w:t>
            </w:r>
            <w:r>
              <w:t>.</w:t>
            </w:r>
          </w:p>
        </w:tc>
        <w:tc>
          <w:tcPr>
            <w:tcW w:w="2693" w:type="dxa"/>
          </w:tcPr>
          <w:p w:rsidR="00F33DDA" w:rsidRDefault="00842A28" w:rsidP="007A6717">
            <w:pPr>
              <w:jc w:val="both"/>
            </w:pPr>
            <w:r>
              <w:t xml:space="preserve">Анализ диктанта. </w:t>
            </w:r>
            <w:r w:rsidR="007A6717">
              <w:t>Повторение изученного о второстепенных членах предложения. Прямое и косвенное дополнение</w:t>
            </w:r>
          </w:p>
        </w:tc>
        <w:tc>
          <w:tcPr>
            <w:tcW w:w="992" w:type="dxa"/>
          </w:tcPr>
          <w:p w:rsidR="00F33DDA" w:rsidRPr="00302598" w:rsidRDefault="00F33DDA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39037C">
            <w:pPr>
              <w:rPr>
                <w:b/>
              </w:rPr>
            </w:pPr>
            <w:r w:rsidRPr="00302598">
              <w:t>6.2</w:t>
            </w:r>
            <w:r>
              <w:t>.</w:t>
            </w:r>
          </w:p>
        </w:tc>
        <w:tc>
          <w:tcPr>
            <w:tcW w:w="2693" w:type="dxa"/>
          </w:tcPr>
          <w:p w:rsidR="00F33DDA" w:rsidRDefault="007A6717" w:rsidP="00D72645">
            <w:pPr>
              <w:jc w:val="both"/>
            </w:pPr>
            <w:r>
              <w:t>Несогласованное определение</w:t>
            </w:r>
          </w:p>
        </w:tc>
        <w:tc>
          <w:tcPr>
            <w:tcW w:w="992" w:type="dxa"/>
          </w:tcPr>
          <w:p w:rsidR="00F33DDA" w:rsidRPr="00302598" w:rsidRDefault="00F33DDA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39037C">
            <w:pPr>
              <w:ind w:left="32"/>
            </w:pPr>
            <w:r w:rsidRPr="00302598">
              <w:t>6.3</w:t>
            </w:r>
            <w:r>
              <w:t>.</w:t>
            </w:r>
          </w:p>
        </w:tc>
        <w:tc>
          <w:tcPr>
            <w:tcW w:w="2693" w:type="dxa"/>
          </w:tcPr>
          <w:p w:rsidR="00F33DDA" w:rsidRDefault="007A6717" w:rsidP="00F36CC3">
            <w:pPr>
              <w:jc w:val="both"/>
            </w:pPr>
            <w:r>
              <w:t>Приложение как разновидность определения; знаки препинания при приложении</w:t>
            </w:r>
          </w:p>
        </w:tc>
        <w:tc>
          <w:tcPr>
            <w:tcW w:w="992" w:type="dxa"/>
          </w:tcPr>
          <w:p w:rsidR="00F33DDA" w:rsidRPr="00302598" w:rsidRDefault="00F33DDA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39037C">
            <w:pPr>
              <w:ind w:left="32"/>
            </w:pPr>
            <w:r>
              <w:t>6.4.</w:t>
            </w:r>
          </w:p>
        </w:tc>
        <w:tc>
          <w:tcPr>
            <w:tcW w:w="2693" w:type="dxa"/>
          </w:tcPr>
          <w:p w:rsidR="00F33DDA" w:rsidRDefault="00F33DDA" w:rsidP="00D72645">
            <w:pPr>
              <w:jc w:val="both"/>
            </w:pPr>
            <w:r>
              <w:t>Виды обстоятельств по значению</w:t>
            </w:r>
          </w:p>
        </w:tc>
        <w:tc>
          <w:tcPr>
            <w:tcW w:w="992" w:type="dxa"/>
          </w:tcPr>
          <w:p w:rsidR="00F33DDA" w:rsidRPr="00302598" w:rsidRDefault="00F33DDA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F33DDA" w:rsidRPr="00302598" w:rsidTr="0004643E">
        <w:tc>
          <w:tcPr>
            <w:tcW w:w="851" w:type="dxa"/>
          </w:tcPr>
          <w:p w:rsidR="00F33DDA" w:rsidRPr="00302598" w:rsidRDefault="00F33DDA" w:rsidP="0039037C">
            <w:r w:rsidRPr="00302598">
              <w:t>6.5</w:t>
            </w:r>
            <w:r>
              <w:t>.</w:t>
            </w:r>
          </w:p>
        </w:tc>
        <w:tc>
          <w:tcPr>
            <w:tcW w:w="2693" w:type="dxa"/>
          </w:tcPr>
          <w:p w:rsidR="00F33DDA" w:rsidRDefault="007A6717" w:rsidP="00F36CC3">
            <w:pPr>
              <w:jc w:val="both"/>
            </w:pPr>
            <w:r>
              <w:t>Сравнительный оборот; знаки препинания при нём</w:t>
            </w:r>
          </w:p>
        </w:tc>
        <w:tc>
          <w:tcPr>
            <w:tcW w:w="992" w:type="dxa"/>
          </w:tcPr>
          <w:p w:rsidR="00F33DDA" w:rsidRPr="00302598" w:rsidRDefault="00F33DDA" w:rsidP="00D43281">
            <w:r>
              <w:t>1</w:t>
            </w:r>
          </w:p>
        </w:tc>
        <w:tc>
          <w:tcPr>
            <w:tcW w:w="1134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1985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  <w:tc>
          <w:tcPr>
            <w:tcW w:w="992" w:type="dxa"/>
          </w:tcPr>
          <w:p w:rsidR="00F33DDA" w:rsidRPr="00302598" w:rsidRDefault="00F33DDA" w:rsidP="0039037C">
            <w:pPr>
              <w:jc w:val="center"/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302598" w:rsidRDefault="00842A28" w:rsidP="00702A5C">
            <w:pPr>
              <w:ind w:left="32"/>
            </w:pPr>
            <w:r>
              <w:t>6.6.</w:t>
            </w:r>
          </w:p>
        </w:tc>
        <w:tc>
          <w:tcPr>
            <w:tcW w:w="2693" w:type="dxa"/>
          </w:tcPr>
          <w:p w:rsidR="00842A28" w:rsidRDefault="000B63E8" w:rsidP="00F36CC3">
            <w:pPr>
              <w:jc w:val="both"/>
            </w:pPr>
            <w:r w:rsidRPr="00472BC2">
              <w:rPr>
                <w:b/>
              </w:rPr>
              <w:t>Р.р</w:t>
            </w:r>
            <w:r w:rsidRPr="003E1F21">
              <w:t>. Ораторская речь, ее особенности. Публичное выступление об истории своего края.</w:t>
            </w:r>
          </w:p>
        </w:tc>
        <w:tc>
          <w:tcPr>
            <w:tcW w:w="992" w:type="dxa"/>
          </w:tcPr>
          <w:p w:rsidR="00842A2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jc w:val="center"/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jc w:val="center"/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jc w:val="center"/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jc w:val="center"/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Default="00842A28" w:rsidP="00702A5C">
            <w:pPr>
              <w:ind w:left="32"/>
            </w:pPr>
            <w:r>
              <w:t>6.7.</w:t>
            </w:r>
          </w:p>
        </w:tc>
        <w:tc>
          <w:tcPr>
            <w:tcW w:w="2693" w:type="dxa"/>
          </w:tcPr>
          <w:p w:rsidR="00842A28" w:rsidRPr="00472BC2" w:rsidRDefault="00842A28" w:rsidP="00F36CC3">
            <w:pPr>
              <w:jc w:val="both"/>
              <w:rPr>
                <w:b/>
              </w:rPr>
            </w:pPr>
            <w:r w:rsidRPr="00472BC2">
              <w:rPr>
                <w:b/>
              </w:rPr>
              <w:t>Р.р</w:t>
            </w:r>
            <w:r w:rsidRPr="003E1F21">
              <w:t>. Ораторская речь, ее особенности. Публичное выступление об истории своего края.</w:t>
            </w:r>
          </w:p>
        </w:tc>
        <w:tc>
          <w:tcPr>
            <w:tcW w:w="992" w:type="dxa"/>
          </w:tcPr>
          <w:p w:rsidR="00842A2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jc w:val="center"/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jc w:val="center"/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jc w:val="center"/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jc w:val="center"/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302598" w:rsidRDefault="00842A28" w:rsidP="0039037C">
            <w:pPr>
              <w:ind w:left="32"/>
            </w:pPr>
            <w:r>
              <w:t>6.8.</w:t>
            </w:r>
          </w:p>
        </w:tc>
        <w:tc>
          <w:tcPr>
            <w:tcW w:w="2693" w:type="dxa"/>
          </w:tcPr>
          <w:p w:rsidR="00842A28" w:rsidRPr="003E1F21" w:rsidRDefault="00842A28" w:rsidP="00472BC2">
            <w:r>
              <w:rPr>
                <w:b/>
              </w:rPr>
              <w:t xml:space="preserve">Контрольный диктант </w:t>
            </w:r>
            <w:r w:rsidRPr="000B3C85">
              <w:t>по теме «Второстепенные члены предложения»</w:t>
            </w:r>
            <w:r>
              <w:rPr>
                <w:b/>
              </w:rPr>
              <w:t xml:space="preserve">    </w:t>
            </w:r>
          </w:p>
        </w:tc>
        <w:tc>
          <w:tcPr>
            <w:tcW w:w="992" w:type="dxa"/>
          </w:tcPr>
          <w:p w:rsidR="00842A28" w:rsidRPr="0030259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jc w:val="center"/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42A28" w:rsidRPr="00302598" w:rsidRDefault="00842A28" w:rsidP="0039037C">
            <w:pPr>
              <w:jc w:val="center"/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jc w:val="center"/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302598" w:rsidRDefault="00842A28" w:rsidP="0039037C">
            <w:pPr>
              <w:rPr>
                <w:b/>
              </w:rPr>
            </w:pPr>
            <w:r w:rsidRPr="00302598">
              <w:rPr>
                <w:b/>
              </w:rPr>
              <w:t>7.</w:t>
            </w:r>
          </w:p>
        </w:tc>
        <w:tc>
          <w:tcPr>
            <w:tcW w:w="2693" w:type="dxa"/>
          </w:tcPr>
          <w:p w:rsidR="00842A28" w:rsidRPr="003E1F21" w:rsidRDefault="00842A28" w:rsidP="00C56F5A">
            <w:r w:rsidRPr="003E1F21">
              <w:rPr>
                <w:b/>
              </w:rPr>
              <w:t xml:space="preserve">Простые односоставные </w:t>
            </w:r>
            <w:r w:rsidRPr="003E1F21">
              <w:rPr>
                <w:b/>
              </w:rPr>
              <w:lastRenderedPageBreak/>
              <w:t xml:space="preserve">предложения. </w:t>
            </w:r>
          </w:p>
        </w:tc>
        <w:tc>
          <w:tcPr>
            <w:tcW w:w="992" w:type="dxa"/>
          </w:tcPr>
          <w:p w:rsidR="00842A28" w:rsidRDefault="00842A28" w:rsidP="0039037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9+2  </w:t>
            </w:r>
          </w:p>
          <w:p w:rsidR="00842A28" w:rsidRPr="00302598" w:rsidRDefault="00842A28" w:rsidP="0039037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5B79B1" w:rsidRDefault="00842A28" w:rsidP="0039037C">
            <w:r w:rsidRPr="005B79B1">
              <w:lastRenderedPageBreak/>
              <w:t>7.1</w:t>
            </w:r>
            <w:r>
              <w:t>.</w:t>
            </w:r>
          </w:p>
        </w:tc>
        <w:tc>
          <w:tcPr>
            <w:tcW w:w="2693" w:type="dxa"/>
          </w:tcPr>
          <w:p w:rsidR="00842A28" w:rsidRDefault="00F24C03" w:rsidP="00D72645">
            <w:pPr>
              <w:jc w:val="both"/>
            </w:pPr>
            <w:r>
              <w:t xml:space="preserve">Анализ диктанта. </w:t>
            </w:r>
            <w:r w:rsidR="00842A28">
              <w:t>Группы односоставных предложений. Определённо- личные предложения</w:t>
            </w:r>
          </w:p>
        </w:tc>
        <w:tc>
          <w:tcPr>
            <w:tcW w:w="992" w:type="dxa"/>
          </w:tcPr>
          <w:p w:rsidR="00842A28" w:rsidRPr="0030259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5B79B1" w:rsidRDefault="00842A28" w:rsidP="0039037C">
            <w:r>
              <w:t>7.2.</w:t>
            </w:r>
          </w:p>
        </w:tc>
        <w:tc>
          <w:tcPr>
            <w:tcW w:w="2693" w:type="dxa"/>
          </w:tcPr>
          <w:p w:rsidR="00842A28" w:rsidRDefault="00842A28" w:rsidP="00D72645">
            <w:pPr>
              <w:jc w:val="both"/>
            </w:pPr>
            <w:r>
              <w:t>Определённо- личные предложения</w:t>
            </w:r>
          </w:p>
        </w:tc>
        <w:tc>
          <w:tcPr>
            <w:tcW w:w="992" w:type="dxa"/>
          </w:tcPr>
          <w:p w:rsidR="00842A28" w:rsidRPr="0030259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5B79B1" w:rsidRDefault="00842A28" w:rsidP="0039037C">
            <w:r>
              <w:t>7.3.</w:t>
            </w:r>
          </w:p>
        </w:tc>
        <w:tc>
          <w:tcPr>
            <w:tcW w:w="2693" w:type="dxa"/>
          </w:tcPr>
          <w:p w:rsidR="00842A28" w:rsidRDefault="00842A28" w:rsidP="00D72645">
            <w:pPr>
              <w:jc w:val="both"/>
            </w:pPr>
            <w:r>
              <w:t>Неопределённо- личные предложения</w:t>
            </w:r>
          </w:p>
        </w:tc>
        <w:tc>
          <w:tcPr>
            <w:tcW w:w="992" w:type="dxa"/>
          </w:tcPr>
          <w:p w:rsidR="00842A28" w:rsidRPr="0030259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5B79B1" w:rsidRDefault="00842A28" w:rsidP="0039037C">
            <w:r>
              <w:t>7.4</w:t>
            </w:r>
          </w:p>
        </w:tc>
        <w:tc>
          <w:tcPr>
            <w:tcW w:w="2693" w:type="dxa"/>
          </w:tcPr>
          <w:p w:rsidR="00842A28" w:rsidRDefault="00842A28" w:rsidP="00D72645">
            <w:pPr>
              <w:jc w:val="both"/>
            </w:pPr>
            <w:r>
              <w:t>Неопределённо- личные предложения</w:t>
            </w:r>
          </w:p>
        </w:tc>
        <w:tc>
          <w:tcPr>
            <w:tcW w:w="992" w:type="dxa"/>
          </w:tcPr>
          <w:p w:rsidR="00842A28" w:rsidRPr="0030259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5B79B1" w:rsidRDefault="00842A28" w:rsidP="0039037C">
            <w:r>
              <w:t>7.5.</w:t>
            </w:r>
          </w:p>
        </w:tc>
        <w:tc>
          <w:tcPr>
            <w:tcW w:w="2693" w:type="dxa"/>
          </w:tcPr>
          <w:p w:rsidR="00842A28" w:rsidRDefault="00842A28" w:rsidP="00D72645">
            <w:pPr>
              <w:jc w:val="both"/>
            </w:pPr>
            <w:r>
              <w:t>Безличные предложения</w:t>
            </w:r>
          </w:p>
        </w:tc>
        <w:tc>
          <w:tcPr>
            <w:tcW w:w="992" w:type="dxa"/>
          </w:tcPr>
          <w:p w:rsidR="00842A28" w:rsidRPr="0030259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5B79B1" w:rsidRDefault="00842A28" w:rsidP="0039037C">
            <w:r>
              <w:t>7.6.</w:t>
            </w:r>
          </w:p>
        </w:tc>
        <w:tc>
          <w:tcPr>
            <w:tcW w:w="2693" w:type="dxa"/>
          </w:tcPr>
          <w:p w:rsidR="00842A28" w:rsidRDefault="00842A28" w:rsidP="00D72645">
            <w:pPr>
              <w:jc w:val="both"/>
            </w:pPr>
            <w:r>
              <w:t>Безличные предложения</w:t>
            </w:r>
          </w:p>
        </w:tc>
        <w:tc>
          <w:tcPr>
            <w:tcW w:w="992" w:type="dxa"/>
          </w:tcPr>
          <w:p w:rsidR="00842A28" w:rsidRPr="0030259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</w:tr>
      <w:tr w:rsidR="00842A28" w:rsidRPr="00302598" w:rsidTr="0004643E">
        <w:tc>
          <w:tcPr>
            <w:tcW w:w="851" w:type="dxa"/>
          </w:tcPr>
          <w:p w:rsidR="00842A28" w:rsidRPr="005B79B1" w:rsidRDefault="00842A28" w:rsidP="0039037C">
            <w:r>
              <w:t>7.7.</w:t>
            </w:r>
          </w:p>
        </w:tc>
        <w:tc>
          <w:tcPr>
            <w:tcW w:w="2693" w:type="dxa"/>
          </w:tcPr>
          <w:p w:rsidR="00842A28" w:rsidRDefault="00842A28" w:rsidP="00D72645">
            <w:pPr>
              <w:jc w:val="both"/>
            </w:pPr>
            <w:r>
              <w:t>Назывные предложения</w:t>
            </w:r>
          </w:p>
        </w:tc>
        <w:tc>
          <w:tcPr>
            <w:tcW w:w="992" w:type="dxa"/>
          </w:tcPr>
          <w:p w:rsidR="00842A28" w:rsidRPr="00302598" w:rsidRDefault="00842A28" w:rsidP="00D43281">
            <w:r>
              <w:t>1</w:t>
            </w:r>
          </w:p>
        </w:tc>
        <w:tc>
          <w:tcPr>
            <w:tcW w:w="1134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842A28" w:rsidRPr="00302598" w:rsidRDefault="00842A28" w:rsidP="0039037C">
            <w:pPr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Default="00506EF6" w:rsidP="00702A5C">
            <w:r>
              <w:t>7.8.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>
              <w:rPr>
                <w:b/>
              </w:rPr>
              <w:t xml:space="preserve">Р. р. </w:t>
            </w:r>
            <w:r>
              <w:t>Рассказ на свободную тему</w:t>
            </w:r>
          </w:p>
        </w:tc>
        <w:tc>
          <w:tcPr>
            <w:tcW w:w="992" w:type="dxa"/>
          </w:tcPr>
          <w:p w:rsidR="00506EF6" w:rsidRDefault="00506EF6" w:rsidP="00D43281"/>
        </w:tc>
        <w:tc>
          <w:tcPr>
            <w:tcW w:w="1134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Default="00506EF6" w:rsidP="00702A5C">
            <w:r>
              <w:t>7.9.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  <w:rPr>
                <w:b/>
              </w:rPr>
            </w:pPr>
            <w:r>
              <w:rPr>
                <w:b/>
              </w:rPr>
              <w:t xml:space="preserve">Р. р. </w:t>
            </w:r>
            <w:r>
              <w:t>Рассказ на свободную тему</w:t>
            </w:r>
          </w:p>
        </w:tc>
        <w:tc>
          <w:tcPr>
            <w:tcW w:w="992" w:type="dxa"/>
          </w:tcPr>
          <w:p w:rsidR="00506EF6" w:rsidRDefault="00506EF6" w:rsidP="00D43281"/>
        </w:tc>
        <w:tc>
          <w:tcPr>
            <w:tcW w:w="1134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Default="00506EF6" w:rsidP="00702A5C">
            <w:r>
              <w:t>7.10.</w:t>
            </w:r>
          </w:p>
        </w:tc>
        <w:tc>
          <w:tcPr>
            <w:tcW w:w="2693" w:type="dxa"/>
          </w:tcPr>
          <w:p w:rsidR="00506EF6" w:rsidRDefault="00F950F9" w:rsidP="00912729">
            <w:pPr>
              <w:jc w:val="both"/>
            </w:pPr>
            <w:r>
              <w:t xml:space="preserve">Синонимия односоставных и двусоставных предложений их </w:t>
            </w:r>
            <w:proofErr w:type="spellStart"/>
            <w:r>
              <w:t>текстообразующая</w:t>
            </w:r>
            <w:proofErr w:type="spellEnd"/>
            <w:r>
              <w:t xml:space="preserve"> роль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Default="00506EF6" w:rsidP="00702A5C">
            <w:r>
              <w:t>7.11</w:t>
            </w:r>
          </w:p>
        </w:tc>
        <w:tc>
          <w:tcPr>
            <w:tcW w:w="2693" w:type="dxa"/>
          </w:tcPr>
          <w:p w:rsidR="00506EF6" w:rsidRPr="003E1F21" w:rsidRDefault="00506EF6" w:rsidP="00912729">
            <w:r>
              <w:rPr>
                <w:b/>
              </w:rPr>
              <w:t xml:space="preserve">Контрольный диктант </w:t>
            </w:r>
            <w:r w:rsidRPr="000B3C85">
              <w:t>по теме «Односоставные предложения»</w:t>
            </w:r>
          </w:p>
        </w:tc>
        <w:tc>
          <w:tcPr>
            <w:tcW w:w="992" w:type="dxa"/>
          </w:tcPr>
          <w:p w:rsidR="00506EF6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EC1E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Pr="00C56F5A" w:rsidRDefault="00506EF6" w:rsidP="0039037C">
            <w:pPr>
              <w:rPr>
                <w:b/>
              </w:rPr>
            </w:pPr>
            <w:r w:rsidRPr="00C56F5A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>
              <w:rPr>
                <w:b/>
              </w:rPr>
              <w:t>Неполные предложения</w:t>
            </w:r>
          </w:p>
        </w:tc>
        <w:tc>
          <w:tcPr>
            <w:tcW w:w="992" w:type="dxa"/>
          </w:tcPr>
          <w:p w:rsidR="00506EF6" w:rsidRPr="008052A3" w:rsidRDefault="00506EF6" w:rsidP="00D7264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Default="00506EF6" w:rsidP="0039037C">
            <w:r>
              <w:t>8.1.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>
              <w:t>Анализ диктанта. Понятие о неполных предложениях</w:t>
            </w:r>
          </w:p>
        </w:tc>
        <w:tc>
          <w:tcPr>
            <w:tcW w:w="992" w:type="dxa"/>
          </w:tcPr>
          <w:p w:rsidR="00506EF6" w:rsidRDefault="00506EF6" w:rsidP="00D72645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Default="00506EF6" w:rsidP="0039037C">
            <w:r>
              <w:t>8.2.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>
              <w:t>Неполные предложения в диалоге и в сложном предложении</w:t>
            </w:r>
          </w:p>
        </w:tc>
        <w:tc>
          <w:tcPr>
            <w:tcW w:w="992" w:type="dxa"/>
          </w:tcPr>
          <w:p w:rsidR="00506EF6" w:rsidRDefault="00506EF6" w:rsidP="00D72645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Pr="00302598" w:rsidRDefault="00506EF6" w:rsidP="0039037C">
            <w:pPr>
              <w:rPr>
                <w:b/>
              </w:rPr>
            </w:pPr>
            <w:r w:rsidRPr="00302598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506EF6" w:rsidRPr="00302598" w:rsidRDefault="00506EF6" w:rsidP="0039037C">
            <w:r w:rsidRPr="003E1F21">
              <w:rPr>
                <w:b/>
              </w:rPr>
              <w:t>Однородные члены предложения</w:t>
            </w: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  <w:r>
              <w:rPr>
                <w:b/>
              </w:rPr>
              <w:t>12+2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9.1.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>
              <w:t>Повторение изученного об однородных членах предложения</w:t>
            </w:r>
            <w:r w:rsidR="007C17DE">
              <w:t>. Ряды однородных членов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9.2.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 w:rsidRPr="003E1F21">
              <w:t>Однородные члены, св</w:t>
            </w:r>
            <w:r w:rsidR="00F950F9">
              <w:t xml:space="preserve">язанные </w:t>
            </w:r>
            <w:r w:rsidRPr="003E1F21">
              <w:t xml:space="preserve">интонацией, </w:t>
            </w:r>
            <w:r w:rsidR="00F950F9">
              <w:t xml:space="preserve"> и </w:t>
            </w:r>
            <w:r w:rsidRPr="003E1F21">
              <w:t>пунктуация при них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9.3.</w:t>
            </w:r>
          </w:p>
        </w:tc>
        <w:tc>
          <w:tcPr>
            <w:tcW w:w="2693" w:type="dxa"/>
          </w:tcPr>
          <w:p w:rsidR="00506EF6" w:rsidRDefault="00506EF6" w:rsidP="00122B0E">
            <w:pPr>
              <w:jc w:val="both"/>
            </w:pPr>
            <w:r>
              <w:t>Однородные и неоднородные определения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9.4.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>
              <w:t xml:space="preserve">Однородные и неоднородные </w:t>
            </w:r>
            <w:r>
              <w:lastRenderedPageBreak/>
              <w:t>определения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lastRenderedPageBreak/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702A5C">
            <w:pPr>
              <w:jc w:val="both"/>
            </w:pPr>
            <w:r>
              <w:lastRenderedPageBreak/>
              <w:t>9.5.</w:t>
            </w:r>
          </w:p>
        </w:tc>
        <w:tc>
          <w:tcPr>
            <w:tcW w:w="2693" w:type="dxa"/>
          </w:tcPr>
          <w:p w:rsidR="00506EF6" w:rsidRPr="003E1F21" w:rsidRDefault="00506EF6" w:rsidP="00702A5C">
            <w:r w:rsidRPr="003E1F21">
              <w:t>Однородные члены, связанные сочинительными союзами</w:t>
            </w:r>
            <w:r w:rsidR="00F950F9">
              <w:t>,</w:t>
            </w:r>
            <w:r w:rsidRPr="003E1F21">
              <w:t xml:space="preserve"> и пунктуация при них</w:t>
            </w:r>
          </w:p>
        </w:tc>
        <w:tc>
          <w:tcPr>
            <w:tcW w:w="992" w:type="dxa"/>
          </w:tcPr>
          <w:p w:rsidR="00506EF6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702A5C">
            <w:pPr>
              <w:jc w:val="both"/>
            </w:pPr>
            <w:r>
              <w:t>9.6.</w:t>
            </w:r>
          </w:p>
        </w:tc>
        <w:tc>
          <w:tcPr>
            <w:tcW w:w="2693" w:type="dxa"/>
          </w:tcPr>
          <w:p w:rsidR="00506EF6" w:rsidRPr="003E1F21" w:rsidRDefault="00506EF6" w:rsidP="00702A5C">
            <w:r w:rsidRPr="003E1F21">
              <w:t>Однородные члены, связанные сочинительными союзами</w:t>
            </w:r>
            <w:r w:rsidR="00F950F9">
              <w:t>,</w:t>
            </w:r>
            <w:r w:rsidRPr="003E1F21">
              <w:t xml:space="preserve"> и пунктуация при них</w:t>
            </w:r>
          </w:p>
        </w:tc>
        <w:tc>
          <w:tcPr>
            <w:tcW w:w="992" w:type="dxa"/>
          </w:tcPr>
          <w:p w:rsidR="00506EF6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702A5C">
            <w:pPr>
              <w:jc w:val="both"/>
            </w:pPr>
            <w:r>
              <w:t>9.7.</w:t>
            </w:r>
          </w:p>
        </w:tc>
        <w:tc>
          <w:tcPr>
            <w:tcW w:w="2693" w:type="dxa"/>
          </w:tcPr>
          <w:p w:rsidR="00506EF6" w:rsidRPr="003E1F21" w:rsidRDefault="007C17DE" w:rsidP="00702A5C">
            <w:pPr>
              <w:snapToGrid w:val="0"/>
              <w:jc w:val="both"/>
            </w:pPr>
            <w:r w:rsidRPr="003E1F21">
              <w:t>Однородные члены, связанные сочинительными союзами</w:t>
            </w:r>
            <w:r>
              <w:t>,</w:t>
            </w:r>
            <w:r w:rsidRPr="003E1F21">
              <w:t xml:space="preserve"> и пунктуация при них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9.8.</w:t>
            </w:r>
          </w:p>
        </w:tc>
        <w:tc>
          <w:tcPr>
            <w:tcW w:w="2693" w:type="dxa"/>
          </w:tcPr>
          <w:p w:rsidR="00506EF6" w:rsidRPr="003E1F21" w:rsidRDefault="00506EF6" w:rsidP="00702A5C">
            <w:r w:rsidRPr="003E1F21"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9.9.</w:t>
            </w:r>
          </w:p>
        </w:tc>
        <w:tc>
          <w:tcPr>
            <w:tcW w:w="2693" w:type="dxa"/>
          </w:tcPr>
          <w:p w:rsidR="00506EF6" w:rsidRDefault="007C17DE" w:rsidP="00D72645">
            <w:pPr>
              <w:jc w:val="both"/>
            </w:pPr>
            <w:r w:rsidRPr="003E1F21"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9.10.</w:t>
            </w:r>
          </w:p>
        </w:tc>
        <w:tc>
          <w:tcPr>
            <w:tcW w:w="2693" w:type="dxa"/>
          </w:tcPr>
          <w:p w:rsidR="00506EF6" w:rsidRDefault="00D43DDD" w:rsidP="00702A5C">
            <w:pPr>
              <w:jc w:val="both"/>
            </w:pPr>
            <w:r>
              <w:rPr>
                <w:b/>
              </w:rPr>
              <w:t>Р.р</w:t>
            </w:r>
            <w:r w:rsidR="00506EF6">
              <w:rPr>
                <w:b/>
              </w:rPr>
              <w:t xml:space="preserve">. </w:t>
            </w:r>
            <w:r w:rsidR="00506EF6">
              <w:t>Рассуждение на основе литературного произведения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9.11.</w:t>
            </w:r>
          </w:p>
        </w:tc>
        <w:tc>
          <w:tcPr>
            <w:tcW w:w="2693" w:type="dxa"/>
          </w:tcPr>
          <w:p w:rsidR="00506EF6" w:rsidRDefault="00D43DDD" w:rsidP="00702A5C">
            <w:pPr>
              <w:jc w:val="both"/>
            </w:pPr>
            <w:r>
              <w:rPr>
                <w:b/>
              </w:rPr>
              <w:t>Р.р</w:t>
            </w:r>
            <w:r w:rsidR="00506EF6">
              <w:rPr>
                <w:b/>
              </w:rPr>
              <w:t xml:space="preserve">. </w:t>
            </w:r>
            <w:r w:rsidR="00506EF6">
              <w:t>Рассуждение на основе литературного произведения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/>
        </w:tc>
        <w:tc>
          <w:tcPr>
            <w:tcW w:w="1985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  <w:tc>
          <w:tcPr>
            <w:tcW w:w="992" w:type="dxa"/>
          </w:tcPr>
          <w:p w:rsidR="00506EF6" w:rsidRPr="00302598" w:rsidRDefault="00506EF6" w:rsidP="0039037C"/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9.12.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>
              <w:t>Повторение по теме «Однородные члены предло</w:t>
            </w:r>
            <w:r w:rsidRPr="00D261CF">
              <w:t>жения»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jc w:val="center"/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jc w:val="center"/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9.13.</w:t>
            </w:r>
          </w:p>
        </w:tc>
        <w:tc>
          <w:tcPr>
            <w:tcW w:w="2693" w:type="dxa"/>
          </w:tcPr>
          <w:p w:rsidR="00506EF6" w:rsidRDefault="00506EF6" w:rsidP="00122B0E">
            <w:pPr>
              <w:jc w:val="both"/>
            </w:pPr>
            <w:r>
              <w:t>Повторение по теме «Однородные члены предло</w:t>
            </w:r>
            <w:r w:rsidRPr="00D261CF">
              <w:t>жения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jc w:val="center"/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jc w:val="center"/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Pr="00C00C00" w:rsidRDefault="00506EF6" w:rsidP="00D72645">
            <w:pPr>
              <w:jc w:val="both"/>
            </w:pPr>
            <w:r>
              <w:t>9.14.</w:t>
            </w:r>
          </w:p>
        </w:tc>
        <w:tc>
          <w:tcPr>
            <w:tcW w:w="2693" w:type="dxa"/>
          </w:tcPr>
          <w:p w:rsidR="00506EF6" w:rsidRPr="003E1F21" w:rsidRDefault="00506EF6" w:rsidP="00D261CF">
            <w:r>
              <w:rPr>
                <w:b/>
              </w:rPr>
              <w:t xml:space="preserve">Контрольный диктант </w:t>
            </w:r>
            <w:r w:rsidRPr="00D261CF">
              <w:t xml:space="preserve">по теме  </w:t>
            </w:r>
            <w:r>
              <w:rPr>
                <w:b/>
              </w:rPr>
              <w:t>«</w:t>
            </w:r>
            <w:r>
              <w:t>Однородные члены предло</w:t>
            </w:r>
            <w:r w:rsidRPr="00D261CF">
              <w:t>жения»</w:t>
            </w:r>
          </w:p>
        </w:tc>
        <w:tc>
          <w:tcPr>
            <w:tcW w:w="992" w:type="dxa"/>
          </w:tcPr>
          <w:p w:rsidR="00506EF6" w:rsidRPr="00302598" w:rsidRDefault="00506EF6" w:rsidP="00D43281">
            <w:r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jc w:val="center"/>
            </w:pPr>
          </w:p>
        </w:tc>
        <w:tc>
          <w:tcPr>
            <w:tcW w:w="1985" w:type="dxa"/>
          </w:tcPr>
          <w:p w:rsidR="00506EF6" w:rsidRPr="00F35A73" w:rsidRDefault="00506EF6" w:rsidP="0039037C">
            <w:pPr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Pr="00302598" w:rsidRDefault="00506EF6" w:rsidP="0039037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</w:tcPr>
          <w:p w:rsidR="00506EF6" w:rsidRPr="003E1F21" w:rsidRDefault="00506EF6" w:rsidP="007909B6">
            <w:r w:rsidRPr="003E1F21">
              <w:rPr>
                <w:b/>
              </w:rPr>
              <w:t>Обособленные члены предложения.</w:t>
            </w:r>
          </w:p>
        </w:tc>
        <w:tc>
          <w:tcPr>
            <w:tcW w:w="992" w:type="dxa"/>
          </w:tcPr>
          <w:p w:rsidR="00506EF6" w:rsidRPr="00736073" w:rsidRDefault="00506EF6" w:rsidP="00D43281">
            <w:pPr>
              <w:rPr>
                <w:b/>
              </w:rPr>
            </w:pPr>
            <w:r w:rsidRPr="00736073">
              <w:rPr>
                <w:b/>
              </w:rPr>
              <w:t>18+2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Pr="00201408" w:rsidRDefault="00506EF6" w:rsidP="00D72645">
            <w:pPr>
              <w:jc w:val="both"/>
            </w:pPr>
            <w:r>
              <w:t>10.1.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>
              <w:t>Анализ диктанта. Понятие об обособлении</w:t>
            </w:r>
          </w:p>
        </w:tc>
        <w:tc>
          <w:tcPr>
            <w:tcW w:w="992" w:type="dxa"/>
          </w:tcPr>
          <w:p w:rsidR="00506EF6" w:rsidRDefault="00506EF6">
            <w:r w:rsidRPr="00BA5D69"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Pr="00201408" w:rsidRDefault="00506EF6" w:rsidP="00D72645">
            <w:pPr>
              <w:jc w:val="both"/>
            </w:pPr>
            <w:r>
              <w:t>10.2.</w:t>
            </w:r>
          </w:p>
        </w:tc>
        <w:tc>
          <w:tcPr>
            <w:tcW w:w="2693" w:type="dxa"/>
          </w:tcPr>
          <w:p w:rsidR="00506EF6" w:rsidRDefault="00506EF6" w:rsidP="00F24C03">
            <w:pPr>
              <w:jc w:val="both"/>
            </w:pPr>
            <w:r>
              <w:t xml:space="preserve">Понятие об обособлении </w:t>
            </w:r>
          </w:p>
        </w:tc>
        <w:tc>
          <w:tcPr>
            <w:tcW w:w="992" w:type="dxa"/>
          </w:tcPr>
          <w:p w:rsidR="00506EF6" w:rsidRDefault="00506EF6">
            <w:r w:rsidRPr="00BA5D69"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</w:tr>
      <w:tr w:rsidR="00506EF6" w:rsidRPr="00302598" w:rsidTr="0004643E">
        <w:tc>
          <w:tcPr>
            <w:tcW w:w="851" w:type="dxa"/>
          </w:tcPr>
          <w:p w:rsidR="00506EF6" w:rsidRPr="00201408" w:rsidRDefault="00506EF6" w:rsidP="00D72645">
            <w:pPr>
              <w:jc w:val="both"/>
            </w:pPr>
            <w:r>
              <w:t>10.3.</w:t>
            </w:r>
          </w:p>
        </w:tc>
        <w:tc>
          <w:tcPr>
            <w:tcW w:w="2693" w:type="dxa"/>
          </w:tcPr>
          <w:p w:rsidR="00506EF6" w:rsidRDefault="00506EF6" w:rsidP="00D72645">
            <w:pPr>
              <w:jc w:val="both"/>
            </w:pPr>
            <w:r>
              <w:t>Обособленные определения. Выделительные знаки препинания при них</w:t>
            </w:r>
          </w:p>
        </w:tc>
        <w:tc>
          <w:tcPr>
            <w:tcW w:w="992" w:type="dxa"/>
          </w:tcPr>
          <w:p w:rsidR="00506EF6" w:rsidRDefault="00506EF6">
            <w:r w:rsidRPr="00BA5D69">
              <w:t>1</w:t>
            </w:r>
          </w:p>
        </w:tc>
        <w:tc>
          <w:tcPr>
            <w:tcW w:w="1134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6EF6" w:rsidRPr="00302598" w:rsidRDefault="00506EF6" w:rsidP="0039037C">
            <w:pPr>
              <w:jc w:val="center"/>
              <w:rPr>
                <w:b/>
              </w:rPr>
            </w:pPr>
          </w:p>
        </w:tc>
      </w:tr>
      <w:tr w:rsidR="00F24C03" w:rsidRPr="00302598" w:rsidTr="0004643E">
        <w:tc>
          <w:tcPr>
            <w:tcW w:w="851" w:type="dxa"/>
          </w:tcPr>
          <w:p w:rsidR="00F24C03" w:rsidRPr="00201408" w:rsidRDefault="00F24C03" w:rsidP="00702A5C">
            <w:pPr>
              <w:jc w:val="both"/>
            </w:pPr>
            <w:r>
              <w:t>10.4.</w:t>
            </w:r>
          </w:p>
        </w:tc>
        <w:tc>
          <w:tcPr>
            <w:tcW w:w="2693" w:type="dxa"/>
          </w:tcPr>
          <w:p w:rsidR="00F24C03" w:rsidRDefault="00F24C03" w:rsidP="00D72645">
            <w:pPr>
              <w:jc w:val="both"/>
            </w:pPr>
            <w:r>
              <w:t xml:space="preserve">Обособленные </w:t>
            </w:r>
            <w:r>
              <w:lastRenderedPageBreak/>
              <w:t>определения. Выделительные знаки препинания при них</w:t>
            </w:r>
          </w:p>
        </w:tc>
        <w:tc>
          <w:tcPr>
            <w:tcW w:w="992" w:type="dxa"/>
          </w:tcPr>
          <w:p w:rsidR="00F24C03" w:rsidRPr="00BA5D69" w:rsidRDefault="00F24C03"/>
        </w:tc>
        <w:tc>
          <w:tcPr>
            <w:tcW w:w="1134" w:type="dxa"/>
          </w:tcPr>
          <w:p w:rsidR="00F24C03" w:rsidRPr="00302598" w:rsidRDefault="00F24C03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24C03" w:rsidRPr="00302598" w:rsidRDefault="00F24C03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24C03" w:rsidRPr="00302598" w:rsidRDefault="00F24C03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24C03" w:rsidRPr="00302598" w:rsidRDefault="00F24C03" w:rsidP="0039037C">
            <w:pPr>
              <w:jc w:val="center"/>
              <w:rPr>
                <w:b/>
              </w:rPr>
            </w:pPr>
          </w:p>
        </w:tc>
      </w:tr>
      <w:tr w:rsidR="00F24C03" w:rsidRPr="00302598" w:rsidTr="0004643E">
        <w:tc>
          <w:tcPr>
            <w:tcW w:w="851" w:type="dxa"/>
          </w:tcPr>
          <w:p w:rsidR="00F24C03" w:rsidRPr="00201408" w:rsidRDefault="00F24C03" w:rsidP="00702A5C">
            <w:pPr>
              <w:jc w:val="both"/>
            </w:pPr>
            <w:r>
              <w:lastRenderedPageBreak/>
              <w:t>10.5.</w:t>
            </w:r>
          </w:p>
        </w:tc>
        <w:tc>
          <w:tcPr>
            <w:tcW w:w="2693" w:type="dxa"/>
          </w:tcPr>
          <w:p w:rsidR="00F24C03" w:rsidRDefault="00F24C03" w:rsidP="00D72645">
            <w:pPr>
              <w:jc w:val="both"/>
            </w:pPr>
            <w:r>
              <w:t>Обособленные определения. Выделительные знаки препинания при них</w:t>
            </w:r>
          </w:p>
        </w:tc>
        <w:tc>
          <w:tcPr>
            <w:tcW w:w="992" w:type="dxa"/>
          </w:tcPr>
          <w:p w:rsidR="00F24C03" w:rsidRDefault="00F24C03">
            <w:r w:rsidRPr="00BA5D69">
              <w:t>1</w:t>
            </w:r>
          </w:p>
        </w:tc>
        <w:tc>
          <w:tcPr>
            <w:tcW w:w="1134" w:type="dxa"/>
          </w:tcPr>
          <w:p w:rsidR="00F24C03" w:rsidRPr="00302598" w:rsidRDefault="00F24C03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24C03" w:rsidRPr="00302598" w:rsidRDefault="00F24C03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24C03" w:rsidRPr="00302598" w:rsidRDefault="00F24C03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24C03" w:rsidRPr="00302598" w:rsidRDefault="00F24C03" w:rsidP="0039037C">
            <w:pPr>
              <w:jc w:val="center"/>
              <w:rPr>
                <w:b/>
              </w:rPr>
            </w:pPr>
          </w:p>
        </w:tc>
      </w:tr>
      <w:tr w:rsidR="00F24C03" w:rsidRPr="00302598" w:rsidTr="0004643E">
        <w:tc>
          <w:tcPr>
            <w:tcW w:w="851" w:type="dxa"/>
          </w:tcPr>
          <w:p w:rsidR="00F24C03" w:rsidRPr="00201408" w:rsidRDefault="00F24C03" w:rsidP="00702A5C">
            <w:pPr>
              <w:jc w:val="both"/>
            </w:pPr>
            <w:r>
              <w:t>10.6.</w:t>
            </w:r>
          </w:p>
        </w:tc>
        <w:tc>
          <w:tcPr>
            <w:tcW w:w="2693" w:type="dxa"/>
          </w:tcPr>
          <w:p w:rsidR="00F24C03" w:rsidRDefault="00F24C03" w:rsidP="00D72645">
            <w:pPr>
              <w:jc w:val="both"/>
            </w:pPr>
            <w:r>
              <w:t>Обособленные приложения. Выделительные знаки препинания при них</w:t>
            </w:r>
          </w:p>
        </w:tc>
        <w:tc>
          <w:tcPr>
            <w:tcW w:w="992" w:type="dxa"/>
          </w:tcPr>
          <w:p w:rsidR="00F24C03" w:rsidRDefault="00F24C03">
            <w:r w:rsidRPr="00BA5D69">
              <w:t>1</w:t>
            </w:r>
          </w:p>
        </w:tc>
        <w:tc>
          <w:tcPr>
            <w:tcW w:w="1134" w:type="dxa"/>
          </w:tcPr>
          <w:p w:rsidR="00F24C03" w:rsidRPr="00302598" w:rsidRDefault="00F24C03" w:rsidP="0039037C">
            <w:pPr>
              <w:jc w:val="center"/>
            </w:pPr>
          </w:p>
        </w:tc>
        <w:tc>
          <w:tcPr>
            <w:tcW w:w="1985" w:type="dxa"/>
          </w:tcPr>
          <w:p w:rsidR="00F24C03" w:rsidRPr="00302598" w:rsidRDefault="00F24C03" w:rsidP="0039037C">
            <w:pPr>
              <w:jc w:val="center"/>
            </w:pPr>
          </w:p>
        </w:tc>
        <w:tc>
          <w:tcPr>
            <w:tcW w:w="992" w:type="dxa"/>
          </w:tcPr>
          <w:p w:rsidR="00F24C03" w:rsidRPr="00302598" w:rsidRDefault="00F24C03" w:rsidP="0039037C">
            <w:pPr>
              <w:jc w:val="center"/>
            </w:pPr>
          </w:p>
        </w:tc>
        <w:tc>
          <w:tcPr>
            <w:tcW w:w="992" w:type="dxa"/>
          </w:tcPr>
          <w:p w:rsidR="00F24C03" w:rsidRPr="00302598" w:rsidRDefault="00F24C03" w:rsidP="0039037C">
            <w:pPr>
              <w:jc w:val="center"/>
            </w:pPr>
          </w:p>
        </w:tc>
      </w:tr>
      <w:tr w:rsidR="00804609" w:rsidRPr="00302598" w:rsidTr="0004643E">
        <w:tc>
          <w:tcPr>
            <w:tcW w:w="851" w:type="dxa"/>
          </w:tcPr>
          <w:p w:rsidR="00804609" w:rsidRPr="00201408" w:rsidRDefault="00804609" w:rsidP="00702A5C">
            <w:pPr>
              <w:jc w:val="both"/>
            </w:pPr>
            <w:r>
              <w:t>10.7.</w:t>
            </w:r>
          </w:p>
        </w:tc>
        <w:tc>
          <w:tcPr>
            <w:tcW w:w="2693" w:type="dxa"/>
          </w:tcPr>
          <w:p w:rsidR="00804609" w:rsidRDefault="00804609" w:rsidP="00D72645">
            <w:pPr>
              <w:jc w:val="both"/>
            </w:pPr>
            <w:r>
              <w:t>Обособленные приложения. Выделительные знаки препинания при них</w:t>
            </w:r>
          </w:p>
        </w:tc>
        <w:tc>
          <w:tcPr>
            <w:tcW w:w="992" w:type="dxa"/>
          </w:tcPr>
          <w:p w:rsidR="00804609" w:rsidRPr="00BA5D69" w:rsidRDefault="00804609"/>
        </w:tc>
        <w:tc>
          <w:tcPr>
            <w:tcW w:w="1134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1985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</w:tr>
      <w:tr w:rsidR="00804609" w:rsidRPr="00302598" w:rsidTr="0004643E">
        <w:tc>
          <w:tcPr>
            <w:tcW w:w="851" w:type="dxa"/>
          </w:tcPr>
          <w:p w:rsidR="00804609" w:rsidRPr="00201408" w:rsidRDefault="00804609" w:rsidP="00702A5C">
            <w:pPr>
              <w:jc w:val="both"/>
            </w:pPr>
            <w:r>
              <w:t>10.8.</w:t>
            </w:r>
          </w:p>
        </w:tc>
        <w:tc>
          <w:tcPr>
            <w:tcW w:w="2693" w:type="dxa"/>
          </w:tcPr>
          <w:p w:rsidR="00804609" w:rsidRDefault="00804609" w:rsidP="00D72645">
            <w:pPr>
              <w:jc w:val="both"/>
            </w:pPr>
            <w:r>
              <w:t>Обособленные приложения. Выделительные знаки препинания при них</w:t>
            </w:r>
          </w:p>
        </w:tc>
        <w:tc>
          <w:tcPr>
            <w:tcW w:w="992" w:type="dxa"/>
          </w:tcPr>
          <w:p w:rsidR="00804609" w:rsidRDefault="00804609">
            <w:r w:rsidRPr="00BA5D69">
              <w:t>1</w:t>
            </w:r>
          </w:p>
        </w:tc>
        <w:tc>
          <w:tcPr>
            <w:tcW w:w="1134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1985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</w:tr>
      <w:tr w:rsidR="00804609" w:rsidRPr="00302598" w:rsidTr="0004643E">
        <w:tc>
          <w:tcPr>
            <w:tcW w:w="851" w:type="dxa"/>
          </w:tcPr>
          <w:p w:rsidR="00804609" w:rsidRPr="00D9378D" w:rsidRDefault="00804609" w:rsidP="00702A5C">
            <w:pPr>
              <w:jc w:val="both"/>
            </w:pPr>
            <w:r>
              <w:t>10.9.</w:t>
            </w:r>
          </w:p>
        </w:tc>
        <w:tc>
          <w:tcPr>
            <w:tcW w:w="2693" w:type="dxa"/>
          </w:tcPr>
          <w:p w:rsidR="00804609" w:rsidRDefault="00804609" w:rsidP="00F24C03">
            <w:pPr>
              <w:jc w:val="both"/>
            </w:pPr>
            <w:r>
              <w:t>Обособленные обстоятельства. Выделительные знаки препинания при них</w:t>
            </w:r>
          </w:p>
        </w:tc>
        <w:tc>
          <w:tcPr>
            <w:tcW w:w="992" w:type="dxa"/>
          </w:tcPr>
          <w:p w:rsidR="00804609" w:rsidRDefault="00804609">
            <w:r w:rsidRPr="00BA5D69">
              <w:t>1</w:t>
            </w:r>
          </w:p>
        </w:tc>
        <w:tc>
          <w:tcPr>
            <w:tcW w:w="1134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1985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</w:tr>
      <w:tr w:rsidR="00804609" w:rsidRPr="00302598" w:rsidTr="0004643E">
        <w:tc>
          <w:tcPr>
            <w:tcW w:w="851" w:type="dxa"/>
          </w:tcPr>
          <w:p w:rsidR="00804609" w:rsidRPr="00D9378D" w:rsidRDefault="00804609" w:rsidP="00702A5C">
            <w:pPr>
              <w:jc w:val="both"/>
            </w:pPr>
            <w:r>
              <w:t>10.10.</w:t>
            </w:r>
          </w:p>
        </w:tc>
        <w:tc>
          <w:tcPr>
            <w:tcW w:w="2693" w:type="dxa"/>
          </w:tcPr>
          <w:p w:rsidR="00804609" w:rsidRDefault="00804609" w:rsidP="00D72645">
            <w:pPr>
              <w:jc w:val="both"/>
            </w:pPr>
            <w:r>
              <w:t>Обособленные обстоятельства. Выделительные знаки препинания при них</w:t>
            </w:r>
          </w:p>
        </w:tc>
        <w:tc>
          <w:tcPr>
            <w:tcW w:w="992" w:type="dxa"/>
          </w:tcPr>
          <w:p w:rsidR="00804609" w:rsidRDefault="00804609">
            <w:r w:rsidRPr="00BA5D69">
              <w:t>1</w:t>
            </w:r>
          </w:p>
        </w:tc>
        <w:tc>
          <w:tcPr>
            <w:tcW w:w="1134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1985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</w:tr>
      <w:tr w:rsidR="00804609" w:rsidRPr="00302598" w:rsidTr="0004643E">
        <w:tc>
          <w:tcPr>
            <w:tcW w:w="851" w:type="dxa"/>
          </w:tcPr>
          <w:p w:rsidR="00804609" w:rsidRPr="00D9378D" w:rsidRDefault="00804609" w:rsidP="00702A5C">
            <w:pPr>
              <w:jc w:val="both"/>
            </w:pPr>
            <w:r>
              <w:t>10.11.</w:t>
            </w:r>
          </w:p>
        </w:tc>
        <w:tc>
          <w:tcPr>
            <w:tcW w:w="2693" w:type="dxa"/>
          </w:tcPr>
          <w:p w:rsidR="00804609" w:rsidRDefault="00804609" w:rsidP="00F24C03">
            <w:pPr>
              <w:jc w:val="both"/>
            </w:pPr>
            <w:r>
              <w:t>Обособленные обстоятельства. Выделительные знаки препинания при них</w:t>
            </w:r>
          </w:p>
        </w:tc>
        <w:tc>
          <w:tcPr>
            <w:tcW w:w="992" w:type="dxa"/>
          </w:tcPr>
          <w:p w:rsidR="00804609" w:rsidRDefault="00804609">
            <w:r w:rsidRPr="00BA5D69">
              <w:t>1</w:t>
            </w:r>
          </w:p>
        </w:tc>
        <w:tc>
          <w:tcPr>
            <w:tcW w:w="1134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1985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</w:tr>
      <w:tr w:rsidR="00804609" w:rsidRPr="00302598" w:rsidTr="0004643E">
        <w:tc>
          <w:tcPr>
            <w:tcW w:w="851" w:type="dxa"/>
          </w:tcPr>
          <w:p w:rsidR="00804609" w:rsidRPr="00D9378D" w:rsidRDefault="00804609" w:rsidP="00702A5C">
            <w:pPr>
              <w:jc w:val="both"/>
            </w:pPr>
            <w:r>
              <w:t>10.12.</w:t>
            </w:r>
          </w:p>
        </w:tc>
        <w:tc>
          <w:tcPr>
            <w:tcW w:w="2693" w:type="dxa"/>
          </w:tcPr>
          <w:p w:rsidR="00804609" w:rsidRDefault="00804609" w:rsidP="00D72645">
            <w:pPr>
              <w:jc w:val="both"/>
            </w:pPr>
            <w:r>
              <w:t>Уточнение как вид обособленного члена предложения</w:t>
            </w:r>
          </w:p>
        </w:tc>
        <w:tc>
          <w:tcPr>
            <w:tcW w:w="992" w:type="dxa"/>
          </w:tcPr>
          <w:p w:rsidR="00804609" w:rsidRDefault="00804609">
            <w:r w:rsidRPr="00BA5D69">
              <w:t>1</w:t>
            </w:r>
          </w:p>
        </w:tc>
        <w:tc>
          <w:tcPr>
            <w:tcW w:w="1134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1985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</w:tr>
      <w:tr w:rsidR="00804609" w:rsidRPr="00302598" w:rsidTr="0004643E">
        <w:tc>
          <w:tcPr>
            <w:tcW w:w="851" w:type="dxa"/>
          </w:tcPr>
          <w:p w:rsidR="00804609" w:rsidRPr="00D9378D" w:rsidRDefault="00804609" w:rsidP="00702A5C">
            <w:pPr>
              <w:jc w:val="both"/>
            </w:pPr>
            <w:r>
              <w:t>10.13.</w:t>
            </w:r>
          </w:p>
        </w:tc>
        <w:tc>
          <w:tcPr>
            <w:tcW w:w="2693" w:type="dxa"/>
          </w:tcPr>
          <w:p w:rsidR="00804609" w:rsidRDefault="00A65E81" w:rsidP="00D72645">
            <w:pPr>
              <w:jc w:val="both"/>
            </w:pPr>
            <w: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992" w:type="dxa"/>
          </w:tcPr>
          <w:p w:rsidR="00804609" w:rsidRDefault="00804609">
            <w:r w:rsidRPr="00BA5D69">
              <w:t>1</w:t>
            </w:r>
          </w:p>
        </w:tc>
        <w:tc>
          <w:tcPr>
            <w:tcW w:w="1134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1985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</w:tr>
      <w:tr w:rsidR="00804609" w:rsidRPr="00302598" w:rsidTr="0004643E">
        <w:tc>
          <w:tcPr>
            <w:tcW w:w="851" w:type="dxa"/>
          </w:tcPr>
          <w:p w:rsidR="00804609" w:rsidRPr="00D9378D" w:rsidRDefault="00804609" w:rsidP="00702A5C">
            <w:pPr>
              <w:jc w:val="both"/>
            </w:pPr>
            <w:r>
              <w:t>10.14.</w:t>
            </w:r>
          </w:p>
        </w:tc>
        <w:tc>
          <w:tcPr>
            <w:tcW w:w="2693" w:type="dxa"/>
          </w:tcPr>
          <w:p w:rsidR="00804609" w:rsidRDefault="001A3C6A" w:rsidP="00D72645">
            <w:pPr>
              <w:jc w:val="both"/>
            </w:pPr>
            <w: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992" w:type="dxa"/>
          </w:tcPr>
          <w:p w:rsidR="00804609" w:rsidRDefault="00804609">
            <w:r w:rsidRPr="00BA5D69">
              <w:t>1</w:t>
            </w:r>
          </w:p>
        </w:tc>
        <w:tc>
          <w:tcPr>
            <w:tcW w:w="1134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1985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  <w:tc>
          <w:tcPr>
            <w:tcW w:w="992" w:type="dxa"/>
          </w:tcPr>
          <w:p w:rsidR="00804609" w:rsidRPr="00302598" w:rsidRDefault="00804609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D9378D" w:rsidRDefault="001A3C6A" w:rsidP="00702A5C">
            <w:pPr>
              <w:jc w:val="both"/>
            </w:pPr>
            <w:r>
              <w:t>10.15.</w:t>
            </w:r>
          </w:p>
        </w:tc>
        <w:tc>
          <w:tcPr>
            <w:tcW w:w="2693" w:type="dxa"/>
          </w:tcPr>
          <w:p w:rsidR="001A3C6A" w:rsidRDefault="001A3C6A" w:rsidP="00702A5C">
            <w:pPr>
              <w:jc w:val="both"/>
            </w:pPr>
            <w:r>
              <w:rPr>
                <w:b/>
              </w:rPr>
              <w:t xml:space="preserve">Р. р. </w:t>
            </w:r>
            <w:r>
              <w:t>Характеристика человека как вид текста</w:t>
            </w:r>
          </w:p>
        </w:tc>
        <w:tc>
          <w:tcPr>
            <w:tcW w:w="992" w:type="dxa"/>
          </w:tcPr>
          <w:p w:rsidR="001A3C6A" w:rsidRDefault="001A3C6A">
            <w:r w:rsidRPr="00BA5D69"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302598" w:rsidRDefault="001A3C6A" w:rsidP="00702A5C">
            <w:r>
              <w:t>10.16.</w:t>
            </w:r>
          </w:p>
        </w:tc>
        <w:tc>
          <w:tcPr>
            <w:tcW w:w="2693" w:type="dxa"/>
          </w:tcPr>
          <w:p w:rsidR="001A3C6A" w:rsidRPr="003E1F21" w:rsidRDefault="001A3C6A" w:rsidP="00702A5C">
            <w:r>
              <w:rPr>
                <w:b/>
              </w:rPr>
              <w:t xml:space="preserve">Р. р. </w:t>
            </w:r>
            <w:r>
              <w:t>Характеристика человека.</w:t>
            </w:r>
            <w:r>
              <w:rPr>
                <w:b/>
              </w:rPr>
              <w:t xml:space="preserve">  </w:t>
            </w:r>
            <w:r>
              <w:t>Строение данного текста, его языковые особенности</w:t>
            </w:r>
          </w:p>
        </w:tc>
        <w:tc>
          <w:tcPr>
            <w:tcW w:w="992" w:type="dxa"/>
          </w:tcPr>
          <w:p w:rsidR="001A3C6A" w:rsidRDefault="001A3C6A">
            <w:r w:rsidRPr="00BA5D69"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302598" w:rsidRDefault="001A3C6A" w:rsidP="00702A5C">
            <w:r>
              <w:t>10.17.</w:t>
            </w:r>
          </w:p>
        </w:tc>
        <w:tc>
          <w:tcPr>
            <w:tcW w:w="2693" w:type="dxa"/>
          </w:tcPr>
          <w:p w:rsidR="001A3C6A" w:rsidRPr="003E1F21" w:rsidRDefault="001A3C6A" w:rsidP="007909B6">
            <w:r>
              <w:t xml:space="preserve">Синтаксические синонимы </w:t>
            </w:r>
            <w:r>
              <w:lastRenderedPageBreak/>
              <w:t xml:space="preserve">обособленных членов предложения, их </w:t>
            </w:r>
            <w:proofErr w:type="spellStart"/>
            <w:r>
              <w:t>текстообразующая</w:t>
            </w:r>
            <w:proofErr w:type="spellEnd"/>
            <w:r>
              <w:t xml:space="preserve"> роль</w:t>
            </w:r>
          </w:p>
        </w:tc>
        <w:tc>
          <w:tcPr>
            <w:tcW w:w="992" w:type="dxa"/>
          </w:tcPr>
          <w:p w:rsidR="001A3C6A" w:rsidRDefault="001A3C6A">
            <w:r w:rsidRPr="00BA5D69">
              <w:lastRenderedPageBreak/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302598" w:rsidRDefault="001A3C6A" w:rsidP="00702A5C">
            <w:r>
              <w:lastRenderedPageBreak/>
              <w:t>10.18.</w:t>
            </w:r>
          </w:p>
        </w:tc>
        <w:tc>
          <w:tcPr>
            <w:tcW w:w="2693" w:type="dxa"/>
          </w:tcPr>
          <w:p w:rsidR="001A3C6A" w:rsidRPr="003E1F21" w:rsidRDefault="001A3C6A" w:rsidP="001A3C6A">
            <w:r>
              <w:t xml:space="preserve"> </w:t>
            </w:r>
            <w:r w:rsidRPr="003E1F21">
              <w:t>Повторение по теме «Уточняющие и обособленные члены предложения»</w:t>
            </w:r>
          </w:p>
        </w:tc>
        <w:tc>
          <w:tcPr>
            <w:tcW w:w="992" w:type="dxa"/>
          </w:tcPr>
          <w:p w:rsidR="001A3C6A" w:rsidRDefault="001A3C6A"/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302598" w:rsidRDefault="001A3C6A" w:rsidP="00702A5C">
            <w:r>
              <w:t>10.19.</w:t>
            </w:r>
          </w:p>
        </w:tc>
        <w:tc>
          <w:tcPr>
            <w:tcW w:w="2693" w:type="dxa"/>
          </w:tcPr>
          <w:p w:rsidR="001A3C6A" w:rsidRPr="003E1F21" w:rsidRDefault="001A3C6A" w:rsidP="007909B6">
            <w:r w:rsidRPr="003E1F21">
              <w:t>Повторение по теме «Уточняющие и обособленные члены предложения»</w:t>
            </w:r>
          </w:p>
        </w:tc>
        <w:tc>
          <w:tcPr>
            <w:tcW w:w="992" w:type="dxa"/>
          </w:tcPr>
          <w:p w:rsidR="001A3C6A" w:rsidRDefault="001A3C6A">
            <w:r w:rsidRPr="00BA5D69"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302598" w:rsidRDefault="001A3C6A" w:rsidP="00702A5C">
            <w:r>
              <w:t>10.20.</w:t>
            </w:r>
          </w:p>
        </w:tc>
        <w:tc>
          <w:tcPr>
            <w:tcW w:w="2693" w:type="dxa"/>
          </w:tcPr>
          <w:p w:rsidR="001A3C6A" w:rsidRPr="003E1F21" w:rsidRDefault="001A3C6A" w:rsidP="007909B6">
            <w:r>
              <w:rPr>
                <w:b/>
              </w:rPr>
              <w:t>Контрольный диктант</w:t>
            </w:r>
            <w:r w:rsidRPr="003E1F21">
              <w:t xml:space="preserve"> по теме «Уточняющие и обособленные члены предложения»</w:t>
            </w:r>
          </w:p>
        </w:tc>
        <w:tc>
          <w:tcPr>
            <w:tcW w:w="992" w:type="dxa"/>
          </w:tcPr>
          <w:p w:rsidR="001A3C6A" w:rsidRDefault="001A3C6A">
            <w:r w:rsidRPr="00BA5D69"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302598" w:rsidRDefault="001A3C6A" w:rsidP="00702A5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</w:tcPr>
          <w:p w:rsidR="001A3C6A" w:rsidRPr="001F3E36" w:rsidRDefault="001A3C6A" w:rsidP="00702A5C">
            <w:pPr>
              <w:rPr>
                <w:b/>
              </w:rPr>
            </w:pPr>
            <w:r w:rsidRPr="001F3E36">
              <w:rPr>
                <w:b/>
              </w:rPr>
              <w:t>Обращения, вводные слова и междометия</w:t>
            </w:r>
          </w:p>
        </w:tc>
        <w:tc>
          <w:tcPr>
            <w:tcW w:w="992" w:type="dxa"/>
          </w:tcPr>
          <w:p w:rsidR="001A3C6A" w:rsidRPr="007909B6" w:rsidRDefault="001A3C6A" w:rsidP="00702A5C">
            <w:pPr>
              <w:jc w:val="center"/>
              <w:rPr>
                <w:b/>
              </w:rPr>
            </w:pPr>
            <w:r w:rsidRPr="007909B6">
              <w:rPr>
                <w:b/>
              </w:rPr>
              <w:t>9+2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302598" w:rsidRDefault="001A3C6A" w:rsidP="007B55A0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7156D7" w:rsidRDefault="001A3C6A" w:rsidP="00702A5C">
            <w:pPr>
              <w:jc w:val="both"/>
            </w:pPr>
            <w:r w:rsidRPr="007156D7">
              <w:t>11.1.</w:t>
            </w:r>
          </w:p>
        </w:tc>
        <w:tc>
          <w:tcPr>
            <w:tcW w:w="2693" w:type="dxa"/>
          </w:tcPr>
          <w:p w:rsidR="001A3C6A" w:rsidRPr="001F3E36" w:rsidRDefault="001A3C6A" w:rsidP="007909B6">
            <w:pPr>
              <w:rPr>
                <w:b/>
              </w:rPr>
            </w:pPr>
            <w:r>
              <w:t xml:space="preserve">Анализ диктанта.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об</w:t>
            </w:r>
            <w:r w:rsidRPr="007156D7">
              <w:t xml:space="preserve"> обращении. Распространённое обращение</w:t>
            </w:r>
          </w:p>
        </w:tc>
        <w:tc>
          <w:tcPr>
            <w:tcW w:w="992" w:type="dxa"/>
          </w:tcPr>
          <w:p w:rsidR="001A3C6A" w:rsidRPr="007909B6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F35A73" w:rsidRDefault="001A3C6A" w:rsidP="0039037C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7156D7" w:rsidRDefault="001A3C6A" w:rsidP="00702A5C">
            <w:pPr>
              <w:jc w:val="both"/>
            </w:pPr>
            <w:r w:rsidRPr="007156D7">
              <w:t>11.2.</w:t>
            </w:r>
          </w:p>
        </w:tc>
        <w:tc>
          <w:tcPr>
            <w:tcW w:w="2693" w:type="dxa"/>
          </w:tcPr>
          <w:p w:rsidR="001A3C6A" w:rsidRPr="007156D7" w:rsidRDefault="001A3C6A" w:rsidP="00D72645">
            <w:pPr>
              <w:jc w:val="both"/>
            </w:pPr>
            <w:r w:rsidRPr="007156D7">
              <w:t>Выделительные знаки препинания при обращениях</w:t>
            </w:r>
          </w:p>
        </w:tc>
        <w:tc>
          <w:tcPr>
            <w:tcW w:w="992" w:type="dxa"/>
          </w:tcPr>
          <w:p w:rsidR="001A3C6A" w:rsidRDefault="001A3C6A">
            <w:r w:rsidRPr="000A2C45"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E0304E" w:rsidRDefault="001A3C6A" w:rsidP="00702A5C">
            <w:pPr>
              <w:jc w:val="both"/>
            </w:pPr>
            <w:r>
              <w:t>11.3.</w:t>
            </w:r>
          </w:p>
        </w:tc>
        <w:tc>
          <w:tcPr>
            <w:tcW w:w="2693" w:type="dxa"/>
          </w:tcPr>
          <w:p w:rsidR="001A3C6A" w:rsidRPr="007156D7" w:rsidRDefault="001A3C6A" w:rsidP="00D72645">
            <w:pPr>
              <w:jc w:val="both"/>
            </w:pPr>
            <w:r>
              <w:t>Вводные слова. Выделительные знаки препинания  при вводных словах</w:t>
            </w:r>
          </w:p>
        </w:tc>
        <w:tc>
          <w:tcPr>
            <w:tcW w:w="992" w:type="dxa"/>
          </w:tcPr>
          <w:p w:rsidR="001A3C6A" w:rsidRDefault="001A3C6A">
            <w:r w:rsidRPr="000A2C45"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E0304E" w:rsidRDefault="001A3C6A" w:rsidP="00702A5C">
            <w:pPr>
              <w:jc w:val="both"/>
            </w:pPr>
            <w:r>
              <w:t>11.4.</w:t>
            </w:r>
          </w:p>
        </w:tc>
        <w:tc>
          <w:tcPr>
            <w:tcW w:w="2693" w:type="dxa"/>
          </w:tcPr>
          <w:p w:rsidR="001A3C6A" w:rsidRPr="00FF489A" w:rsidRDefault="00751003" w:rsidP="00D72645">
            <w:pPr>
              <w:jc w:val="both"/>
              <w:rPr>
                <w:b/>
              </w:rPr>
            </w:pPr>
            <w:r>
              <w:t>Вводные предложения. Выделительные знаки препинания  при вводных предложениях</w:t>
            </w:r>
          </w:p>
        </w:tc>
        <w:tc>
          <w:tcPr>
            <w:tcW w:w="992" w:type="dxa"/>
          </w:tcPr>
          <w:p w:rsidR="001A3C6A" w:rsidRDefault="001A3C6A">
            <w:r w:rsidRPr="000A2C45"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E0304E" w:rsidRDefault="001A3C6A" w:rsidP="00702A5C">
            <w:pPr>
              <w:jc w:val="both"/>
            </w:pPr>
            <w:r>
              <w:t>11.5.</w:t>
            </w:r>
          </w:p>
        </w:tc>
        <w:tc>
          <w:tcPr>
            <w:tcW w:w="2693" w:type="dxa"/>
          </w:tcPr>
          <w:p w:rsidR="001A3C6A" w:rsidRDefault="00751003" w:rsidP="00D72645">
            <w:pPr>
              <w:jc w:val="both"/>
            </w:pPr>
            <w:r>
              <w:t>Вставные конструкции</w:t>
            </w:r>
          </w:p>
        </w:tc>
        <w:tc>
          <w:tcPr>
            <w:tcW w:w="992" w:type="dxa"/>
          </w:tcPr>
          <w:p w:rsidR="001A3C6A" w:rsidRPr="000A2C45" w:rsidRDefault="001A3C6A">
            <w:r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E0304E" w:rsidRDefault="001A3C6A" w:rsidP="00702A5C">
            <w:pPr>
              <w:jc w:val="both"/>
            </w:pPr>
            <w:r>
              <w:t>11.6.</w:t>
            </w:r>
          </w:p>
        </w:tc>
        <w:tc>
          <w:tcPr>
            <w:tcW w:w="2693" w:type="dxa"/>
          </w:tcPr>
          <w:p w:rsidR="001A3C6A" w:rsidRDefault="00751003" w:rsidP="00702A5C">
            <w:pPr>
              <w:jc w:val="both"/>
            </w:pPr>
            <w:r>
              <w:t>Междометия в предложении. Выделительные знаки препинания  при междометиях</w:t>
            </w:r>
          </w:p>
        </w:tc>
        <w:tc>
          <w:tcPr>
            <w:tcW w:w="992" w:type="dxa"/>
          </w:tcPr>
          <w:p w:rsidR="001A3C6A" w:rsidRDefault="001A3C6A">
            <w:r w:rsidRPr="000A2C45"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</w:tr>
      <w:tr w:rsidR="001A3C6A" w:rsidRPr="00302598" w:rsidTr="0004643E">
        <w:tc>
          <w:tcPr>
            <w:tcW w:w="851" w:type="dxa"/>
          </w:tcPr>
          <w:p w:rsidR="001A3C6A" w:rsidRPr="00E0304E" w:rsidRDefault="00751003" w:rsidP="00702A5C">
            <w:pPr>
              <w:jc w:val="both"/>
            </w:pPr>
            <w:r>
              <w:t>11.7.</w:t>
            </w:r>
          </w:p>
        </w:tc>
        <w:tc>
          <w:tcPr>
            <w:tcW w:w="2693" w:type="dxa"/>
          </w:tcPr>
          <w:p w:rsidR="001A3C6A" w:rsidRDefault="00751003" w:rsidP="00702A5C">
            <w:pPr>
              <w:jc w:val="both"/>
            </w:pPr>
            <w:proofErr w:type="spellStart"/>
            <w:r>
              <w:t>Текстообразующая</w:t>
            </w:r>
            <w:proofErr w:type="spellEnd"/>
            <w:r>
              <w:t xml:space="preserve"> роль обращений, вводных слов и междометий</w:t>
            </w:r>
          </w:p>
        </w:tc>
        <w:tc>
          <w:tcPr>
            <w:tcW w:w="992" w:type="dxa"/>
          </w:tcPr>
          <w:p w:rsidR="001A3C6A" w:rsidRDefault="001A3C6A">
            <w:r w:rsidRPr="000A2C45">
              <w:t>1</w:t>
            </w:r>
          </w:p>
        </w:tc>
        <w:tc>
          <w:tcPr>
            <w:tcW w:w="1134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3C6A" w:rsidRPr="00302598" w:rsidRDefault="001A3C6A" w:rsidP="0039037C">
            <w:pPr>
              <w:jc w:val="center"/>
              <w:rPr>
                <w:b/>
              </w:rPr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702A5C">
            <w:r>
              <w:t>11.8.</w:t>
            </w:r>
          </w:p>
        </w:tc>
        <w:tc>
          <w:tcPr>
            <w:tcW w:w="2693" w:type="dxa"/>
          </w:tcPr>
          <w:p w:rsidR="00751003" w:rsidRDefault="00D43DDD" w:rsidP="00702A5C">
            <w:pPr>
              <w:jc w:val="both"/>
            </w:pPr>
            <w:r>
              <w:rPr>
                <w:b/>
              </w:rPr>
              <w:t>Р.р</w:t>
            </w:r>
            <w:r w:rsidR="00751003">
              <w:rPr>
                <w:b/>
              </w:rPr>
              <w:t xml:space="preserve">. </w:t>
            </w:r>
            <w:r w:rsidR="00751003">
              <w:t>Публичное выступление на общественно значимую тему</w:t>
            </w:r>
          </w:p>
        </w:tc>
        <w:tc>
          <w:tcPr>
            <w:tcW w:w="992" w:type="dxa"/>
          </w:tcPr>
          <w:p w:rsidR="00751003" w:rsidRDefault="00751003">
            <w:r w:rsidRPr="000A2C45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/>
        </w:tc>
        <w:tc>
          <w:tcPr>
            <w:tcW w:w="1985" w:type="dxa"/>
          </w:tcPr>
          <w:p w:rsidR="00751003" w:rsidRPr="00302598" w:rsidRDefault="00751003" w:rsidP="0039037C"/>
        </w:tc>
        <w:tc>
          <w:tcPr>
            <w:tcW w:w="992" w:type="dxa"/>
          </w:tcPr>
          <w:p w:rsidR="00751003" w:rsidRPr="00302598" w:rsidRDefault="00751003" w:rsidP="0039037C"/>
        </w:tc>
        <w:tc>
          <w:tcPr>
            <w:tcW w:w="992" w:type="dxa"/>
          </w:tcPr>
          <w:p w:rsidR="00751003" w:rsidRPr="00302598" w:rsidRDefault="00751003" w:rsidP="0039037C"/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702A5C">
            <w:r>
              <w:t>11.9.</w:t>
            </w:r>
          </w:p>
        </w:tc>
        <w:tc>
          <w:tcPr>
            <w:tcW w:w="2693" w:type="dxa"/>
          </w:tcPr>
          <w:p w:rsidR="00751003" w:rsidRPr="003E1F21" w:rsidRDefault="00D43DDD" w:rsidP="00702A5C">
            <w:r>
              <w:rPr>
                <w:b/>
              </w:rPr>
              <w:t>Р. р</w:t>
            </w:r>
            <w:r w:rsidR="00751003">
              <w:rPr>
                <w:b/>
              </w:rPr>
              <w:t xml:space="preserve">. </w:t>
            </w:r>
            <w:r w:rsidR="00751003">
              <w:t>Публичное выступление на общественно значимую тему</w:t>
            </w:r>
          </w:p>
        </w:tc>
        <w:tc>
          <w:tcPr>
            <w:tcW w:w="992" w:type="dxa"/>
          </w:tcPr>
          <w:p w:rsidR="00751003" w:rsidRDefault="00751003">
            <w:r w:rsidRPr="000A2C45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/>
        </w:tc>
        <w:tc>
          <w:tcPr>
            <w:tcW w:w="1985" w:type="dxa"/>
          </w:tcPr>
          <w:p w:rsidR="00751003" w:rsidRPr="00302598" w:rsidRDefault="00751003" w:rsidP="0039037C"/>
        </w:tc>
        <w:tc>
          <w:tcPr>
            <w:tcW w:w="992" w:type="dxa"/>
          </w:tcPr>
          <w:p w:rsidR="00751003" w:rsidRPr="00302598" w:rsidRDefault="00751003" w:rsidP="0039037C"/>
        </w:tc>
        <w:tc>
          <w:tcPr>
            <w:tcW w:w="992" w:type="dxa"/>
          </w:tcPr>
          <w:p w:rsidR="00751003" w:rsidRPr="00302598" w:rsidRDefault="00751003" w:rsidP="0039037C"/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702A5C"/>
        </w:tc>
        <w:tc>
          <w:tcPr>
            <w:tcW w:w="2693" w:type="dxa"/>
          </w:tcPr>
          <w:p w:rsidR="00751003" w:rsidRPr="003E1F21" w:rsidRDefault="00751003" w:rsidP="007909B6"/>
        </w:tc>
        <w:tc>
          <w:tcPr>
            <w:tcW w:w="992" w:type="dxa"/>
          </w:tcPr>
          <w:p w:rsidR="00751003" w:rsidRDefault="00751003">
            <w:r w:rsidRPr="000A2C45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/>
        </w:tc>
        <w:tc>
          <w:tcPr>
            <w:tcW w:w="1985" w:type="dxa"/>
          </w:tcPr>
          <w:p w:rsidR="00751003" w:rsidRPr="00302598" w:rsidRDefault="00751003" w:rsidP="0039037C"/>
        </w:tc>
        <w:tc>
          <w:tcPr>
            <w:tcW w:w="992" w:type="dxa"/>
          </w:tcPr>
          <w:p w:rsidR="00751003" w:rsidRPr="00302598" w:rsidRDefault="00751003" w:rsidP="0039037C"/>
        </w:tc>
        <w:tc>
          <w:tcPr>
            <w:tcW w:w="992" w:type="dxa"/>
          </w:tcPr>
          <w:p w:rsidR="00751003" w:rsidRPr="00302598" w:rsidRDefault="00751003" w:rsidP="0039037C"/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702A5C">
            <w:r>
              <w:t>11.10.</w:t>
            </w:r>
          </w:p>
        </w:tc>
        <w:tc>
          <w:tcPr>
            <w:tcW w:w="2693" w:type="dxa"/>
          </w:tcPr>
          <w:p w:rsidR="00751003" w:rsidRPr="003E1F21" w:rsidRDefault="00751003" w:rsidP="007909B6">
            <w:r>
              <w:t xml:space="preserve">Повторение по теме </w:t>
            </w:r>
            <w:r w:rsidRPr="003E1F21">
              <w:t>«</w:t>
            </w:r>
            <w:r>
              <w:t>Обращения, вводные слова и междометия</w:t>
            </w:r>
            <w:r w:rsidRPr="003E1F21">
              <w:t>»</w:t>
            </w:r>
            <w:r>
              <w:t>. Одиночные и парные знаки  препинания.</w:t>
            </w:r>
          </w:p>
        </w:tc>
        <w:tc>
          <w:tcPr>
            <w:tcW w:w="992" w:type="dxa"/>
          </w:tcPr>
          <w:p w:rsidR="00751003" w:rsidRDefault="00751003">
            <w:r w:rsidRPr="000A2C45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/>
        </w:tc>
        <w:tc>
          <w:tcPr>
            <w:tcW w:w="1985" w:type="dxa"/>
          </w:tcPr>
          <w:p w:rsidR="00751003" w:rsidRPr="00302598" w:rsidRDefault="00751003" w:rsidP="00D72645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/>
        </w:tc>
        <w:tc>
          <w:tcPr>
            <w:tcW w:w="992" w:type="dxa"/>
          </w:tcPr>
          <w:p w:rsidR="00751003" w:rsidRPr="00302598" w:rsidRDefault="00751003" w:rsidP="0039037C"/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702A5C">
            <w:r>
              <w:t>11.11.</w:t>
            </w:r>
          </w:p>
        </w:tc>
        <w:tc>
          <w:tcPr>
            <w:tcW w:w="2693" w:type="dxa"/>
          </w:tcPr>
          <w:p w:rsidR="00751003" w:rsidRPr="003E1F21" w:rsidRDefault="00751003" w:rsidP="00305B5A">
            <w:r w:rsidRPr="00305B5A">
              <w:rPr>
                <w:b/>
              </w:rPr>
              <w:t>Контрольный</w:t>
            </w:r>
            <w:r>
              <w:t xml:space="preserve">  </w:t>
            </w:r>
            <w:r>
              <w:rPr>
                <w:b/>
              </w:rPr>
              <w:t>д</w:t>
            </w:r>
            <w:r w:rsidRPr="00B5228D">
              <w:rPr>
                <w:b/>
              </w:rPr>
              <w:t xml:space="preserve">иктант </w:t>
            </w:r>
            <w:r w:rsidRPr="003E1F21">
              <w:t>по теме</w:t>
            </w:r>
            <w:r>
              <w:t xml:space="preserve"> </w:t>
            </w:r>
            <w:r w:rsidRPr="003E1F21">
              <w:t>«</w:t>
            </w:r>
            <w:r>
              <w:t>Обращения, вводные слова и междометия</w:t>
            </w:r>
            <w:r w:rsidRPr="003E1F21">
              <w:t>»</w:t>
            </w:r>
          </w:p>
        </w:tc>
        <w:tc>
          <w:tcPr>
            <w:tcW w:w="992" w:type="dxa"/>
          </w:tcPr>
          <w:p w:rsidR="00751003" w:rsidRDefault="00751003">
            <w:r w:rsidRPr="000A2C45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/>
        </w:tc>
        <w:tc>
          <w:tcPr>
            <w:tcW w:w="1985" w:type="dxa"/>
          </w:tcPr>
          <w:p w:rsidR="00751003" w:rsidRPr="00302598" w:rsidRDefault="00751003" w:rsidP="00EC1E0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1003" w:rsidRPr="00302598" w:rsidRDefault="00751003" w:rsidP="0039037C"/>
        </w:tc>
        <w:tc>
          <w:tcPr>
            <w:tcW w:w="992" w:type="dxa"/>
          </w:tcPr>
          <w:p w:rsidR="00751003" w:rsidRPr="00302598" w:rsidRDefault="00751003" w:rsidP="0039037C"/>
        </w:tc>
      </w:tr>
      <w:tr w:rsidR="00751003" w:rsidRPr="00302598" w:rsidTr="0004643E">
        <w:tc>
          <w:tcPr>
            <w:tcW w:w="851" w:type="dxa"/>
          </w:tcPr>
          <w:p w:rsidR="00751003" w:rsidRPr="006B4FDC" w:rsidRDefault="00751003" w:rsidP="00D72645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93" w:type="dxa"/>
          </w:tcPr>
          <w:p w:rsidR="00751003" w:rsidRDefault="00751003" w:rsidP="00D72645">
            <w:pPr>
              <w:jc w:val="both"/>
            </w:pPr>
            <w:r>
              <w:rPr>
                <w:b/>
              </w:rPr>
              <w:t>Прямая и косвенная речь</w:t>
            </w:r>
          </w:p>
        </w:tc>
        <w:tc>
          <w:tcPr>
            <w:tcW w:w="992" w:type="dxa"/>
          </w:tcPr>
          <w:p w:rsidR="00751003" w:rsidRPr="00310D3B" w:rsidRDefault="00751003" w:rsidP="0039037C">
            <w:pPr>
              <w:jc w:val="center"/>
              <w:rPr>
                <w:b/>
                <w:i/>
              </w:rPr>
            </w:pPr>
            <w:r>
              <w:rPr>
                <w:b/>
              </w:rPr>
              <w:t>6+1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6B4FDC" w:rsidRDefault="00751003" w:rsidP="00D72645">
            <w:pPr>
              <w:jc w:val="both"/>
            </w:pPr>
            <w:r>
              <w:t>12.1.</w:t>
            </w:r>
          </w:p>
        </w:tc>
        <w:tc>
          <w:tcPr>
            <w:tcW w:w="2693" w:type="dxa"/>
          </w:tcPr>
          <w:p w:rsidR="00751003" w:rsidRDefault="00751003" w:rsidP="00D72645">
            <w:pPr>
              <w:jc w:val="both"/>
            </w:pPr>
            <w:r>
              <w:t xml:space="preserve">Анализ диктанта. Повторение  </w:t>
            </w:r>
            <w:proofErr w:type="gramStart"/>
            <w:r>
              <w:t>изученного</w:t>
            </w:r>
            <w:proofErr w:type="gramEnd"/>
            <w:r>
              <w:t xml:space="preserve"> о прямой речи и диалоге. Способы передачи чужой речи</w:t>
            </w:r>
            <w:r w:rsidR="0023272B">
              <w:t>. Косвенная речь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6B4FDC" w:rsidRDefault="00751003" w:rsidP="00D72645">
            <w:pPr>
              <w:jc w:val="both"/>
            </w:pPr>
            <w:r>
              <w:t>12.2</w:t>
            </w:r>
          </w:p>
        </w:tc>
        <w:tc>
          <w:tcPr>
            <w:tcW w:w="2693" w:type="dxa"/>
          </w:tcPr>
          <w:p w:rsidR="00751003" w:rsidRDefault="0023272B" w:rsidP="00D72645">
            <w:pPr>
              <w:jc w:val="both"/>
            </w:pPr>
            <w:r>
              <w:t>Слова автора внутри прямой речи. Разделительные и выделительные знаки препинания в предложениях с прямой речью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6B4FDC" w:rsidRDefault="00751003" w:rsidP="00D72645">
            <w:pPr>
              <w:jc w:val="both"/>
            </w:pPr>
            <w:r>
              <w:t>12.3.</w:t>
            </w:r>
          </w:p>
        </w:tc>
        <w:tc>
          <w:tcPr>
            <w:tcW w:w="2693" w:type="dxa"/>
          </w:tcPr>
          <w:p w:rsidR="00751003" w:rsidRDefault="0023272B" w:rsidP="00D72645">
            <w:pPr>
              <w:jc w:val="both"/>
            </w:pPr>
            <w:r>
              <w:t>Цитата. Знаки препинания при цитировании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>
              <w:t>12.4.</w:t>
            </w:r>
          </w:p>
        </w:tc>
        <w:tc>
          <w:tcPr>
            <w:tcW w:w="2693" w:type="dxa"/>
          </w:tcPr>
          <w:p w:rsidR="00751003" w:rsidRPr="003E1F21" w:rsidRDefault="0023272B" w:rsidP="007909B6">
            <w:r>
              <w:t xml:space="preserve">Синтаксические синонимы предложений с прямой речью, их </w:t>
            </w:r>
            <w:proofErr w:type="spellStart"/>
            <w:r>
              <w:t>текстообразующая</w:t>
            </w:r>
            <w:proofErr w:type="spellEnd"/>
            <w:r>
              <w:t xml:space="preserve"> роль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>
              <w:t>12.5.</w:t>
            </w:r>
          </w:p>
        </w:tc>
        <w:tc>
          <w:tcPr>
            <w:tcW w:w="2693" w:type="dxa"/>
          </w:tcPr>
          <w:p w:rsidR="00751003" w:rsidRDefault="00D43DDD" w:rsidP="00D72645">
            <w:pPr>
              <w:jc w:val="both"/>
            </w:pPr>
            <w:r>
              <w:rPr>
                <w:b/>
              </w:rPr>
              <w:t>Р.р</w:t>
            </w:r>
            <w:r w:rsidR="00751003">
              <w:rPr>
                <w:b/>
              </w:rPr>
              <w:t xml:space="preserve">. </w:t>
            </w:r>
            <w:r w:rsidR="00751003">
              <w:t>Сравнительная характеристика двух знакомых лиц; особенности строения данного текста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>
              <w:t>12.6.</w:t>
            </w:r>
          </w:p>
        </w:tc>
        <w:tc>
          <w:tcPr>
            <w:tcW w:w="2693" w:type="dxa"/>
          </w:tcPr>
          <w:p w:rsidR="00751003" w:rsidRDefault="00751003" w:rsidP="00D72645">
            <w:pPr>
              <w:jc w:val="both"/>
            </w:pPr>
            <w:r>
              <w:t>Повторение по теме «</w:t>
            </w:r>
            <w:r w:rsidRPr="00305B5A">
              <w:t>Прямая и косвенная речь</w:t>
            </w:r>
            <w:r>
              <w:t>»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>
              <w:t>12.7.</w:t>
            </w:r>
          </w:p>
        </w:tc>
        <w:tc>
          <w:tcPr>
            <w:tcW w:w="2693" w:type="dxa"/>
          </w:tcPr>
          <w:p w:rsidR="00751003" w:rsidRPr="00305B5A" w:rsidRDefault="00751003" w:rsidP="00D72645">
            <w:pPr>
              <w:jc w:val="both"/>
              <w:rPr>
                <w:b/>
              </w:rPr>
            </w:pPr>
            <w:r w:rsidRPr="00305B5A">
              <w:rPr>
                <w:b/>
              </w:rPr>
              <w:t xml:space="preserve">Контрольный диктант </w:t>
            </w:r>
            <w:r w:rsidRPr="00305B5A">
              <w:t>по теме «Прямая и косвенная речь</w:t>
            </w:r>
            <w:r>
              <w:t>»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 w:rsidRPr="00302598">
              <w:rPr>
                <w:b/>
              </w:rPr>
              <w:t>12</w:t>
            </w:r>
          </w:p>
        </w:tc>
        <w:tc>
          <w:tcPr>
            <w:tcW w:w="2693" w:type="dxa"/>
          </w:tcPr>
          <w:p w:rsidR="00751003" w:rsidRPr="003E1F21" w:rsidRDefault="00751003" w:rsidP="007909B6">
            <w:r w:rsidRPr="003E1F21">
              <w:rPr>
                <w:b/>
              </w:rPr>
              <w:t xml:space="preserve">Повторение и систематизация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в  </w:t>
            </w:r>
            <w:r w:rsidRPr="003E1F21">
              <w:rPr>
                <w:b/>
              </w:rPr>
              <w:t xml:space="preserve"> 8 классе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  <w:r>
              <w:rPr>
                <w:b/>
              </w:rPr>
              <w:t>5+1+3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  <w:rPr>
                <w:b/>
              </w:rPr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 w:rsidRPr="00302598">
              <w:t>12.1</w:t>
            </w:r>
          </w:p>
        </w:tc>
        <w:tc>
          <w:tcPr>
            <w:tcW w:w="2693" w:type="dxa"/>
          </w:tcPr>
          <w:p w:rsidR="00751003" w:rsidRPr="003E1F21" w:rsidRDefault="00751003" w:rsidP="007909B6">
            <w:r w:rsidRPr="003E1F21">
              <w:t>Синтаксис и морфология.</w:t>
            </w:r>
          </w:p>
        </w:tc>
        <w:tc>
          <w:tcPr>
            <w:tcW w:w="992" w:type="dxa"/>
          </w:tcPr>
          <w:p w:rsidR="00751003" w:rsidRDefault="00751003">
            <w:r w:rsidRPr="0074189F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 w:rsidRPr="00302598">
              <w:lastRenderedPageBreak/>
              <w:t>12.2</w:t>
            </w:r>
          </w:p>
        </w:tc>
        <w:tc>
          <w:tcPr>
            <w:tcW w:w="2693" w:type="dxa"/>
          </w:tcPr>
          <w:p w:rsidR="00751003" w:rsidRPr="003E1F21" w:rsidRDefault="00751003" w:rsidP="007909B6">
            <w:r w:rsidRPr="003E1F21">
              <w:t>Синтаксис и пунктуация.</w:t>
            </w:r>
          </w:p>
        </w:tc>
        <w:tc>
          <w:tcPr>
            <w:tcW w:w="992" w:type="dxa"/>
          </w:tcPr>
          <w:p w:rsidR="00751003" w:rsidRDefault="00751003">
            <w:r w:rsidRPr="0074189F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 w:rsidRPr="00302598">
              <w:t>12.3</w:t>
            </w:r>
          </w:p>
        </w:tc>
        <w:tc>
          <w:tcPr>
            <w:tcW w:w="2693" w:type="dxa"/>
          </w:tcPr>
          <w:p w:rsidR="00751003" w:rsidRPr="003E1F21" w:rsidRDefault="00751003" w:rsidP="007909B6">
            <w:r w:rsidRPr="00F42F6E">
              <w:rPr>
                <w:b/>
              </w:rPr>
              <w:t>Р.р</w:t>
            </w:r>
            <w:r w:rsidRPr="003E1F21">
              <w:t>. Сочинение повествовательного характера с элементами описания</w:t>
            </w:r>
            <w:r>
              <w:t xml:space="preserve"> (рассуждения)</w:t>
            </w:r>
          </w:p>
        </w:tc>
        <w:tc>
          <w:tcPr>
            <w:tcW w:w="992" w:type="dxa"/>
          </w:tcPr>
          <w:p w:rsidR="00751003" w:rsidRDefault="00751003">
            <w:r w:rsidRPr="0074189F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 w:rsidRPr="00302598">
              <w:t>12.4</w:t>
            </w:r>
          </w:p>
        </w:tc>
        <w:tc>
          <w:tcPr>
            <w:tcW w:w="2693" w:type="dxa"/>
          </w:tcPr>
          <w:p w:rsidR="00751003" w:rsidRPr="003E1F21" w:rsidRDefault="00751003" w:rsidP="007909B6">
            <w:r w:rsidRPr="003E1F21">
              <w:t>Синтаксис и культура речи.</w:t>
            </w:r>
            <w:r>
              <w:t xml:space="preserve"> </w:t>
            </w:r>
            <w:r w:rsidRPr="003E1F21">
              <w:t>Синтаксис и орфография.</w:t>
            </w:r>
          </w:p>
        </w:tc>
        <w:tc>
          <w:tcPr>
            <w:tcW w:w="992" w:type="dxa"/>
          </w:tcPr>
          <w:p w:rsidR="00751003" w:rsidRDefault="00751003">
            <w:r w:rsidRPr="0074189F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 w:rsidRPr="00302598">
              <w:t>12.5</w:t>
            </w:r>
          </w:p>
        </w:tc>
        <w:tc>
          <w:tcPr>
            <w:tcW w:w="2693" w:type="dxa"/>
          </w:tcPr>
          <w:p w:rsidR="00751003" w:rsidRPr="003E1F21" w:rsidRDefault="00751003" w:rsidP="007909B6">
            <w:r w:rsidRPr="003E1F21">
              <w:t xml:space="preserve">Итоговый </w:t>
            </w:r>
            <w:r w:rsidRPr="00D72645">
              <w:rPr>
                <w:b/>
              </w:rPr>
              <w:t>контрольный диктант</w:t>
            </w:r>
            <w:r w:rsidRPr="003E1F21">
              <w:t xml:space="preserve"> </w:t>
            </w:r>
            <w:r>
              <w:t>за курс 8 класса</w:t>
            </w:r>
          </w:p>
        </w:tc>
        <w:tc>
          <w:tcPr>
            <w:tcW w:w="992" w:type="dxa"/>
          </w:tcPr>
          <w:p w:rsidR="00751003" w:rsidRDefault="00751003">
            <w:r w:rsidRPr="00100F42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D7264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 w:rsidRPr="00302598">
              <w:t>12.6</w:t>
            </w:r>
          </w:p>
        </w:tc>
        <w:tc>
          <w:tcPr>
            <w:tcW w:w="2693" w:type="dxa"/>
          </w:tcPr>
          <w:p w:rsidR="00751003" w:rsidRPr="00302598" w:rsidRDefault="00751003" w:rsidP="0039037C">
            <w:r>
              <w:t>Анализ контрольного диктанта</w:t>
            </w:r>
          </w:p>
        </w:tc>
        <w:tc>
          <w:tcPr>
            <w:tcW w:w="992" w:type="dxa"/>
          </w:tcPr>
          <w:p w:rsidR="00751003" w:rsidRDefault="00751003">
            <w:r w:rsidRPr="00100F42">
              <w:t>1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>
              <w:t>12.7</w:t>
            </w:r>
          </w:p>
        </w:tc>
        <w:tc>
          <w:tcPr>
            <w:tcW w:w="2693" w:type="dxa"/>
          </w:tcPr>
          <w:p w:rsidR="00751003" w:rsidRDefault="00751003" w:rsidP="0039037C">
            <w:r>
              <w:t>Резервный урок</w:t>
            </w:r>
          </w:p>
        </w:tc>
        <w:tc>
          <w:tcPr>
            <w:tcW w:w="992" w:type="dxa"/>
          </w:tcPr>
          <w:p w:rsidR="00751003" w:rsidRPr="00100F42" w:rsidRDefault="00751003"/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>
              <w:t>12.8</w:t>
            </w:r>
          </w:p>
        </w:tc>
        <w:tc>
          <w:tcPr>
            <w:tcW w:w="2693" w:type="dxa"/>
          </w:tcPr>
          <w:p w:rsidR="00751003" w:rsidRDefault="00751003" w:rsidP="0039037C">
            <w:r>
              <w:t>Резервный урок</w:t>
            </w:r>
          </w:p>
        </w:tc>
        <w:tc>
          <w:tcPr>
            <w:tcW w:w="992" w:type="dxa"/>
          </w:tcPr>
          <w:p w:rsidR="00751003" w:rsidRPr="00100F42" w:rsidRDefault="00751003"/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>
            <w:r>
              <w:t>12.9</w:t>
            </w:r>
          </w:p>
        </w:tc>
        <w:tc>
          <w:tcPr>
            <w:tcW w:w="2693" w:type="dxa"/>
          </w:tcPr>
          <w:p w:rsidR="00751003" w:rsidRDefault="00751003" w:rsidP="0039037C">
            <w:r>
              <w:t>Резервный урок</w:t>
            </w:r>
          </w:p>
        </w:tc>
        <w:tc>
          <w:tcPr>
            <w:tcW w:w="992" w:type="dxa"/>
          </w:tcPr>
          <w:p w:rsidR="00751003" w:rsidRPr="00100F42" w:rsidRDefault="00751003"/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  <w:tr w:rsidR="00751003" w:rsidRPr="00302598" w:rsidTr="0004643E">
        <w:tc>
          <w:tcPr>
            <w:tcW w:w="851" w:type="dxa"/>
          </w:tcPr>
          <w:p w:rsidR="00751003" w:rsidRPr="00302598" w:rsidRDefault="00751003" w:rsidP="0039037C"/>
        </w:tc>
        <w:tc>
          <w:tcPr>
            <w:tcW w:w="2693" w:type="dxa"/>
          </w:tcPr>
          <w:p w:rsidR="00751003" w:rsidRPr="00302598" w:rsidRDefault="00751003" w:rsidP="0039037C"/>
        </w:tc>
        <w:tc>
          <w:tcPr>
            <w:tcW w:w="992" w:type="dxa"/>
          </w:tcPr>
          <w:p w:rsidR="00751003" w:rsidRPr="00F42F6E" w:rsidRDefault="00751003" w:rsidP="0039037C">
            <w:pPr>
              <w:jc w:val="center"/>
              <w:rPr>
                <w:b/>
              </w:rPr>
            </w:pPr>
            <w:r w:rsidRPr="00F42F6E">
              <w:rPr>
                <w:b/>
              </w:rPr>
              <w:t>10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1985" w:type="dxa"/>
          </w:tcPr>
          <w:p w:rsidR="00751003" w:rsidRPr="00D8796C" w:rsidRDefault="00751003" w:rsidP="003903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  <w:tc>
          <w:tcPr>
            <w:tcW w:w="992" w:type="dxa"/>
          </w:tcPr>
          <w:p w:rsidR="00751003" w:rsidRPr="00302598" w:rsidRDefault="00751003" w:rsidP="0039037C">
            <w:pPr>
              <w:jc w:val="center"/>
            </w:pPr>
          </w:p>
        </w:tc>
      </w:tr>
    </w:tbl>
    <w:p w:rsidR="00A0036F" w:rsidRPr="00302598" w:rsidRDefault="00A0036F" w:rsidP="00A0036F">
      <w:pPr>
        <w:tabs>
          <w:tab w:val="left" w:pos="5816"/>
          <w:tab w:val="center" w:pos="7770"/>
        </w:tabs>
        <w:rPr>
          <w:b/>
          <w:spacing w:val="-1"/>
        </w:rPr>
      </w:pPr>
    </w:p>
    <w:p w:rsidR="00A0036F" w:rsidRDefault="00A0036F" w:rsidP="00A0036F">
      <w:pPr>
        <w:tabs>
          <w:tab w:val="left" w:pos="5816"/>
          <w:tab w:val="center" w:pos="7770"/>
        </w:tabs>
        <w:rPr>
          <w:spacing w:val="-1"/>
        </w:rPr>
      </w:pPr>
    </w:p>
    <w:p w:rsidR="0057345E" w:rsidRDefault="0057345E" w:rsidP="00A0036F">
      <w:pPr>
        <w:tabs>
          <w:tab w:val="left" w:pos="5816"/>
          <w:tab w:val="center" w:pos="7770"/>
        </w:tabs>
        <w:rPr>
          <w:spacing w:val="-1"/>
        </w:rPr>
      </w:pPr>
    </w:p>
    <w:p w:rsidR="0057345E" w:rsidRDefault="0057345E" w:rsidP="00A0036F">
      <w:pPr>
        <w:tabs>
          <w:tab w:val="left" w:pos="5816"/>
          <w:tab w:val="center" w:pos="7770"/>
        </w:tabs>
        <w:rPr>
          <w:spacing w:val="-1"/>
        </w:rPr>
      </w:pPr>
    </w:p>
    <w:p w:rsidR="00736073" w:rsidRDefault="00736073" w:rsidP="00A0036F">
      <w:pPr>
        <w:tabs>
          <w:tab w:val="left" w:pos="5816"/>
          <w:tab w:val="center" w:pos="7770"/>
        </w:tabs>
        <w:rPr>
          <w:spacing w:val="-1"/>
        </w:rPr>
      </w:pPr>
    </w:p>
    <w:p w:rsidR="00736073" w:rsidRDefault="00736073" w:rsidP="00A0036F">
      <w:pPr>
        <w:tabs>
          <w:tab w:val="left" w:pos="5816"/>
          <w:tab w:val="center" w:pos="7770"/>
        </w:tabs>
        <w:rPr>
          <w:spacing w:val="-1"/>
        </w:rPr>
      </w:pPr>
    </w:p>
    <w:p w:rsidR="00736073" w:rsidRDefault="00736073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64338" w:rsidRDefault="00764338" w:rsidP="00A0036F">
      <w:pPr>
        <w:tabs>
          <w:tab w:val="left" w:pos="5816"/>
          <w:tab w:val="center" w:pos="7770"/>
        </w:tabs>
        <w:rPr>
          <w:spacing w:val="-1"/>
        </w:rPr>
      </w:pPr>
    </w:p>
    <w:p w:rsidR="00736073" w:rsidRDefault="00736073" w:rsidP="00A0036F">
      <w:pPr>
        <w:tabs>
          <w:tab w:val="left" w:pos="5816"/>
          <w:tab w:val="center" w:pos="7770"/>
        </w:tabs>
        <w:rPr>
          <w:spacing w:val="-1"/>
        </w:rPr>
      </w:pPr>
    </w:p>
    <w:p w:rsidR="00736073" w:rsidRDefault="00736073" w:rsidP="00A0036F">
      <w:pPr>
        <w:tabs>
          <w:tab w:val="left" w:pos="5816"/>
          <w:tab w:val="center" w:pos="7770"/>
        </w:tabs>
        <w:rPr>
          <w:spacing w:val="-1"/>
        </w:rPr>
      </w:pPr>
    </w:p>
    <w:p w:rsidR="00736073" w:rsidRDefault="00736073" w:rsidP="00A0036F">
      <w:pPr>
        <w:tabs>
          <w:tab w:val="left" w:pos="5816"/>
          <w:tab w:val="center" w:pos="7770"/>
        </w:tabs>
        <w:rPr>
          <w:spacing w:val="-1"/>
        </w:rPr>
      </w:pPr>
    </w:p>
    <w:p w:rsidR="00305B5A" w:rsidRDefault="00305B5A" w:rsidP="00305B5A">
      <w:pPr>
        <w:rPr>
          <w:spacing w:val="-1"/>
        </w:rPr>
      </w:pPr>
    </w:p>
    <w:p w:rsidR="00A0036F" w:rsidRPr="00305B5A" w:rsidRDefault="00305B5A" w:rsidP="00305B5A">
      <w:pPr>
        <w:rPr>
          <w:b/>
        </w:rPr>
      </w:pPr>
      <w:r>
        <w:rPr>
          <w:spacing w:val="-1"/>
        </w:rPr>
        <w:t xml:space="preserve">                                           </w:t>
      </w:r>
      <w:r w:rsidR="00A0036F" w:rsidRPr="00305B5A">
        <w:rPr>
          <w:b/>
        </w:rPr>
        <w:t>ТСО и другие средства обучения</w:t>
      </w:r>
    </w:p>
    <w:p w:rsidR="00A0036F" w:rsidRPr="00496697" w:rsidRDefault="00A0036F" w:rsidP="00A0036F">
      <w:pPr>
        <w:pStyle w:val="aa"/>
        <w:ind w:left="390"/>
        <w:jc w:val="both"/>
        <w:rPr>
          <w:b/>
          <w:sz w:val="24"/>
          <w:szCs w:val="24"/>
        </w:rPr>
      </w:pPr>
    </w:p>
    <w:p w:rsidR="00A0036F" w:rsidRPr="00496697" w:rsidRDefault="00A0036F" w:rsidP="00A0036F">
      <w:pPr>
        <w:widowControl w:val="0"/>
        <w:ind w:firstLine="357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4"/>
        <w:gridCol w:w="5422"/>
        <w:gridCol w:w="2865"/>
      </w:tblGrid>
      <w:tr w:rsidR="00A0036F" w:rsidRPr="00496697" w:rsidTr="0039037C">
        <w:tc>
          <w:tcPr>
            <w:tcW w:w="1284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  <w:rPr>
                <w:b/>
              </w:rPr>
            </w:pPr>
            <w:r w:rsidRPr="00496697">
              <w:rPr>
                <w:b/>
              </w:rPr>
              <w:t>№/</w:t>
            </w:r>
            <w:proofErr w:type="spellStart"/>
            <w:proofErr w:type="gramStart"/>
            <w:r w:rsidRPr="0049669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422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  <w:rPr>
                <w:b/>
              </w:rPr>
            </w:pPr>
            <w:r w:rsidRPr="00496697">
              <w:rPr>
                <w:b/>
              </w:rPr>
              <w:t>ТСО</w:t>
            </w:r>
          </w:p>
          <w:p w:rsidR="00A0036F" w:rsidRPr="00496697" w:rsidRDefault="00A0036F" w:rsidP="0039037C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2865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  <w:rPr>
                <w:b/>
              </w:rPr>
            </w:pPr>
            <w:r w:rsidRPr="00496697">
              <w:rPr>
                <w:b/>
              </w:rPr>
              <w:t>Количество</w:t>
            </w:r>
          </w:p>
        </w:tc>
      </w:tr>
      <w:tr w:rsidR="00A0036F" w:rsidRPr="00496697" w:rsidTr="0039037C">
        <w:tc>
          <w:tcPr>
            <w:tcW w:w="1284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>1</w:t>
            </w:r>
          </w:p>
        </w:tc>
        <w:tc>
          <w:tcPr>
            <w:tcW w:w="5422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 xml:space="preserve">Проектор </w:t>
            </w:r>
          </w:p>
        </w:tc>
        <w:tc>
          <w:tcPr>
            <w:tcW w:w="2865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>1</w:t>
            </w:r>
          </w:p>
        </w:tc>
      </w:tr>
      <w:tr w:rsidR="00A0036F" w:rsidRPr="00496697" w:rsidTr="0039037C">
        <w:tc>
          <w:tcPr>
            <w:tcW w:w="1284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>2</w:t>
            </w:r>
          </w:p>
        </w:tc>
        <w:tc>
          <w:tcPr>
            <w:tcW w:w="5422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>Компьютер</w:t>
            </w:r>
          </w:p>
        </w:tc>
        <w:tc>
          <w:tcPr>
            <w:tcW w:w="2865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>1</w:t>
            </w:r>
          </w:p>
        </w:tc>
      </w:tr>
      <w:tr w:rsidR="00A0036F" w:rsidRPr="00496697" w:rsidTr="0039037C">
        <w:tc>
          <w:tcPr>
            <w:tcW w:w="1284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>3</w:t>
            </w:r>
          </w:p>
        </w:tc>
        <w:tc>
          <w:tcPr>
            <w:tcW w:w="5422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>Таблицы по русскому языку</w:t>
            </w:r>
          </w:p>
        </w:tc>
        <w:tc>
          <w:tcPr>
            <w:tcW w:w="2865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>
              <w:t>5</w:t>
            </w:r>
          </w:p>
        </w:tc>
      </w:tr>
      <w:tr w:rsidR="00A0036F" w:rsidRPr="00496697" w:rsidTr="0039037C">
        <w:tc>
          <w:tcPr>
            <w:tcW w:w="1284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>4</w:t>
            </w:r>
          </w:p>
        </w:tc>
        <w:tc>
          <w:tcPr>
            <w:tcW w:w="5422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  <w:r w:rsidRPr="00496697">
              <w:t>Раздаточный материал</w:t>
            </w:r>
          </w:p>
        </w:tc>
        <w:tc>
          <w:tcPr>
            <w:tcW w:w="2865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</w:p>
        </w:tc>
      </w:tr>
      <w:tr w:rsidR="00A0036F" w:rsidRPr="00496697" w:rsidTr="0039037C">
        <w:tc>
          <w:tcPr>
            <w:tcW w:w="1284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</w:p>
        </w:tc>
        <w:tc>
          <w:tcPr>
            <w:tcW w:w="5422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</w:p>
        </w:tc>
        <w:tc>
          <w:tcPr>
            <w:tcW w:w="2865" w:type="dxa"/>
          </w:tcPr>
          <w:p w:rsidR="00A0036F" w:rsidRPr="00496697" w:rsidRDefault="00A0036F" w:rsidP="0039037C">
            <w:pPr>
              <w:widowControl w:val="0"/>
              <w:contextualSpacing/>
              <w:jc w:val="both"/>
            </w:pPr>
          </w:p>
        </w:tc>
      </w:tr>
    </w:tbl>
    <w:p w:rsidR="00A0036F" w:rsidRPr="00496697" w:rsidRDefault="00A0036F" w:rsidP="00736073">
      <w:pPr>
        <w:spacing w:before="100" w:beforeAutospacing="1" w:after="100" w:afterAutospacing="1"/>
        <w:ind w:firstLine="708"/>
        <w:jc w:val="center"/>
        <w:rPr>
          <w:b/>
          <w:bCs/>
        </w:rPr>
      </w:pPr>
      <w:r w:rsidRPr="00496697">
        <w:rPr>
          <w:b/>
          <w:bCs/>
        </w:rPr>
        <w:t>Используемая литера</w:t>
      </w:r>
      <w:r>
        <w:rPr>
          <w:b/>
          <w:bCs/>
        </w:rPr>
        <w:t>тура  для составления программы</w:t>
      </w:r>
    </w:p>
    <w:p w:rsidR="00A0036F" w:rsidRDefault="00A0036F" w:rsidP="00A0036F">
      <w:pPr>
        <w:widowControl w:val="0"/>
        <w:tabs>
          <w:tab w:val="left" w:pos="10490"/>
        </w:tabs>
        <w:jc w:val="both"/>
      </w:pPr>
      <w:r>
        <w:t xml:space="preserve">           </w:t>
      </w:r>
      <w:r w:rsidRPr="00496697">
        <w:t xml:space="preserve">Рабочая программа составлена на основе Федерального государственного стандарта, Программы основного общего образования по русскому языку и Программы по русскому языку к учебникам 5-9 классов М.Т.Баранова, </w:t>
      </w:r>
      <w:proofErr w:type="spellStart"/>
      <w:r w:rsidRPr="00496697">
        <w:t>Т.А.Ладыженской</w:t>
      </w:r>
      <w:proofErr w:type="spellEnd"/>
      <w:r w:rsidRPr="00496697">
        <w:t xml:space="preserve">, </w:t>
      </w:r>
      <w:proofErr w:type="spellStart"/>
      <w:r w:rsidRPr="00496697">
        <w:t>Н.М.Шанского</w:t>
      </w:r>
      <w:proofErr w:type="spellEnd"/>
      <w:r w:rsidRPr="00496697">
        <w:t>. 2010 год</w:t>
      </w:r>
    </w:p>
    <w:p w:rsidR="00A0036F" w:rsidRDefault="00A0036F" w:rsidP="00A0036F">
      <w:pPr>
        <w:widowControl w:val="0"/>
        <w:tabs>
          <w:tab w:val="left" w:pos="10490"/>
        </w:tabs>
        <w:jc w:val="both"/>
      </w:pPr>
    </w:p>
    <w:p w:rsidR="00A0036F" w:rsidRPr="00496697" w:rsidRDefault="00A0036F" w:rsidP="00736073">
      <w:pPr>
        <w:ind w:firstLine="426"/>
        <w:jc w:val="center"/>
        <w:rPr>
          <w:b/>
        </w:rPr>
      </w:pPr>
      <w:r>
        <w:rPr>
          <w:b/>
        </w:rPr>
        <w:t>Литература для учителя</w:t>
      </w:r>
    </w:p>
    <w:p w:rsidR="00A0036F" w:rsidRPr="00496697" w:rsidRDefault="00A0036F" w:rsidP="00A0036F">
      <w:pPr>
        <w:numPr>
          <w:ilvl w:val="0"/>
          <w:numId w:val="3"/>
        </w:numPr>
        <w:jc w:val="both"/>
      </w:pPr>
      <w:r w:rsidRPr="00496697">
        <w:t>Стандарт  основного общего образования по русскому языку</w:t>
      </w:r>
    </w:p>
    <w:p w:rsidR="00A0036F" w:rsidRDefault="00A0036F" w:rsidP="00A0036F">
      <w:pPr>
        <w:numPr>
          <w:ilvl w:val="0"/>
          <w:numId w:val="3"/>
        </w:numPr>
        <w:jc w:val="both"/>
      </w:pPr>
      <w:r w:rsidRPr="00496697">
        <w:t xml:space="preserve">Программа по русскому языку к учебникам для 5-9 классов М.Т.Баранов, </w:t>
      </w:r>
      <w:proofErr w:type="spellStart"/>
      <w:r w:rsidRPr="00496697">
        <w:t>Т.А.Ладыженская</w:t>
      </w:r>
      <w:proofErr w:type="spellEnd"/>
      <w:r w:rsidRPr="00496697">
        <w:t xml:space="preserve">, </w:t>
      </w:r>
      <w:proofErr w:type="spellStart"/>
      <w:r w:rsidRPr="00496697">
        <w:t>Н.М.Шанский</w:t>
      </w:r>
      <w:proofErr w:type="spellEnd"/>
      <w:r w:rsidRPr="00496697">
        <w:t xml:space="preserve"> Программы общеобразовательных учреждений Русский язык 5-9 классы. – М.: «Просвещение», 20</w:t>
      </w:r>
      <w:r>
        <w:t>10</w:t>
      </w:r>
    </w:p>
    <w:p w:rsidR="00D8796C" w:rsidRPr="00B85ED9" w:rsidRDefault="00D8796C" w:rsidP="00A0036F">
      <w:pPr>
        <w:numPr>
          <w:ilvl w:val="0"/>
          <w:numId w:val="3"/>
        </w:numPr>
        <w:jc w:val="both"/>
      </w:pPr>
      <w:proofErr w:type="spellStart"/>
      <w:r>
        <w:t>Тростенцова</w:t>
      </w:r>
      <w:proofErr w:type="spellEnd"/>
      <w:r w:rsidRPr="00D8796C">
        <w:t xml:space="preserve"> Л.А</w:t>
      </w:r>
      <w:r>
        <w:t>. Русский язык. Поурочные разработки. 8 класс: пособие для учителей общеобразовательных учреждений/</w:t>
      </w:r>
      <w:proofErr w:type="spellStart"/>
      <w:r>
        <w:t>Л.А.Тростенцова</w:t>
      </w:r>
      <w:proofErr w:type="spellEnd"/>
      <w:r>
        <w:t>, А.И. Запорожец.- М.:</w:t>
      </w:r>
      <w:r w:rsidR="00B85ED9">
        <w:rPr>
          <w:lang w:val="en-US"/>
        </w:rPr>
        <w:t xml:space="preserve"> </w:t>
      </w:r>
      <w:r>
        <w:t>Просвещение, 2012.</w:t>
      </w:r>
      <w:r w:rsidR="00B85ED9">
        <w:rPr>
          <w:lang w:val="en-US"/>
        </w:rPr>
        <w:t xml:space="preserve"> </w:t>
      </w:r>
      <w:r w:rsidR="00B85ED9" w:rsidRPr="00496697">
        <w:t>–</w:t>
      </w:r>
      <w:r w:rsidR="00B85ED9">
        <w:rPr>
          <w:lang w:val="en-US"/>
        </w:rPr>
        <w:t>207c.</w:t>
      </w:r>
    </w:p>
    <w:p w:rsidR="00B85ED9" w:rsidRDefault="00B85ED9" w:rsidP="00B85ED9">
      <w:pPr>
        <w:jc w:val="both"/>
      </w:pPr>
    </w:p>
    <w:p w:rsidR="007E43AF" w:rsidRPr="007E43AF" w:rsidRDefault="00E62A98" w:rsidP="007E43AF">
      <w:pPr>
        <w:numPr>
          <w:ilvl w:val="0"/>
          <w:numId w:val="3"/>
        </w:numPr>
        <w:jc w:val="both"/>
      </w:pPr>
      <w:r>
        <w:rPr>
          <w:color w:val="000000"/>
        </w:rPr>
        <w:t>Н.В.Егорова, В.Н.Горшкова. Универсальные поурочные разработки по русскому языку.8 класс.</w:t>
      </w:r>
      <w:r w:rsidR="00B85ED9">
        <w:rPr>
          <w:color w:val="000000"/>
        </w:rPr>
        <w:t>- М.: ВАКО, 2013.</w:t>
      </w:r>
      <w:r w:rsidR="00B85ED9" w:rsidRPr="00B85ED9">
        <w:t xml:space="preserve"> </w:t>
      </w:r>
      <w:r w:rsidR="00B85ED9" w:rsidRPr="00496697">
        <w:t>–</w:t>
      </w:r>
      <w:r w:rsidR="00B85ED9" w:rsidRPr="00B85ED9">
        <w:t xml:space="preserve">336 </w:t>
      </w:r>
      <w:r w:rsidR="00B85ED9">
        <w:rPr>
          <w:lang w:val="en-US"/>
        </w:rPr>
        <w:t>c</w:t>
      </w:r>
      <w:r w:rsidR="00B85ED9" w:rsidRPr="00B85ED9">
        <w:t>.</w:t>
      </w:r>
    </w:p>
    <w:p w:rsidR="00A0036F" w:rsidRDefault="00A0036F" w:rsidP="00A0036F">
      <w:pPr>
        <w:widowControl w:val="0"/>
        <w:tabs>
          <w:tab w:val="left" w:pos="10490"/>
        </w:tabs>
        <w:jc w:val="both"/>
      </w:pPr>
    </w:p>
    <w:p w:rsidR="00A0036F" w:rsidRDefault="00A0036F" w:rsidP="00736073">
      <w:pPr>
        <w:widowControl w:val="0"/>
        <w:tabs>
          <w:tab w:val="left" w:pos="10490"/>
        </w:tabs>
        <w:jc w:val="center"/>
        <w:rPr>
          <w:b/>
        </w:rPr>
      </w:pPr>
      <w:r w:rsidRPr="00361FA1">
        <w:rPr>
          <w:b/>
        </w:rPr>
        <w:t>Литература для ученика</w:t>
      </w:r>
    </w:p>
    <w:p w:rsidR="00D8796C" w:rsidRPr="00D8796C" w:rsidRDefault="00D8796C" w:rsidP="00D8796C">
      <w:pPr>
        <w:pStyle w:val="aa"/>
        <w:numPr>
          <w:ilvl w:val="0"/>
          <w:numId w:val="13"/>
        </w:numPr>
        <w:tabs>
          <w:tab w:val="left" w:pos="10490"/>
        </w:tabs>
        <w:jc w:val="both"/>
        <w:rPr>
          <w:b/>
        </w:rPr>
      </w:pPr>
      <w:proofErr w:type="spellStart"/>
      <w:r>
        <w:rPr>
          <w:sz w:val="24"/>
          <w:szCs w:val="24"/>
        </w:rPr>
        <w:t>Тростенцова</w:t>
      </w:r>
      <w:proofErr w:type="spellEnd"/>
      <w:r w:rsidRPr="00D8796C">
        <w:rPr>
          <w:sz w:val="24"/>
          <w:szCs w:val="24"/>
        </w:rPr>
        <w:t xml:space="preserve"> Л.А.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Ладыженская</w:t>
      </w:r>
      <w:proofErr w:type="spellEnd"/>
      <w:r>
        <w:rPr>
          <w:sz w:val="24"/>
          <w:szCs w:val="24"/>
        </w:rPr>
        <w:t xml:space="preserve"> Т.А. ,</w:t>
      </w:r>
      <w:proofErr w:type="spellStart"/>
      <w:r>
        <w:rPr>
          <w:sz w:val="24"/>
          <w:szCs w:val="24"/>
        </w:rPr>
        <w:t>Дейкина</w:t>
      </w:r>
      <w:proofErr w:type="spellEnd"/>
      <w:r w:rsidRPr="00D8796C">
        <w:rPr>
          <w:sz w:val="24"/>
          <w:szCs w:val="24"/>
        </w:rPr>
        <w:t xml:space="preserve"> А.Д.</w:t>
      </w:r>
      <w:r>
        <w:rPr>
          <w:sz w:val="24"/>
          <w:szCs w:val="24"/>
        </w:rPr>
        <w:t>, Александрова</w:t>
      </w:r>
      <w:r w:rsidRPr="00D8796C">
        <w:rPr>
          <w:sz w:val="24"/>
          <w:szCs w:val="24"/>
        </w:rPr>
        <w:t xml:space="preserve"> О.М. Русский язык. 8 класс. Москва: Просвещение, 2012 г</w:t>
      </w:r>
      <w:r w:rsidRPr="00B361C5">
        <w:rPr>
          <w:sz w:val="28"/>
          <w:szCs w:val="28"/>
        </w:rPr>
        <w:t>.</w:t>
      </w:r>
    </w:p>
    <w:p w:rsidR="00A0036F" w:rsidRDefault="00A0036F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p w:rsidR="00736073" w:rsidRDefault="00736073" w:rsidP="00A0036F"/>
    <w:sectPr w:rsidR="00736073" w:rsidSect="007360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3DA"/>
    <w:multiLevelType w:val="hybridMultilevel"/>
    <w:tmpl w:val="9058F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A490D"/>
    <w:multiLevelType w:val="hybridMultilevel"/>
    <w:tmpl w:val="73C48D16"/>
    <w:lvl w:ilvl="0" w:tplc="E126E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86659"/>
    <w:multiLevelType w:val="hybridMultilevel"/>
    <w:tmpl w:val="7BA29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40D3C"/>
    <w:multiLevelType w:val="hybridMultilevel"/>
    <w:tmpl w:val="F59E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32E2"/>
    <w:multiLevelType w:val="hybridMultilevel"/>
    <w:tmpl w:val="7712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91C8E"/>
    <w:multiLevelType w:val="hybridMultilevel"/>
    <w:tmpl w:val="6D189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D268B"/>
    <w:multiLevelType w:val="hybridMultilevel"/>
    <w:tmpl w:val="24342E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2630C"/>
    <w:multiLevelType w:val="hybridMultilevel"/>
    <w:tmpl w:val="1AE084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3211997"/>
    <w:multiLevelType w:val="hybridMultilevel"/>
    <w:tmpl w:val="01986548"/>
    <w:lvl w:ilvl="0" w:tplc="3442372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978460B"/>
    <w:multiLevelType w:val="hybridMultilevel"/>
    <w:tmpl w:val="FE72FC6E"/>
    <w:lvl w:ilvl="0" w:tplc="5442D86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86D0DF7"/>
    <w:multiLevelType w:val="hybridMultilevel"/>
    <w:tmpl w:val="6428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30647"/>
    <w:multiLevelType w:val="hybridMultilevel"/>
    <w:tmpl w:val="0F3486D8"/>
    <w:lvl w:ilvl="0" w:tplc="6F28D2D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419568D"/>
    <w:multiLevelType w:val="hybridMultilevel"/>
    <w:tmpl w:val="6F0A5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9A3964"/>
    <w:multiLevelType w:val="hybridMultilevel"/>
    <w:tmpl w:val="C790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0379C8"/>
    <w:multiLevelType w:val="hybridMultilevel"/>
    <w:tmpl w:val="BE1CBB3A"/>
    <w:lvl w:ilvl="0" w:tplc="4978D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01083"/>
    <w:multiLevelType w:val="hybridMultilevel"/>
    <w:tmpl w:val="5E4C0D50"/>
    <w:lvl w:ilvl="0" w:tplc="5E74DFD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17"/>
  </w:num>
  <w:num w:numId="15">
    <w:abstractNumId w:val="11"/>
  </w:num>
  <w:num w:numId="16">
    <w:abstractNumId w:val="13"/>
  </w:num>
  <w:num w:numId="17">
    <w:abstractNumId w:val="4"/>
  </w:num>
  <w:num w:numId="18">
    <w:abstractNumId w:val="18"/>
  </w:num>
  <w:num w:numId="19">
    <w:abstractNumId w:val="10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8A"/>
    <w:rsid w:val="0000038A"/>
    <w:rsid w:val="0002722F"/>
    <w:rsid w:val="0004165E"/>
    <w:rsid w:val="0004643E"/>
    <w:rsid w:val="00052538"/>
    <w:rsid w:val="000B63E8"/>
    <w:rsid w:val="000F382F"/>
    <w:rsid w:val="00122B0E"/>
    <w:rsid w:val="001352EC"/>
    <w:rsid w:val="00183FA1"/>
    <w:rsid w:val="001A3C6A"/>
    <w:rsid w:val="001D4344"/>
    <w:rsid w:val="001D63D3"/>
    <w:rsid w:val="001F3E36"/>
    <w:rsid w:val="00222204"/>
    <w:rsid w:val="0022515C"/>
    <w:rsid w:val="0023272B"/>
    <w:rsid w:val="002543BD"/>
    <w:rsid w:val="0026427B"/>
    <w:rsid w:val="00271397"/>
    <w:rsid w:val="002B26AE"/>
    <w:rsid w:val="002E7117"/>
    <w:rsid w:val="002F7D2E"/>
    <w:rsid w:val="00305B5A"/>
    <w:rsid w:val="00316DEC"/>
    <w:rsid w:val="0036231D"/>
    <w:rsid w:val="0039037C"/>
    <w:rsid w:val="003B2934"/>
    <w:rsid w:val="003D0F25"/>
    <w:rsid w:val="003D28CA"/>
    <w:rsid w:val="003E6B55"/>
    <w:rsid w:val="00401C65"/>
    <w:rsid w:val="004370D9"/>
    <w:rsid w:val="004506DD"/>
    <w:rsid w:val="00472BC2"/>
    <w:rsid w:val="004B320C"/>
    <w:rsid w:val="004E217A"/>
    <w:rsid w:val="00506EF6"/>
    <w:rsid w:val="00507CF4"/>
    <w:rsid w:val="00511965"/>
    <w:rsid w:val="005178E6"/>
    <w:rsid w:val="0057345E"/>
    <w:rsid w:val="00573735"/>
    <w:rsid w:val="0057630D"/>
    <w:rsid w:val="005912CC"/>
    <w:rsid w:val="00600A87"/>
    <w:rsid w:val="00634A53"/>
    <w:rsid w:val="0066685C"/>
    <w:rsid w:val="006713CB"/>
    <w:rsid w:val="00694AA5"/>
    <w:rsid w:val="006A0411"/>
    <w:rsid w:val="006C0B81"/>
    <w:rsid w:val="00702A5C"/>
    <w:rsid w:val="00735117"/>
    <w:rsid w:val="00736073"/>
    <w:rsid w:val="00751003"/>
    <w:rsid w:val="00764338"/>
    <w:rsid w:val="007740E0"/>
    <w:rsid w:val="007909B6"/>
    <w:rsid w:val="007922F8"/>
    <w:rsid w:val="007A6717"/>
    <w:rsid w:val="007B55A0"/>
    <w:rsid w:val="007C17DE"/>
    <w:rsid w:val="007E286F"/>
    <w:rsid w:val="007E43AF"/>
    <w:rsid w:val="00804609"/>
    <w:rsid w:val="00842A28"/>
    <w:rsid w:val="008719BE"/>
    <w:rsid w:val="008815BE"/>
    <w:rsid w:val="0089595B"/>
    <w:rsid w:val="008D0C8E"/>
    <w:rsid w:val="00907522"/>
    <w:rsid w:val="009112FB"/>
    <w:rsid w:val="00912729"/>
    <w:rsid w:val="009158C3"/>
    <w:rsid w:val="00917B8A"/>
    <w:rsid w:val="00954BBD"/>
    <w:rsid w:val="00961D4E"/>
    <w:rsid w:val="009A0642"/>
    <w:rsid w:val="00A0036F"/>
    <w:rsid w:val="00A65E81"/>
    <w:rsid w:val="00A662DF"/>
    <w:rsid w:val="00A8613B"/>
    <w:rsid w:val="00AD4FB3"/>
    <w:rsid w:val="00B5228D"/>
    <w:rsid w:val="00B85ED9"/>
    <w:rsid w:val="00BC6F91"/>
    <w:rsid w:val="00C12F45"/>
    <w:rsid w:val="00C176BC"/>
    <w:rsid w:val="00C35C2E"/>
    <w:rsid w:val="00C56F5A"/>
    <w:rsid w:val="00CE49D7"/>
    <w:rsid w:val="00CE4C51"/>
    <w:rsid w:val="00D261CF"/>
    <w:rsid w:val="00D43281"/>
    <w:rsid w:val="00D43DDD"/>
    <w:rsid w:val="00D72645"/>
    <w:rsid w:val="00D8796C"/>
    <w:rsid w:val="00DF2E79"/>
    <w:rsid w:val="00E06B6C"/>
    <w:rsid w:val="00E62A98"/>
    <w:rsid w:val="00E7334E"/>
    <w:rsid w:val="00EA7231"/>
    <w:rsid w:val="00EC0408"/>
    <w:rsid w:val="00EC1E0C"/>
    <w:rsid w:val="00F0142A"/>
    <w:rsid w:val="00F01AC2"/>
    <w:rsid w:val="00F052BF"/>
    <w:rsid w:val="00F05533"/>
    <w:rsid w:val="00F12DD8"/>
    <w:rsid w:val="00F24C03"/>
    <w:rsid w:val="00F33DDA"/>
    <w:rsid w:val="00F36CC3"/>
    <w:rsid w:val="00F42F6E"/>
    <w:rsid w:val="00F950F9"/>
    <w:rsid w:val="00FE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36F"/>
    <w:pPr>
      <w:spacing w:before="48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A0036F"/>
    <w:pPr>
      <w:spacing w:before="200" w:line="276" w:lineRule="auto"/>
      <w:outlineLvl w:val="1"/>
    </w:pPr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A0036F"/>
    <w:pPr>
      <w:spacing w:before="200" w:line="271" w:lineRule="auto"/>
      <w:outlineLvl w:val="2"/>
    </w:pPr>
    <w:rPr>
      <w:rFonts w:ascii="Cambria" w:eastAsia="Times New Roman" w:hAnsi="Cambria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A0036F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A0036F"/>
    <w:pPr>
      <w:spacing w:before="200" w:line="276" w:lineRule="auto"/>
      <w:outlineLvl w:val="4"/>
    </w:pPr>
    <w:rPr>
      <w:rFonts w:ascii="Cambria" w:eastAsia="Times New Roman" w:hAnsi="Cambria"/>
      <w:b/>
      <w:bCs/>
      <w:color w:val="7F7F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A0036F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A0036F"/>
    <w:pPr>
      <w:spacing w:line="276" w:lineRule="auto"/>
      <w:outlineLvl w:val="6"/>
    </w:pPr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A0036F"/>
    <w:pPr>
      <w:spacing w:line="276" w:lineRule="auto"/>
      <w:outlineLvl w:val="7"/>
    </w:pPr>
    <w:rPr>
      <w:rFonts w:ascii="Cambria" w:eastAsia="Times New Roman" w:hAnsi="Cambria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A0036F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7B8A"/>
    <w:pPr>
      <w:spacing w:before="100" w:beforeAutospacing="1" w:after="100" w:afterAutospacing="1"/>
    </w:pPr>
    <w:rPr>
      <w:b/>
      <w:i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0036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A0036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0036F"/>
    <w:rPr>
      <w:rFonts w:ascii="Cambria" w:eastAsia="Times New Roman" w:hAnsi="Cambria" w:cs="Times New Roman"/>
      <w:b/>
      <w:bCs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A0036F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A0036F"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A0036F"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A0036F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A0036F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A0036F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A0036F"/>
    <w:rPr>
      <w:rFonts w:ascii="Calibri" w:eastAsia="Calibri" w:hAnsi="Calibri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rsid w:val="00A0036F"/>
    <w:pPr>
      <w:spacing w:after="120" w:line="480" w:lineRule="auto"/>
      <w:ind w:left="283"/>
    </w:pPr>
    <w:rPr>
      <w:rFonts w:ascii="Calibri" w:hAnsi="Calibri" w:cstheme="minorBidi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A003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0036F"/>
    <w:pPr>
      <w:spacing w:after="120"/>
    </w:pPr>
  </w:style>
  <w:style w:type="character" w:customStyle="1" w:styleId="a5">
    <w:name w:val="Основной текст Знак"/>
    <w:basedOn w:val="a0"/>
    <w:link w:val="a4"/>
    <w:rsid w:val="00A003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A0036F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6">
    <w:name w:val="Emphasis"/>
    <w:basedOn w:val="a0"/>
    <w:uiPriority w:val="20"/>
    <w:qFormat/>
    <w:rsid w:val="00A0036F"/>
    <w:rPr>
      <w:i/>
      <w:iCs/>
    </w:rPr>
  </w:style>
  <w:style w:type="paragraph" w:styleId="a7">
    <w:name w:val="footer"/>
    <w:basedOn w:val="a"/>
    <w:link w:val="a8"/>
    <w:rsid w:val="00A003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036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0036F"/>
  </w:style>
  <w:style w:type="paragraph" w:styleId="aa">
    <w:name w:val="List Paragraph"/>
    <w:basedOn w:val="a"/>
    <w:uiPriority w:val="34"/>
    <w:qFormat/>
    <w:rsid w:val="00A0036F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styleId="ab">
    <w:name w:val="Strong"/>
    <w:basedOn w:val="a0"/>
    <w:uiPriority w:val="22"/>
    <w:qFormat/>
    <w:rsid w:val="00A0036F"/>
    <w:rPr>
      <w:rFonts w:cs="Times New Roman"/>
      <w:b/>
      <w:bCs/>
    </w:rPr>
  </w:style>
  <w:style w:type="paragraph" w:styleId="ac">
    <w:name w:val="No Spacing"/>
    <w:uiPriority w:val="1"/>
    <w:qFormat/>
    <w:rsid w:val="00A003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nhideWhenUsed/>
    <w:rsid w:val="00A0036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3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t3">
    <w:name w:val="stylet3"/>
    <w:basedOn w:val="a"/>
    <w:rsid w:val="00A0036F"/>
    <w:pPr>
      <w:spacing w:before="100" w:beforeAutospacing="1" w:after="100" w:afterAutospacing="1" w:line="276" w:lineRule="auto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11">
    <w:name w:val="Знак1"/>
    <w:basedOn w:val="a"/>
    <w:rsid w:val="00A0036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 w:bidi="en-US"/>
    </w:rPr>
  </w:style>
  <w:style w:type="paragraph" w:styleId="ad">
    <w:name w:val="header"/>
    <w:basedOn w:val="a"/>
    <w:link w:val="ae"/>
    <w:rsid w:val="00A003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Arial" w:hAnsi="Arial" w:cs="Arial"/>
      <w:sz w:val="20"/>
      <w:szCs w:val="20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rsid w:val="00A0036F"/>
    <w:rPr>
      <w:rFonts w:ascii="Arial" w:eastAsia="Calibri" w:hAnsi="Arial" w:cs="Arial"/>
      <w:sz w:val="20"/>
      <w:szCs w:val="20"/>
      <w:lang w:val="en-US" w:bidi="en-US"/>
    </w:rPr>
  </w:style>
  <w:style w:type="character" w:customStyle="1" w:styleId="af">
    <w:name w:val="Текст выноски Знак"/>
    <w:basedOn w:val="a0"/>
    <w:link w:val="af0"/>
    <w:rsid w:val="00A0036F"/>
    <w:rPr>
      <w:rFonts w:ascii="Tahoma" w:eastAsia="Calibri" w:hAnsi="Tahoma" w:cs="Tahoma"/>
      <w:sz w:val="16"/>
      <w:szCs w:val="16"/>
      <w:lang w:val="en-US" w:bidi="en-US"/>
    </w:rPr>
  </w:style>
  <w:style w:type="paragraph" w:styleId="af0">
    <w:name w:val="Balloon Text"/>
    <w:basedOn w:val="a"/>
    <w:link w:val="af"/>
    <w:rsid w:val="00A0036F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12">
    <w:name w:val="Текст выноски Знак1"/>
    <w:basedOn w:val="a0"/>
    <w:link w:val="af0"/>
    <w:uiPriority w:val="99"/>
    <w:rsid w:val="00A0036F"/>
    <w:rPr>
      <w:rFonts w:ascii="Tahoma" w:eastAsia="Calibri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A0036F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Arial" w:hAnsi="Arial" w:cs="Arial"/>
      <w:sz w:val="20"/>
      <w:szCs w:val="20"/>
      <w:lang w:val="en-US" w:eastAsia="en-US" w:bidi="en-US"/>
    </w:rPr>
  </w:style>
  <w:style w:type="paragraph" w:customStyle="1" w:styleId="text">
    <w:name w:val="text"/>
    <w:basedOn w:val="a"/>
    <w:rsid w:val="00A0036F"/>
    <w:pPr>
      <w:spacing w:before="48" w:after="48" w:line="276" w:lineRule="auto"/>
      <w:ind w:firstLine="384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10">
    <w:name w:val="Знак11"/>
    <w:basedOn w:val="a"/>
    <w:rsid w:val="00A0036F"/>
    <w:pPr>
      <w:spacing w:after="160" w:line="240" w:lineRule="exact"/>
    </w:pPr>
    <w:rPr>
      <w:rFonts w:ascii="Verdana" w:hAnsi="Verdana"/>
      <w:sz w:val="20"/>
      <w:szCs w:val="20"/>
      <w:lang w:val="en-US" w:eastAsia="en-US" w:bidi="en-US"/>
    </w:rPr>
  </w:style>
  <w:style w:type="paragraph" w:styleId="af1">
    <w:name w:val="Body Text Indent"/>
    <w:basedOn w:val="a"/>
    <w:link w:val="af2"/>
    <w:rsid w:val="00A0036F"/>
    <w:pPr>
      <w:spacing w:after="200" w:line="276" w:lineRule="auto"/>
      <w:ind w:firstLine="540"/>
      <w:jc w:val="both"/>
    </w:pPr>
    <w:rPr>
      <w:rFonts w:ascii="Calibri" w:hAnsi="Calibri"/>
      <w:sz w:val="28"/>
      <w:szCs w:val="22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A0036F"/>
    <w:rPr>
      <w:rFonts w:ascii="Calibri" w:eastAsia="Calibri" w:hAnsi="Calibri" w:cs="Times New Roman"/>
      <w:sz w:val="28"/>
      <w:lang w:val="en-US" w:bidi="en-US"/>
    </w:rPr>
  </w:style>
  <w:style w:type="paragraph" w:customStyle="1" w:styleId="af3">
    <w:name w:val="Знак"/>
    <w:basedOn w:val="a"/>
    <w:rsid w:val="00A0036F"/>
    <w:pPr>
      <w:spacing w:after="160" w:line="240" w:lineRule="exact"/>
    </w:pPr>
    <w:rPr>
      <w:rFonts w:ascii="Verdana" w:hAnsi="Verdana"/>
      <w:sz w:val="20"/>
      <w:szCs w:val="20"/>
      <w:lang w:val="en-US" w:eastAsia="en-US" w:bidi="en-US"/>
    </w:rPr>
  </w:style>
  <w:style w:type="paragraph" w:styleId="af4">
    <w:name w:val="Title"/>
    <w:basedOn w:val="a"/>
    <w:next w:val="a"/>
    <w:link w:val="af5"/>
    <w:uiPriority w:val="10"/>
    <w:qFormat/>
    <w:rsid w:val="00A0036F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52"/>
      <w:lang w:val="en-US" w:eastAsia="en-US" w:bidi="en-US"/>
    </w:rPr>
  </w:style>
  <w:style w:type="character" w:customStyle="1" w:styleId="af5">
    <w:name w:val="Название Знак"/>
    <w:basedOn w:val="a0"/>
    <w:link w:val="af4"/>
    <w:uiPriority w:val="10"/>
    <w:rsid w:val="00A0036F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af6">
    <w:name w:val="Subtitle"/>
    <w:basedOn w:val="a"/>
    <w:next w:val="a"/>
    <w:link w:val="af7"/>
    <w:uiPriority w:val="11"/>
    <w:qFormat/>
    <w:rsid w:val="00A0036F"/>
    <w:pPr>
      <w:spacing w:after="600" w:line="276" w:lineRule="auto"/>
    </w:pPr>
    <w:rPr>
      <w:rFonts w:ascii="Cambria" w:eastAsia="Times New Roman" w:hAnsi="Cambria"/>
      <w:i/>
      <w:iCs/>
      <w:spacing w:val="13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11"/>
    <w:rsid w:val="00A0036F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A0036F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A0036F"/>
    <w:rPr>
      <w:rFonts w:ascii="Calibri" w:eastAsia="Times New Roman" w:hAnsi="Calibri" w:cs="Times New Roman"/>
      <w:i/>
      <w:iCs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A0036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A0036F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afa">
    <w:name w:val="Subtle Emphasis"/>
    <w:uiPriority w:val="19"/>
    <w:qFormat/>
    <w:rsid w:val="00A0036F"/>
    <w:rPr>
      <w:i/>
      <w:iCs/>
    </w:rPr>
  </w:style>
  <w:style w:type="character" w:styleId="afb">
    <w:name w:val="Intense Emphasis"/>
    <w:uiPriority w:val="21"/>
    <w:qFormat/>
    <w:rsid w:val="00A0036F"/>
    <w:rPr>
      <w:b/>
      <w:bCs/>
    </w:rPr>
  </w:style>
  <w:style w:type="character" w:styleId="afc">
    <w:name w:val="Subtle Reference"/>
    <w:uiPriority w:val="31"/>
    <w:qFormat/>
    <w:rsid w:val="00A0036F"/>
    <w:rPr>
      <w:smallCaps/>
    </w:rPr>
  </w:style>
  <w:style w:type="character" w:styleId="afd">
    <w:name w:val="Intense Reference"/>
    <w:uiPriority w:val="32"/>
    <w:qFormat/>
    <w:rsid w:val="00A0036F"/>
    <w:rPr>
      <w:smallCaps/>
      <w:spacing w:val="5"/>
      <w:u w:val="single"/>
    </w:rPr>
  </w:style>
  <w:style w:type="character" w:styleId="afe">
    <w:name w:val="Book Title"/>
    <w:uiPriority w:val="33"/>
    <w:qFormat/>
    <w:rsid w:val="00A0036F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qFormat/>
    <w:rsid w:val="00A0036F"/>
    <w:pPr>
      <w:outlineLvl w:val="9"/>
    </w:pPr>
  </w:style>
  <w:style w:type="paragraph" w:styleId="33">
    <w:name w:val="Body Text 3"/>
    <w:basedOn w:val="a"/>
    <w:link w:val="34"/>
    <w:rsid w:val="00A0036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003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A0036F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Arial" w:eastAsia="Times New Roman" w:hAnsi="Arial"/>
    </w:rPr>
  </w:style>
  <w:style w:type="character" w:customStyle="1" w:styleId="FontStyle17">
    <w:name w:val="Font Style17"/>
    <w:basedOn w:val="a0"/>
    <w:rsid w:val="00A0036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9">
    <w:name w:val="Font Style19"/>
    <w:basedOn w:val="a0"/>
    <w:rsid w:val="00A0036F"/>
    <w:rPr>
      <w:rFonts w:ascii="Arial" w:hAnsi="Arial" w:cs="Arial"/>
      <w:sz w:val="14"/>
      <w:szCs w:val="14"/>
    </w:rPr>
  </w:style>
  <w:style w:type="paragraph" w:styleId="aff0">
    <w:name w:val="Plain Text"/>
    <w:basedOn w:val="a"/>
    <w:link w:val="aff1"/>
    <w:rsid w:val="00A0036F"/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A003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Основной текст_"/>
    <w:link w:val="91"/>
    <w:locked/>
    <w:rsid w:val="003903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1">
    <w:name w:val="Основной текст9"/>
    <w:basedOn w:val="a"/>
    <w:link w:val="aff2"/>
    <w:rsid w:val="0039037C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AC75-2718-4252-A60F-6DD31015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15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Марина Михайлова</cp:lastModifiedBy>
  <cp:revision>51</cp:revision>
  <cp:lastPrinted>2014-09-07T15:35:00Z</cp:lastPrinted>
  <dcterms:created xsi:type="dcterms:W3CDTF">2013-08-31T16:45:00Z</dcterms:created>
  <dcterms:modified xsi:type="dcterms:W3CDTF">2014-09-28T09:29:00Z</dcterms:modified>
</cp:coreProperties>
</file>