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E5" w:rsidRDefault="004558E5" w:rsidP="004558E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</w:t>
      </w:r>
      <w:r w:rsidRPr="004558E5">
        <w:rPr>
          <w:b/>
          <w:bCs/>
        </w:rPr>
        <w:t>Примерная тематика родительского всеобуча для 5-11 классов</w:t>
      </w:r>
    </w:p>
    <w:p w:rsidR="004558E5" w:rsidRDefault="004558E5" w:rsidP="004558E5">
      <w:pPr>
        <w:spacing w:after="0" w:line="240" w:lineRule="auto"/>
        <w:rPr>
          <w:u w:val="single"/>
        </w:rPr>
      </w:pPr>
      <w:r w:rsidRPr="000361FB">
        <w:rPr>
          <w:b/>
          <w:bCs/>
          <w:u w:val="single"/>
          <w:lang w:val="en-US"/>
        </w:rPr>
        <w:t>V</w:t>
      </w:r>
      <w:r w:rsidRPr="000361FB">
        <w:rPr>
          <w:b/>
          <w:bCs/>
          <w:u w:val="single"/>
        </w:rPr>
        <w:t xml:space="preserve"> КЛАСС</w:t>
      </w:r>
      <w:r w:rsidRPr="000361FB">
        <w:rPr>
          <w:u w:val="single"/>
        </w:rPr>
        <w:t xml:space="preserve"> </w:t>
      </w:r>
    </w:p>
    <w:p w:rsidR="004558E5" w:rsidRPr="004558E5" w:rsidRDefault="004558E5" w:rsidP="004558E5">
      <w:pPr>
        <w:spacing w:after="0" w:line="240" w:lineRule="auto"/>
      </w:pPr>
      <w:r w:rsidRPr="004558E5">
        <w:rPr>
          <w:b/>
          <w:bCs/>
        </w:rPr>
        <w:t xml:space="preserve">«Первые проблемы» Трудности адаптации ребенка к обучению в </w:t>
      </w:r>
      <w:r w:rsidRPr="004558E5">
        <w:rPr>
          <w:b/>
          <w:bCs/>
          <w:lang w:val="en-US"/>
        </w:rPr>
        <w:t>V</w:t>
      </w:r>
      <w:r w:rsidRPr="004558E5">
        <w:rPr>
          <w:b/>
          <w:bCs/>
        </w:rPr>
        <w:t xml:space="preserve"> классе</w:t>
      </w:r>
      <w:r w:rsidRPr="004558E5"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 xml:space="preserve">круглый стол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Познакомиться с родителями и их характеристиками своих детей.</w:t>
      </w:r>
    </w:p>
    <w:p w:rsidR="004558E5" w:rsidRDefault="004558E5" w:rsidP="004558E5">
      <w:pPr>
        <w:pStyle w:val="a3"/>
        <w:numPr>
          <w:ilvl w:val="0"/>
          <w:numId w:val="1"/>
        </w:numPr>
        <w:spacing w:before="0" w:beforeAutospacing="0" w:after="0" w:afterAutospacing="0"/>
      </w:pPr>
      <w:r>
        <w:t>Рассказать об учебно-воспитательном процессе, требованиях к обучению, первых возникших проблемах.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2"/>
        </w:numPr>
        <w:spacing w:before="0" w:beforeAutospacing="0" w:after="0" w:afterAutospacing="0"/>
      </w:pPr>
      <w:r>
        <w:t>Роль семьи и ее значение в адаптации школьника в связи с новым качеством обучения и возрастными особенностями.</w:t>
      </w:r>
    </w:p>
    <w:p w:rsidR="004558E5" w:rsidRDefault="004558E5" w:rsidP="004558E5">
      <w:pPr>
        <w:pStyle w:val="a3"/>
        <w:numPr>
          <w:ilvl w:val="0"/>
          <w:numId w:val="2"/>
        </w:numPr>
        <w:spacing w:before="0" w:beforeAutospacing="0" w:after="0" w:afterAutospacing="0"/>
      </w:pPr>
      <w:r>
        <w:t>Законы школьной жизни в обучении и воспитании школьников.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Маленкова Л.И. Педагоги, родители и дети. — М.: </w:t>
      </w:r>
      <w:proofErr w:type="spellStart"/>
      <w:r>
        <w:t>Пед</w:t>
      </w:r>
      <w:proofErr w:type="spellEnd"/>
      <w:r>
        <w:t>. общество России, 2000.</w:t>
      </w:r>
    </w:p>
    <w:p w:rsidR="004558E5" w:rsidRDefault="004558E5" w:rsidP="004558E5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Рогов Е.И. Настольная книга практического психолога. — М., 2000.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Как помочь детям учиться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</w:t>
      </w:r>
      <w:r>
        <w:rPr>
          <w:rStyle w:val="a4"/>
          <w:b/>
          <w:bCs/>
        </w:rPr>
        <w:t xml:space="preserve">: </w:t>
      </w:r>
      <w:r>
        <w:t>практикум (возможно проведение вместе с учителями-предметниками, работающими в этом классе, психологом)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Познакомить родителей с трудностями обучения детей.</w:t>
      </w:r>
    </w:p>
    <w:p w:rsidR="004558E5" w:rsidRDefault="004558E5" w:rsidP="004558E5">
      <w:pPr>
        <w:pStyle w:val="a3"/>
        <w:numPr>
          <w:ilvl w:val="0"/>
          <w:numId w:val="4"/>
        </w:numPr>
        <w:spacing w:before="0" w:beforeAutospacing="0" w:after="0" w:afterAutospacing="0"/>
      </w:pPr>
      <w:r>
        <w:t>Научить родителей видам оказания помощи детям в учебе.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План проведения:</w:t>
      </w:r>
    </w:p>
    <w:p w:rsidR="004558E5" w:rsidRDefault="004558E5" w:rsidP="004558E5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Диагностика трудностей в обучении детей.</w:t>
      </w:r>
    </w:p>
    <w:p w:rsidR="004558E5" w:rsidRDefault="004558E5" w:rsidP="004558E5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Практические советы родителям.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6"/>
        </w:numPr>
        <w:spacing w:before="0" w:beforeAutospacing="0" w:after="0" w:afterAutospacing="0"/>
      </w:pPr>
      <w:r>
        <w:t>Рогов Е.И. Настольная книга практического психолога. — М., 1996.</w:t>
      </w:r>
    </w:p>
    <w:p w:rsidR="004558E5" w:rsidRDefault="004558E5" w:rsidP="004558E5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Адаптация и резервы человека</w:t>
      </w:r>
      <w:proofErr w:type="gramStart"/>
      <w:r>
        <w:t xml:space="preserve"> /С</w:t>
      </w:r>
      <w:proofErr w:type="gramEnd"/>
      <w:r>
        <w:t>ост. М.Ч.Кочеткова, М.Н.Завьялова — Псков, 2000.</w:t>
      </w:r>
    </w:p>
    <w:p w:rsidR="004558E5" w:rsidRDefault="004558E5" w:rsidP="004558E5">
      <w:pPr>
        <w:pStyle w:val="a3"/>
        <w:numPr>
          <w:ilvl w:val="0"/>
          <w:numId w:val="6"/>
        </w:numPr>
        <w:spacing w:before="0" w:beforeAutospacing="0" w:after="0" w:afterAutospacing="0"/>
      </w:pPr>
      <w:proofErr w:type="spellStart"/>
      <w:r>
        <w:t>Глассер</w:t>
      </w:r>
      <w:proofErr w:type="spellEnd"/>
      <w:r>
        <w:t xml:space="preserve"> У. Школа без неудачников — М.: Прогресс, 1991.</w:t>
      </w:r>
    </w:p>
    <w:p w:rsidR="004558E5" w:rsidRDefault="004558E5" w:rsidP="004558E5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Глушкова </w:t>
      </w:r>
      <w:r>
        <w:rPr>
          <w:lang w:val="en-US"/>
        </w:rPr>
        <w:t>B</w:t>
      </w:r>
      <w:r>
        <w:t>.</w:t>
      </w:r>
      <w:r>
        <w:rPr>
          <w:lang w:val="en-US"/>
        </w:rPr>
        <w:t>C</w:t>
      </w:r>
      <w:r>
        <w:t>. Система согласования с семьей целей и способов развития ребенка в процессе обучения в школе // Классный руководитель. — 2001. — № 7.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Культурные ценности семьи и их значение для ребенка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>обмен мнениями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Рассмотреть влияние культурных ценностей семьи на познавательные и нравственные качества личности.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2. Познакомить с положительным опытом семейного воспитания.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Книга и ее значение в развитии познавательных и нравственных качеств личности.</w:t>
      </w:r>
    </w:p>
    <w:p w:rsidR="004558E5" w:rsidRDefault="004558E5" w:rsidP="004558E5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Культурные традиции семьи.</w:t>
      </w:r>
    </w:p>
    <w:p w:rsidR="004558E5" w:rsidRDefault="004558E5" w:rsidP="004558E5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Влияние культурных ценностей семьи на познавательное развитие ребенка.</w:t>
      </w:r>
    </w:p>
    <w:p w:rsidR="004558E5" w:rsidRDefault="004558E5" w:rsidP="004558E5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Обмен опытом родителей о традициях семьи по формированию культурных ценностей: национальные традиции; чтение книг, газет и журналов; посещение театров и музеев; знакомство с природой; совместные игры, туристические походы и т.д.</w:t>
      </w:r>
    </w:p>
    <w:p w:rsidR="004558E5" w:rsidRDefault="004558E5" w:rsidP="004558E5">
      <w:pPr>
        <w:pStyle w:val="a3"/>
        <w:numPr>
          <w:ilvl w:val="0"/>
          <w:numId w:val="7"/>
        </w:numPr>
        <w:spacing w:before="0" w:beforeAutospacing="0" w:after="0" w:afterAutospacing="0"/>
      </w:pPr>
      <w:r>
        <w:t>Мини-лекция классного руководителя о влиянии культурных традиций семьи на познавательную активность ребенка (связать ее с мнениями, высказанными в процессе обсуждения темы собрания).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8"/>
        </w:numPr>
        <w:spacing w:before="0" w:beforeAutospacing="0" w:after="0" w:afterAutospacing="0"/>
      </w:pPr>
      <w:r>
        <w:t xml:space="preserve">Книга в семье и духовное развитие ребенка // 25 современных тем родительских собраний в школе. — </w:t>
      </w:r>
      <w:proofErr w:type="spellStart"/>
      <w:r>
        <w:t>Ростов-на</w:t>
      </w:r>
      <w:proofErr w:type="spellEnd"/>
      <w:r>
        <w:t>/Д.: Феникс, 2002.</w:t>
      </w:r>
    </w:p>
    <w:p w:rsidR="004558E5" w:rsidRDefault="004558E5" w:rsidP="004558E5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Беляков Е. 365 развлечений для ребенка. — М: Айрис-пресс, 2001.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Друзья мои, прекрасен наш союз!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r>
        <w:t>совместный праздник (очень важно использовать такую форму для создания совместного коллектива, планирования дел на будущий год, показа достижений учащихся).</w:t>
      </w:r>
    </w:p>
    <w:p w:rsidR="004558E5" w:rsidRDefault="004558E5" w:rsidP="004558E5">
      <w:pPr>
        <w:pStyle w:val="a3"/>
        <w:spacing w:before="0" w:beforeAutospacing="0" w:after="0" w:afterAutospacing="0"/>
      </w:pPr>
    </w:p>
    <w:p w:rsidR="004558E5" w:rsidRDefault="004558E5" w:rsidP="004558E5">
      <w:pPr>
        <w:pStyle w:val="a3"/>
        <w:spacing w:before="0" w:beforeAutospacing="0" w:after="0" w:afterAutospacing="0"/>
      </w:pPr>
    </w:p>
    <w:p w:rsidR="004558E5" w:rsidRDefault="004558E5" w:rsidP="004558E5">
      <w:pPr>
        <w:pStyle w:val="a3"/>
        <w:spacing w:before="0" w:beforeAutospacing="0" w:after="0" w:afterAutospacing="0"/>
      </w:pPr>
    </w:p>
    <w:p w:rsidR="004558E5" w:rsidRDefault="004558E5" w:rsidP="004558E5">
      <w:pPr>
        <w:spacing w:after="0" w:line="240" w:lineRule="auto"/>
        <w:rPr>
          <w:u w:val="single"/>
        </w:rPr>
      </w:pPr>
      <w:r w:rsidRPr="000361FB">
        <w:rPr>
          <w:b/>
          <w:bCs/>
          <w:u w:val="single"/>
          <w:lang w:val="en-US"/>
        </w:rPr>
        <w:t>VI</w:t>
      </w:r>
      <w:r w:rsidRPr="000361FB">
        <w:rPr>
          <w:b/>
          <w:bCs/>
          <w:u w:val="single"/>
        </w:rPr>
        <w:t xml:space="preserve"> КЛАСС</w:t>
      </w:r>
      <w:r w:rsidRPr="000361FB">
        <w:rPr>
          <w:u w:val="single"/>
        </w:rPr>
        <w:t xml:space="preserve"> </w:t>
      </w:r>
    </w:p>
    <w:p w:rsidR="004558E5" w:rsidRPr="004558E5" w:rsidRDefault="004558E5" w:rsidP="004558E5">
      <w:pPr>
        <w:spacing w:after="0" w:line="240" w:lineRule="auto"/>
      </w:pPr>
      <w:r w:rsidRPr="004558E5">
        <w:rPr>
          <w:b/>
          <w:bCs/>
        </w:rPr>
        <w:t>Физические проблемы взросления детей</w:t>
      </w:r>
      <w:r w:rsidRPr="004558E5"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r>
        <w:t>педагогический треугольник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Обсудить физические, индивидуально-возрастные проблемы детей.</w:t>
      </w:r>
    </w:p>
    <w:p w:rsidR="004558E5" w:rsidRDefault="004558E5" w:rsidP="004558E5">
      <w:pPr>
        <w:pStyle w:val="a3"/>
        <w:numPr>
          <w:ilvl w:val="0"/>
          <w:numId w:val="9"/>
        </w:numPr>
        <w:spacing w:before="0" w:beforeAutospacing="0" w:after="0" w:afterAutospacing="0"/>
      </w:pPr>
      <w:r>
        <w:t>Определить роль семьи и школы в физическом воспитании и развитии детей.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Физические проблемы взросления детей (выступление врача).</w:t>
      </w:r>
    </w:p>
    <w:p w:rsidR="004558E5" w:rsidRDefault="004558E5" w:rsidP="004558E5">
      <w:pPr>
        <w:pStyle w:val="a3"/>
        <w:numPr>
          <w:ilvl w:val="0"/>
          <w:numId w:val="10"/>
        </w:numPr>
        <w:spacing w:before="0" w:beforeAutospacing="0" w:after="0" w:afterAutospacing="0"/>
      </w:pPr>
      <w:r>
        <w:t>Задачи физического воспитания, требования к уроку, проблемы класса, пути их решения, спортивные кружки и секции (выступление учителя физической культуры).</w:t>
      </w:r>
    </w:p>
    <w:p w:rsidR="004558E5" w:rsidRDefault="004558E5" w:rsidP="004558E5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Проблемы физического развития учащихся, пути решения проблемы в классе (выступление классного руководителя).</w:t>
      </w:r>
    </w:p>
    <w:p w:rsidR="004558E5" w:rsidRDefault="004558E5" w:rsidP="004558E5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Обмен мнениями — педагоги, родители и дети.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 xml:space="preserve">1. Зайцев Г. К. </w:t>
      </w:r>
      <w:proofErr w:type="gramStart"/>
      <w:r>
        <w:t>Школьная</w:t>
      </w:r>
      <w:proofErr w:type="gramEnd"/>
      <w:r>
        <w:t xml:space="preserve"> </w:t>
      </w:r>
      <w:proofErr w:type="spellStart"/>
      <w:r>
        <w:t>валеология</w:t>
      </w:r>
      <w:proofErr w:type="spellEnd"/>
      <w:r>
        <w:t>. — СПб</w:t>
      </w:r>
      <w:proofErr w:type="gramStart"/>
      <w:r>
        <w:t xml:space="preserve">., </w:t>
      </w:r>
      <w:proofErr w:type="gramEnd"/>
      <w:r>
        <w:t>1997.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 xml:space="preserve">2. Мухина </w:t>
      </w:r>
      <w:r>
        <w:rPr>
          <w:lang w:val="en-US"/>
        </w:rPr>
        <w:t>B</w:t>
      </w:r>
      <w:r>
        <w:t>.</w:t>
      </w:r>
      <w:r>
        <w:rPr>
          <w:lang w:val="en-US"/>
        </w:rPr>
        <w:t>C</w:t>
      </w:r>
      <w:r>
        <w:t>. Возрастная психология. - М., 2000.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Результативность школьного урока. От чего она зависит?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>беседа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Выявить представления родителей о работе учащихся на школьном уроке.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2. Дать рекомендации родителям о том, как помочь детям работать на уроке активно и самостоятельно.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Анализ уроков по различным предметам, на которых присутствовал и классный руководитель, проблема активности учащихся на уроке (выступление классного руководителя).</w:t>
      </w:r>
    </w:p>
    <w:p w:rsidR="004558E5" w:rsidRDefault="004558E5" w:rsidP="004558E5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Рекомендации родителям по данной проблеме.</w:t>
      </w:r>
    </w:p>
    <w:p w:rsidR="004558E5" w:rsidRDefault="004558E5" w:rsidP="004558E5">
      <w:pPr>
        <w:pStyle w:val="a3"/>
        <w:numPr>
          <w:ilvl w:val="0"/>
          <w:numId w:val="12"/>
        </w:numPr>
        <w:spacing w:before="0" w:beforeAutospacing="0" w:after="0" w:afterAutospacing="0"/>
      </w:pPr>
      <w:r>
        <w:t>Влияние семьи на развитие активности и самостоятельности у ребенка.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13"/>
        </w:numPr>
        <w:spacing w:before="0" w:beforeAutospacing="0" w:after="0" w:afterAutospacing="0"/>
      </w:pPr>
      <w:proofErr w:type="spellStart"/>
      <w:r>
        <w:t>Глассер</w:t>
      </w:r>
      <w:proofErr w:type="spellEnd"/>
      <w:r>
        <w:t xml:space="preserve"> У. Школа без неудачников. — М.: Прогресс, 1991.</w:t>
      </w:r>
    </w:p>
    <w:p w:rsidR="004558E5" w:rsidRDefault="004558E5" w:rsidP="004558E5">
      <w:pPr>
        <w:pStyle w:val="a3"/>
        <w:numPr>
          <w:ilvl w:val="0"/>
          <w:numId w:val="13"/>
        </w:numPr>
        <w:spacing w:before="0" w:beforeAutospacing="0" w:after="0" w:afterAutospacing="0"/>
      </w:pPr>
      <w:r>
        <w:t xml:space="preserve">Глушкова </w:t>
      </w:r>
      <w:r>
        <w:rPr>
          <w:lang w:val="en-US"/>
        </w:rPr>
        <w:t>B</w:t>
      </w:r>
      <w:r>
        <w:t>.</w:t>
      </w:r>
      <w:r>
        <w:rPr>
          <w:lang w:val="en-US"/>
        </w:rPr>
        <w:t>C</w:t>
      </w:r>
      <w:r>
        <w:t>. Система согласования с семьей целей и способов развития ребенка в процессе обучения в школе // Классный руководитель. — 2001. — № 7.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Воля и пути ее формирования у учащихся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</w:t>
      </w:r>
      <w:r>
        <w:rPr>
          <w:rStyle w:val="a4"/>
          <w:b/>
          <w:bCs/>
        </w:rPr>
        <w:t xml:space="preserve">: </w:t>
      </w:r>
      <w:r>
        <w:t>семинар-практикум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Определить значение семьи в формировании волевых качеств у детей.</w:t>
      </w:r>
    </w:p>
    <w:p w:rsidR="004558E5" w:rsidRDefault="004558E5" w:rsidP="004558E5">
      <w:pPr>
        <w:pStyle w:val="a3"/>
        <w:numPr>
          <w:ilvl w:val="0"/>
          <w:numId w:val="14"/>
        </w:numPr>
        <w:spacing w:before="0" w:beforeAutospacing="0" w:after="0" w:afterAutospacing="0"/>
      </w:pPr>
      <w:r>
        <w:t>Дать рекомендации родителям по преодолению негативных явлений.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Роль волевых качеств личности в преодолении инстинктов.</w:t>
      </w:r>
    </w:p>
    <w:p w:rsidR="004558E5" w:rsidRDefault="004558E5" w:rsidP="004558E5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Значение семьи в преодолении ребенком негативных черт характера.</w:t>
      </w:r>
    </w:p>
    <w:p w:rsidR="004558E5" w:rsidRDefault="004558E5" w:rsidP="004558E5">
      <w:pPr>
        <w:pStyle w:val="a3"/>
        <w:numPr>
          <w:ilvl w:val="0"/>
          <w:numId w:val="15"/>
        </w:numPr>
        <w:spacing w:before="0" w:beforeAutospacing="0" w:after="0" w:afterAutospacing="0"/>
      </w:pPr>
      <w:r>
        <w:t>Мнение учащихся о себе и своих волевых качествах (анализ анкетирования детей и родителей по оценке личностных качеств).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16"/>
        </w:numPr>
        <w:spacing w:before="0" w:beforeAutospacing="0" w:after="0" w:afterAutospacing="0"/>
      </w:pPr>
      <w:r>
        <w:t>Рогов Е.И. Настольная книга практического психолога. — М., 2000.</w:t>
      </w:r>
    </w:p>
    <w:p w:rsidR="004558E5" w:rsidRDefault="004558E5" w:rsidP="004558E5">
      <w:pPr>
        <w:pStyle w:val="a3"/>
        <w:numPr>
          <w:ilvl w:val="0"/>
          <w:numId w:val="16"/>
        </w:numPr>
        <w:spacing w:before="0" w:beforeAutospacing="0" w:after="0" w:afterAutospacing="0"/>
      </w:pPr>
      <w:r>
        <w:t xml:space="preserve">Рогов Е.И. Эмоции и воля. — М.: </w:t>
      </w:r>
      <w:proofErr w:type="spellStart"/>
      <w:r>
        <w:t>Владос</w:t>
      </w:r>
      <w:proofErr w:type="spellEnd"/>
      <w:r>
        <w:t>, 2001.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Педагогический такт... родителей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>родительский ринг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Определить роль родителей в становлении личности ребенка.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 xml:space="preserve">2. Рассмотреть и проанализировать педагогические ситуации, связанные с проблемами, волнующими детей, педагогов и родителей (значение примера родителей, как реагировать на индивидуально-возрастные особенности развития детей и т.д.).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План проведения:</w:t>
      </w:r>
    </w:p>
    <w:p w:rsidR="004558E5" w:rsidRDefault="004558E5" w:rsidP="004558E5">
      <w:pPr>
        <w:pStyle w:val="a3"/>
        <w:numPr>
          <w:ilvl w:val="0"/>
          <w:numId w:val="17"/>
        </w:numPr>
        <w:spacing w:before="0" w:beforeAutospacing="0" w:after="0" w:afterAutospacing="0"/>
      </w:pPr>
      <w:r>
        <w:lastRenderedPageBreak/>
        <w:t>Вступительное слово классного руководителя (по результатам бесед, диагностики с детьми и родителями).</w:t>
      </w:r>
    </w:p>
    <w:p w:rsidR="004558E5" w:rsidRDefault="004558E5" w:rsidP="004558E5">
      <w:pPr>
        <w:pStyle w:val="a3"/>
        <w:numPr>
          <w:ilvl w:val="0"/>
          <w:numId w:val="17"/>
        </w:numPr>
        <w:spacing w:before="0" w:beforeAutospacing="0" w:after="0" w:afterAutospacing="0"/>
      </w:pPr>
      <w:r>
        <w:t>Формирование семейных команд.</w:t>
      </w:r>
    </w:p>
    <w:p w:rsidR="004558E5" w:rsidRDefault="004558E5" w:rsidP="004558E5">
      <w:pPr>
        <w:pStyle w:val="a3"/>
        <w:numPr>
          <w:ilvl w:val="0"/>
          <w:numId w:val="17"/>
        </w:numPr>
        <w:spacing w:before="0" w:beforeAutospacing="0" w:after="0" w:afterAutospacing="0"/>
      </w:pPr>
      <w:r>
        <w:t>«Заповеди воспитания» (решение педагогических ситуаций).</w:t>
      </w:r>
    </w:p>
    <w:p w:rsidR="004558E5" w:rsidRDefault="004558E5" w:rsidP="004558E5">
      <w:pPr>
        <w:pStyle w:val="a3"/>
        <w:numPr>
          <w:ilvl w:val="0"/>
          <w:numId w:val="17"/>
        </w:numPr>
        <w:spacing w:before="0" w:beforeAutospacing="0" w:after="0" w:afterAutospacing="0"/>
      </w:pPr>
      <w:r>
        <w:t>Рефлексия и подведение итогов.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18"/>
        </w:numPr>
        <w:spacing w:before="0" w:beforeAutospacing="0" w:after="0" w:afterAutospacing="0"/>
      </w:pPr>
      <w:r>
        <w:t xml:space="preserve">Педагогический такт... родителей // 25 современных тем родительских собраний в школе. — </w:t>
      </w:r>
      <w:proofErr w:type="spellStart"/>
      <w:r>
        <w:t>Ростов-на</w:t>
      </w:r>
      <w:proofErr w:type="spellEnd"/>
      <w:r>
        <w:t>/Д.: Феникс, 2002.</w:t>
      </w:r>
    </w:p>
    <w:p w:rsidR="004558E5" w:rsidRDefault="004558E5" w:rsidP="004558E5">
      <w:pPr>
        <w:pStyle w:val="a3"/>
        <w:numPr>
          <w:ilvl w:val="0"/>
          <w:numId w:val="18"/>
        </w:numPr>
        <w:spacing w:before="0" w:beforeAutospacing="0" w:after="0" w:afterAutospacing="0"/>
      </w:pPr>
      <w:r>
        <w:t>Степанов С.С. Психологический словарь для родителей. — М., 1996.</w:t>
      </w:r>
    </w:p>
    <w:p w:rsidR="004558E5" w:rsidRDefault="004558E5" w:rsidP="004558E5">
      <w:pPr>
        <w:pStyle w:val="a3"/>
        <w:numPr>
          <w:ilvl w:val="0"/>
          <w:numId w:val="18"/>
        </w:numPr>
        <w:spacing w:before="0" w:beforeAutospacing="0" w:after="0" w:afterAutospacing="0"/>
      </w:pPr>
      <w:r>
        <w:t>Азбука любви: Книга для родителей. - М., 1996.</w:t>
      </w:r>
    </w:p>
    <w:p w:rsidR="004558E5" w:rsidRDefault="004558E5" w:rsidP="004558E5">
      <w:pPr>
        <w:pStyle w:val="a3"/>
        <w:numPr>
          <w:ilvl w:val="0"/>
          <w:numId w:val="18"/>
        </w:numPr>
        <w:spacing w:before="0" w:beforeAutospacing="0" w:after="0" w:afterAutospacing="0"/>
      </w:pPr>
      <w:proofErr w:type="spellStart"/>
      <w:r>
        <w:t>Корягина</w:t>
      </w:r>
      <w:proofErr w:type="spellEnd"/>
      <w:r>
        <w:t xml:space="preserve"> О.П. Педагогический ринг // Классный руководитель. — 2000. — № 8.</w:t>
      </w:r>
    </w:p>
    <w:p w:rsidR="004558E5" w:rsidRDefault="004558E5" w:rsidP="004558E5">
      <w:pPr>
        <w:pStyle w:val="a3"/>
        <w:spacing w:before="0" w:beforeAutospacing="0" w:after="0" w:afterAutospacing="0"/>
        <w:ind w:left="720"/>
      </w:pPr>
    </w:p>
    <w:p w:rsidR="004558E5" w:rsidRDefault="004558E5" w:rsidP="004558E5">
      <w:pPr>
        <w:spacing w:after="0" w:line="240" w:lineRule="auto"/>
        <w:rPr>
          <w:u w:val="single"/>
        </w:rPr>
      </w:pPr>
      <w:r w:rsidRPr="000361FB">
        <w:rPr>
          <w:b/>
          <w:bCs/>
          <w:u w:val="single"/>
          <w:lang w:val="en-US"/>
        </w:rPr>
        <w:t>VII</w:t>
      </w:r>
      <w:r w:rsidRPr="000361FB">
        <w:rPr>
          <w:b/>
          <w:bCs/>
          <w:u w:val="single"/>
        </w:rPr>
        <w:t xml:space="preserve"> КЛАСС</w:t>
      </w:r>
      <w:r w:rsidRPr="000361FB">
        <w:rPr>
          <w:u w:val="single"/>
        </w:rPr>
        <w:t xml:space="preserve"> </w:t>
      </w:r>
    </w:p>
    <w:p w:rsidR="004558E5" w:rsidRPr="004558E5" w:rsidRDefault="004558E5" w:rsidP="004558E5">
      <w:pPr>
        <w:spacing w:after="0" w:line="240" w:lineRule="auto"/>
      </w:pPr>
      <w:r w:rsidRPr="004558E5">
        <w:rPr>
          <w:b/>
          <w:bCs/>
        </w:rPr>
        <w:t>Мальчик не девочка. Девочка не мальчик... Проблемы и решения</w:t>
      </w:r>
      <w:r w:rsidRPr="004558E5"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>дискуссионный клуб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19"/>
        </w:numPr>
        <w:spacing w:before="0" w:beforeAutospacing="0" w:after="0" w:afterAutospacing="0"/>
      </w:pPr>
      <w:r>
        <w:t>Познакомить с половозрастными особенностями развития детей.</w:t>
      </w:r>
    </w:p>
    <w:p w:rsidR="004558E5" w:rsidRDefault="004558E5" w:rsidP="004558E5">
      <w:pPr>
        <w:pStyle w:val="a3"/>
        <w:numPr>
          <w:ilvl w:val="0"/>
          <w:numId w:val="19"/>
        </w:numPr>
        <w:spacing w:before="0" w:beforeAutospacing="0" w:after="0" w:afterAutospacing="0"/>
      </w:pPr>
      <w:r>
        <w:t>Определить пути решения проблем, связанных с половозрастными особенностями развития детей.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20"/>
        </w:numPr>
        <w:spacing w:before="0" w:beforeAutospacing="0" w:after="0" w:afterAutospacing="0"/>
      </w:pPr>
      <w:r>
        <w:t>Значение семьи в период полового созревания ребенка.</w:t>
      </w:r>
    </w:p>
    <w:p w:rsidR="004558E5" w:rsidRDefault="004558E5" w:rsidP="004558E5">
      <w:pPr>
        <w:pStyle w:val="a3"/>
        <w:numPr>
          <w:ilvl w:val="0"/>
          <w:numId w:val="20"/>
        </w:numPr>
        <w:spacing w:before="0" w:beforeAutospacing="0" w:after="0" w:afterAutospacing="0"/>
      </w:pPr>
      <w:r>
        <w:t>Физиология подростка.</w:t>
      </w:r>
    </w:p>
    <w:p w:rsidR="004558E5" w:rsidRDefault="004558E5" w:rsidP="004558E5">
      <w:pPr>
        <w:pStyle w:val="a3"/>
        <w:numPr>
          <w:ilvl w:val="0"/>
          <w:numId w:val="20"/>
        </w:numPr>
        <w:spacing w:before="0" w:beforeAutospacing="0" w:after="0" w:afterAutospacing="0"/>
      </w:pPr>
      <w:r>
        <w:t>Пути решения проблем, связанных с половым созреванием (педагогические ситуации для родителей).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21"/>
        </w:numPr>
        <w:spacing w:before="0" w:beforeAutospacing="0" w:after="0" w:afterAutospacing="0"/>
      </w:pPr>
      <w:r>
        <w:t>Тархова Л.П. Мальчик, мужчина, отец. — М., 1992.</w:t>
      </w:r>
    </w:p>
    <w:p w:rsidR="004558E5" w:rsidRDefault="004558E5" w:rsidP="004558E5">
      <w:pPr>
        <w:pStyle w:val="a3"/>
        <w:numPr>
          <w:ilvl w:val="0"/>
          <w:numId w:val="21"/>
        </w:numPr>
        <w:spacing w:before="0" w:beforeAutospacing="0" w:after="0" w:afterAutospacing="0"/>
      </w:pPr>
      <w:r>
        <w:t>Попова Л. Воспитание сына // Воспитание школьников. — 2001. — № 3.</w:t>
      </w:r>
    </w:p>
    <w:p w:rsidR="004558E5" w:rsidRDefault="004558E5" w:rsidP="004558E5">
      <w:pPr>
        <w:pStyle w:val="a3"/>
        <w:numPr>
          <w:ilvl w:val="0"/>
          <w:numId w:val="21"/>
        </w:numPr>
        <w:spacing w:before="0" w:beforeAutospacing="0" w:after="0" w:afterAutospacing="0"/>
      </w:pPr>
      <w:r>
        <w:t>Хрипкова А.Т., Колесов Д.В. В семье сын и дочь. — М., 1985.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Семья — это...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r>
        <w:t>творческая встреча с обменом мнений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22"/>
        </w:numPr>
        <w:spacing w:before="0" w:beforeAutospacing="0" w:after="0" w:afterAutospacing="0"/>
      </w:pPr>
      <w:r>
        <w:t>Обратить внимание учащихся и их родителей на значение слово «семья».</w:t>
      </w:r>
    </w:p>
    <w:p w:rsidR="004558E5" w:rsidRDefault="004558E5" w:rsidP="004558E5">
      <w:pPr>
        <w:pStyle w:val="a3"/>
        <w:numPr>
          <w:ilvl w:val="0"/>
          <w:numId w:val="22"/>
        </w:numPr>
        <w:spacing w:before="0" w:beforeAutospacing="0" w:after="0" w:afterAutospacing="0"/>
      </w:pPr>
      <w:r>
        <w:t>Подвести учащихся и родителей к необходимости взаимопонимания в семье и определения роли каждого в ней.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23"/>
        </w:numPr>
        <w:spacing w:before="0" w:beforeAutospacing="0" w:after="0" w:afterAutospacing="0"/>
      </w:pPr>
      <w:r>
        <w:t>Взаимопонимание в семье. Пути его достижения.</w:t>
      </w:r>
    </w:p>
    <w:p w:rsidR="004558E5" w:rsidRDefault="004558E5" w:rsidP="004558E5">
      <w:pPr>
        <w:pStyle w:val="a3"/>
        <w:numPr>
          <w:ilvl w:val="0"/>
          <w:numId w:val="23"/>
        </w:numPr>
        <w:spacing w:before="0" w:beforeAutospacing="0" w:after="0" w:afterAutospacing="0"/>
      </w:pPr>
      <w:r>
        <w:t>Кто я? Личность каждого в семье (проведение рефлексии).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24"/>
        </w:numPr>
        <w:spacing w:before="0" w:beforeAutospacing="0" w:after="0" w:afterAutospacing="0"/>
      </w:pPr>
      <w:r>
        <w:t>Афанасьева Т.М. Семья. — М., 1988.</w:t>
      </w:r>
    </w:p>
    <w:p w:rsidR="004558E5" w:rsidRDefault="004558E5" w:rsidP="004558E5">
      <w:pPr>
        <w:pStyle w:val="a3"/>
        <w:numPr>
          <w:ilvl w:val="0"/>
          <w:numId w:val="24"/>
        </w:numPr>
        <w:spacing w:before="0" w:beforeAutospacing="0" w:after="0" w:afterAutospacing="0"/>
      </w:pPr>
      <w:r>
        <w:t>Разумихина Г.П. Будь, пожалуйста, счастлив. — М., 1990.</w:t>
      </w:r>
    </w:p>
    <w:p w:rsidR="004558E5" w:rsidRDefault="004558E5" w:rsidP="004558E5">
      <w:pPr>
        <w:pStyle w:val="a3"/>
        <w:numPr>
          <w:ilvl w:val="0"/>
          <w:numId w:val="24"/>
        </w:numPr>
        <w:spacing w:before="0" w:beforeAutospacing="0" w:after="0" w:afterAutospacing="0"/>
      </w:pPr>
      <w:proofErr w:type="spellStart"/>
      <w:r>
        <w:t>Кэмпбелл</w:t>
      </w:r>
      <w:proofErr w:type="spellEnd"/>
      <w:r>
        <w:t xml:space="preserve"> Р. Как на самом деле любить детей. — М., 1999.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 xml:space="preserve">Вредные привычки. Как им противостоять? </w:t>
      </w:r>
      <w:proofErr w:type="gramStart"/>
      <w:r>
        <w:rPr>
          <w:b/>
          <w:bCs/>
        </w:rPr>
        <w:t>(Наркотики.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Как от них уберечься)</w:t>
      </w:r>
      <w:r>
        <w:t xml:space="preserve"> </w:t>
      </w:r>
      <w:proofErr w:type="gramEnd"/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>вечер вопросов и ответов. Ролевая игра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25"/>
        </w:numPr>
        <w:spacing w:before="0" w:beforeAutospacing="0" w:after="0" w:afterAutospacing="0"/>
      </w:pPr>
      <w:r>
        <w:t>Предоставить родителям возможность познакомиться с информацией, статистикой по данной проблеме.</w:t>
      </w:r>
    </w:p>
    <w:p w:rsidR="004558E5" w:rsidRDefault="004558E5" w:rsidP="004558E5">
      <w:pPr>
        <w:pStyle w:val="a3"/>
        <w:numPr>
          <w:ilvl w:val="0"/>
          <w:numId w:val="25"/>
        </w:numPr>
        <w:spacing w:before="0" w:beforeAutospacing="0" w:after="0" w:afterAutospacing="0"/>
      </w:pPr>
      <w:r>
        <w:t>Обсудить с родителями проблемы, которые возникают, и убедить их в необходимости обсуждения этой проблемы в семье.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проведения:</w:t>
      </w:r>
    </w:p>
    <w:p w:rsidR="004558E5" w:rsidRDefault="004558E5" w:rsidP="004558E5">
      <w:pPr>
        <w:pStyle w:val="a3"/>
        <w:numPr>
          <w:ilvl w:val="0"/>
          <w:numId w:val="26"/>
        </w:numPr>
        <w:spacing w:before="0" w:beforeAutospacing="0" w:after="0" w:afterAutospacing="0"/>
      </w:pPr>
      <w:r>
        <w:t>Краткое сообщение классного руководителя (психолога).</w:t>
      </w:r>
    </w:p>
    <w:p w:rsidR="004558E5" w:rsidRDefault="004558E5" w:rsidP="004558E5">
      <w:pPr>
        <w:pStyle w:val="a3"/>
        <w:numPr>
          <w:ilvl w:val="0"/>
          <w:numId w:val="26"/>
        </w:numPr>
        <w:spacing w:before="0" w:beforeAutospacing="0" w:after="0" w:afterAutospacing="0"/>
      </w:pPr>
      <w:r>
        <w:t>Определение проблем.</w:t>
      </w:r>
    </w:p>
    <w:p w:rsidR="004558E5" w:rsidRDefault="004558E5" w:rsidP="004558E5">
      <w:pPr>
        <w:pStyle w:val="a3"/>
        <w:numPr>
          <w:ilvl w:val="0"/>
          <w:numId w:val="26"/>
        </w:numPr>
        <w:spacing w:before="0" w:beforeAutospacing="0" w:after="0" w:afterAutospacing="0"/>
      </w:pPr>
      <w:r>
        <w:t>Пути решения проблем (в форме ролевой игры).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27"/>
        </w:numPr>
        <w:spacing w:before="0" w:beforeAutospacing="0" w:after="0" w:afterAutospacing="0"/>
      </w:pPr>
      <w:r>
        <w:t xml:space="preserve">Шаг за шагом к погибели // 25 современных тем родительских собраний в школе. — </w:t>
      </w:r>
      <w:proofErr w:type="spellStart"/>
      <w:r>
        <w:t>Ростов-на</w:t>
      </w:r>
      <w:proofErr w:type="spellEnd"/>
      <w:r>
        <w:t>/Д.: Феникс, 2002.</w:t>
      </w:r>
    </w:p>
    <w:p w:rsidR="004558E5" w:rsidRDefault="004558E5" w:rsidP="004558E5">
      <w:pPr>
        <w:pStyle w:val="a3"/>
        <w:numPr>
          <w:ilvl w:val="0"/>
          <w:numId w:val="27"/>
        </w:numPr>
        <w:spacing w:before="0" w:beforeAutospacing="0" w:after="0" w:afterAutospacing="0"/>
      </w:pPr>
      <w:r>
        <w:lastRenderedPageBreak/>
        <w:t>Успенская И.А. Родительское собрание: Подростки и наркотики в современном мире // Классный руководитель. — 2000.-№ 1.</w:t>
      </w:r>
    </w:p>
    <w:p w:rsidR="004558E5" w:rsidRDefault="004558E5" w:rsidP="004558E5">
      <w:pPr>
        <w:pStyle w:val="a3"/>
        <w:numPr>
          <w:ilvl w:val="0"/>
          <w:numId w:val="27"/>
        </w:numPr>
        <w:spacing w:before="0" w:beforeAutospacing="0" w:after="0" w:afterAutospacing="0"/>
      </w:pPr>
      <w:r>
        <w:t>Предупреждение употребления алкоголя и наркотиков школьниками / В.Н.Касаткин и др. — Казань, 2002.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Школа — второй дом. Какой мы ее хотим видеть?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proofErr w:type="spellStart"/>
      <w:r>
        <w:t>организационно-деятельностная</w:t>
      </w:r>
      <w:proofErr w:type="spellEnd"/>
      <w:r>
        <w:t xml:space="preserve"> игра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28"/>
        </w:numPr>
        <w:spacing w:before="0" w:beforeAutospacing="0" w:after="0" w:afterAutospacing="0"/>
      </w:pPr>
      <w:r>
        <w:t>Определить перспективы развития сотрудничества и партнерства школы и семьи.</w:t>
      </w:r>
    </w:p>
    <w:p w:rsidR="004558E5" w:rsidRDefault="004558E5" w:rsidP="004558E5">
      <w:pPr>
        <w:pStyle w:val="a3"/>
        <w:numPr>
          <w:ilvl w:val="0"/>
          <w:numId w:val="28"/>
        </w:numPr>
        <w:spacing w:before="0" w:beforeAutospacing="0" w:after="0" w:afterAutospacing="0"/>
      </w:pPr>
      <w:r>
        <w:t>Активизировать деятельность родительской общественности.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29"/>
        </w:numPr>
        <w:spacing w:before="0" w:beforeAutospacing="0" w:after="0" w:afterAutospacing="0"/>
      </w:pPr>
      <w:r>
        <w:t>Школа и классный коллектив. Какими мы их хотим видеть?</w:t>
      </w:r>
    </w:p>
    <w:p w:rsidR="004558E5" w:rsidRDefault="004558E5" w:rsidP="004558E5">
      <w:pPr>
        <w:pStyle w:val="a3"/>
        <w:numPr>
          <w:ilvl w:val="0"/>
          <w:numId w:val="29"/>
        </w:numPr>
        <w:spacing w:before="0" w:beforeAutospacing="0" w:after="0" w:afterAutospacing="0"/>
      </w:pPr>
      <w:r>
        <w:t>Наши возможности — наши потребности.</w:t>
      </w:r>
    </w:p>
    <w:p w:rsidR="004558E5" w:rsidRDefault="004558E5" w:rsidP="004558E5">
      <w:pPr>
        <w:pStyle w:val="a3"/>
        <w:numPr>
          <w:ilvl w:val="0"/>
          <w:numId w:val="29"/>
        </w:numPr>
        <w:spacing w:before="0" w:beforeAutospacing="0" w:after="0" w:afterAutospacing="0"/>
      </w:pPr>
      <w:r>
        <w:t>Чем мы можем помочь школе? Чем школа может помочь нам?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 xml:space="preserve">Результатом такого собрания может быть даже заключение договоров с семьей.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30"/>
        </w:numPr>
        <w:spacing w:before="0" w:beforeAutospacing="0" w:after="0" w:afterAutospacing="0"/>
      </w:pPr>
      <w:proofErr w:type="spellStart"/>
      <w:r>
        <w:t>Дереклеева</w:t>
      </w:r>
      <w:proofErr w:type="spellEnd"/>
      <w:r>
        <w:t xml:space="preserve"> Н.И. Организация родительских собраний в 1—11 классах. — М.: </w:t>
      </w:r>
      <w:proofErr w:type="spellStart"/>
      <w:r>
        <w:t>Вербум</w:t>
      </w:r>
      <w:proofErr w:type="spellEnd"/>
      <w:r>
        <w:t>, 2001.</w:t>
      </w:r>
    </w:p>
    <w:p w:rsidR="004558E5" w:rsidRDefault="004558E5" w:rsidP="004558E5">
      <w:pPr>
        <w:pStyle w:val="a3"/>
        <w:numPr>
          <w:ilvl w:val="0"/>
          <w:numId w:val="30"/>
        </w:numPr>
        <w:spacing w:before="0" w:beforeAutospacing="0" w:after="0" w:afterAutospacing="0"/>
      </w:pPr>
      <w:r>
        <w:t>Только вместе: инновационные формы совместной деятельности</w:t>
      </w:r>
      <w:proofErr w:type="gramStart"/>
      <w:r>
        <w:t xml:space="preserve"> /С</w:t>
      </w:r>
      <w:proofErr w:type="gramEnd"/>
      <w:r>
        <w:t xml:space="preserve">ост. </w:t>
      </w:r>
      <w:proofErr w:type="spellStart"/>
      <w:r>
        <w:t>Г.Ф.Биктагирова</w:t>
      </w:r>
      <w:proofErr w:type="spellEnd"/>
      <w:r>
        <w:t>. — Казань, 2002.</w:t>
      </w:r>
    </w:p>
    <w:p w:rsidR="004558E5" w:rsidRDefault="004558E5" w:rsidP="004558E5">
      <w:pPr>
        <w:pStyle w:val="a3"/>
        <w:spacing w:before="0" w:beforeAutospacing="0" w:after="0" w:afterAutospacing="0"/>
        <w:ind w:left="720"/>
      </w:pPr>
    </w:p>
    <w:p w:rsidR="004558E5" w:rsidRDefault="004558E5" w:rsidP="004558E5">
      <w:pPr>
        <w:spacing w:after="0" w:line="240" w:lineRule="auto"/>
        <w:rPr>
          <w:b/>
          <w:bCs/>
          <w:u w:val="single"/>
        </w:rPr>
      </w:pPr>
      <w:r w:rsidRPr="000361FB">
        <w:rPr>
          <w:b/>
          <w:bCs/>
          <w:u w:val="single"/>
          <w:lang w:val="en-US"/>
        </w:rPr>
        <w:t>VIII</w:t>
      </w:r>
      <w:r w:rsidRPr="000361FB">
        <w:rPr>
          <w:b/>
          <w:bCs/>
          <w:u w:val="single"/>
        </w:rPr>
        <w:t xml:space="preserve"> КЛАСС</w:t>
      </w:r>
    </w:p>
    <w:p w:rsidR="004558E5" w:rsidRPr="004558E5" w:rsidRDefault="004558E5" w:rsidP="004558E5">
      <w:pPr>
        <w:spacing w:after="0" w:line="240" w:lineRule="auto"/>
      </w:pPr>
      <w:r w:rsidRPr="004558E5">
        <w:t xml:space="preserve"> </w:t>
      </w:r>
      <w:r w:rsidRPr="004558E5">
        <w:rPr>
          <w:b/>
          <w:bCs/>
        </w:rPr>
        <w:t>Нравственные уроки семьи — нравственные законы жизни</w:t>
      </w:r>
      <w:r w:rsidRPr="004558E5"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</w:t>
      </w:r>
      <w:r>
        <w:rPr>
          <w:rStyle w:val="a4"/>
          <w:b/>
          <w:bCs/>
        </w:rPr>
        <w:t xml:space="preserve">: </w:t>
      </w:r>
      <w:r>
        <w:t>встреча, вечер вопросов и ответов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Познакомить родителей с нравственными ценностями отдельных семей.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2. Обратить внимание родителей на правовые нормы, регулирующие поведение людей в обществе.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31"/>
        </w:numPr>
        <w:spacing w:before="0" w:beforeAutospacing="0" w:after="0" w:afterAutospacing="0"/>
      </w:pPr>
      <w:r>
        <w:t>«Закон и ответственность» (выступление представителя правоохранительных органов).</w:t>
      </w:r>
    </w:p>
    <w:p w:rsidR="004558E5" w:rsidRDefault="004558E5" w:rsidP="004558E5">
      <w:pPr>
        <w:pStyle w:val="a3"/>
        <w:numPr>
          <w:ilvl w:val="0"/>
          <w:numId w:val="31"/>
        </w:numPr>
        <w:spacing w:before="0" w:beforeAutospacing="0" w:after="0" w:afterAutospacing="0"/>
      </w:pPr>
      <w:r>
        <w:t>Анализ классным руководителем развития коллектива класса за несколько лет и определение задач на будущее.</w:t>
      </w:r>
    </w:p>
    <w:p w:rsidR="004558E5" w:rsidRDefault="004558E5" w:rsidP="004558E5">
      <w:pPr>
        <w:pStyle w:val="a3"/>
        <w:numPr>
          <w:ilvl w:val="0"/>
          <w:numId w:val="31"/>
        </w:numPr>
        <w:spacing w:before="0" w:beforeAutospacing="0" w:after="0" w:afterAutospacing="0"/>
      </w:pPr>
      <w:r>
        <w:t>Разбор педагогических ситуаций (нравственные проблемы).</w:t>
      </w:r>
    </w:p>
    <w:p w:rsidR="004558E5" w:rsidRDefault="004558E5" w:rsidP="004558E5">
      <w:pPr>
        <w:pStyle w:val="a3"/>
        <w:numPr>
          <w:ilvl w:val="0"/>
          <w:numId w:val="31"/>
        </w:numPr>
        <w:spacing w:before="0" w:beforeAutospacing="0" w:after="0" w:afterAutospacing="0"/>
      </w:pPr>
      <w:r>
        <w:t>Анализ анкетирования детей и родителей по проблеме.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32"/>
        </w:numPr>
        <w:spacing w:before="0" w:beforeAutospacing="0" w:after="0" w:afterAutospacing="0"/>
      </w:pPr>
      <w:proofErr w:type="spellStart"/>
      <w:r>
        <w:t>Бодина</w:t>
      </w:r>
      <w:proofErr w:type="spellEnd"/>
      <w:r>
        <w:t xml:space="preserve"> Е., </w:t>
      </w:r>
      <w:proofErr w:type="spellStart"/>
      <w:r>
        <w:t>Ащеулова</w:t>
      </w:r>
      <w:proofErr w:type="spellEnd"/>
      <w:r>
        <w:t xml:space="preserve"> К. Педагогические ситуации. — М., 2002.</w:t>
      </w:r>
    </w:p>
    <w:p w:rsidR="004558E5" w:rsidRDefault="004558E5" w:rsidP="004558E5">
      <w:pPr>
        <w:pStyle w:val="a3"/>
        <w:numPr>
          <w:ilvl w:val="0"/>
          <w:numId w:val="32"/>
        </w:numPr>
        <w:spacing w:before="0" w:beforeAutospacing="0" w:after="0" w:afterAutospacing="0"/>
      </w:pPr>
      <w:proofErr w:type="spellStart"/>
      <w:r>
        <w:t>Саматова</w:t>
      </w:r>
      <w:proofErr w:type="spellEnd"/>
      <w:r>
        <w:t xml:space="preserve"> А. Диалог с родителями. Этика родительской любви // Этическое воспитание. — 2003. — №1.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Психологические и возрастные особенности развития подростка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</w:t>
      </w:r>
      <w:r>
        <w:rPr>
          <w:rStyle w:val="a4"/>
          <w:b/>
          <w:bCs/>
        </w:rPr>
        <w:t xml:space="preserve">: </w:t>
      </w:r>
      <w:r>
        <w:t>лекция + психологический практикум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33"/>
        </w:numPr>
        <w:spacing w:before="0" w:beforeAutospacing="0" w:after="0" w:afterAutospacing="0"/>
      </w:pPr>
      <w:r>
        <w:t>Познакомить с индивидуально-возрастными особенностями развития подростка.</w:t>
      </w:r>
    </w:p>
    <w:p w:rsidR="004558E5" w:rsidRDefault="004558E5" w:rsidP="004558E5">
      <w:pPr>
        <w:pStyle w:val="a3"/>
        <w:numPr>
          <w:ilvl w:val="0"/>
          <w:numId w:val="33"/>
        </w:numPr>
        <w:spacing w:before="0" w:beforeAutospacing="0" w:after="0" w:afterAutospacing="0"/>
      </w:pPr>
      <w:r>
        <w:t>Обратить внимание родителей на проблемы, возникающие в подростковом возрасте, и как их решать.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34"/>
        </w:numPr>
        <w:spacing w:before="0" w:beforeAutospacing="0" w:after="0" w:afterAutospacing="0"/>
      </w:pPr>
      <w:r>
        <w:t xml:space="preserve">Психологические и возрастные особенности подростка (выступление психолога). </w:t>
      </w:r>
    </w:p>
    <w:p w:rsidR="004558E5" w:rsidRDefault="004558E5" w:rsidP="004558E5">
      <w:pPr>
        <w:pStyle w:val="a3"/>
        <w:numPr>
          <w:ilvl w:val="0"/>
          <w:numId w:val="34"/>
        </w:numPr>
        <w:spacing w:before="0" w:beforeAutospacing="0" w:after="0" w:afterAutospacing="0"/>
      </w:pPr>
      <w:r>
        <w:t>Анализ процесса взросления детей (выступление классного руководителя).</w:t>
      </w:r>
    </w:p>
    <w:p w:rsidR="004558E5" w:rsidRDefault="004558E5" w:rsidP="004558E5">
      <w:pPr>
        <w:pStyle w:val="a3"/>
        <w:numPr>
          <w:ilvl w:val="0"/>
          <w:numId w:val="34"/>
        </w:numPr>
        <w:spacing w:before="0" w:beforeAutospacing="0" w:after="0" w:afterAutospacing="0"/>
      </w:pPr>
      <w:r>
        <w:t>Ответы специалистов на вопросы родителей по теме собрания.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35"/>
        </w:numPr>
        <w:spacing w:before="0" w:beforeAutospacing="0" w:after="0" w:afterAutospacing="0"/>
      </w:pPr>
      <w:r>
        <w:t>Учителям и родителям о психологии подростка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Г.Г.Аракелова</w:t>
      </w:r>
      <w:proofErr w:type="spellEnd"/>
      <w:r>
        <w:t>. — М., 1998.</w:t>
      </w:r>
    </w:p>
    <w:p w:rsidR="004558E5" w:rsidRDefault="004558E5" w:rsidP="004558E5">
      <w:pPr>
        <w:pStyle w:val="a3"/>
        <w:numPr>
          <w:ilvl w:val="0"/>
          <w:numId w:val="35"/>
        </w:numPr>
        <w:spacing w:before="0" w:beforeAutospacing="0" w:after="0" w:afterAutospacing="0"/>
      </w:pPr>
      <w:r>
        <w:t>Мир детства: подросток. — М., 1989.</w:t>
      </w:r>
    </w:p>
    <w:p w:rsidR="004558E5" w:rsidRDefault="004558E5" w:rsidP="004558E5">
      <w:pPr>
        <w:pStyle w:val="a3"/>
        <w:numPr>
          <w:ilvl w:val="0"/>
          <w:numId w:val="35"/>
        </w:numPr>
        <w:spacing w:before="0" w:beforeAutospacing="0" w:after="0" w:afterAutospacing="0"/>
      </w:pPr>
      <w:r>
        <w:t>Черепахова Е.М. Воспитание без слез. - М., 1998.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Человек, которому я доверяю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r>
        <w:t>родительские чтения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36"/>
        </w:numPr>
        <w:spacing w:before="0" w:beforeAutospacing="0" w:after="0" w:afterAutospacing="0"/>
      </w:pPr>
      <w:r>
        <w:t>Определить роль отца в воспитании.</w:t>
      </w:r>
    </w:p>
    <w:p w:rsidR="004558E5" w:rsidRDefault="004558E5" w:rsidP="004558E5">
      <w:pPr>
        <w:pStyle w:val="a3"/>
        <w:numPr>
          <w:ilvl w:val="0"/>
          <w:numId w:val="36"/>
        </w:numPr>
        <w:spacing w:before="0" w:beforeAutospacing="0" w:after="0" w:afterAutospacing="0"/>
      </w:pPr>
      <w:r>
        <w:t>Обсудить сочинения учащихся, произведения Сухомлинского В.А.</w:t>
      </w:r>
    </w:p>
    <w:p w:rsidR="004558E5" w:rsidRDefault="004558E5" w:rsidP="004558E5">
      <w:pPr>
        <w:pStyle w:val="a3"/>
        <w:numPr>
          <w:ilvl w:val="0"/>
          <w:numId w:val="36"/>
        </w:numPr>
        <w:spacing w:before="0" w:beforeAutospacing="0" w:after="0" w:afterAutospacing="0"/>
      </w:pPr>
      <w:r>
        <w:lastRenderedPageBreak/>
        <w:t>Проанализировать собственное понимание родителями проблем, предложенных на «родительских чтениях».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37"/>
        </w:numPr>
        <w:spacing w:before="0" w:beforeAutospacing="0" w:after="0" w:afterAutospacing="0"/>
      </w:pPr>
      <w:r>
        <w:t>Анализ сочинений учащихся.</w:t>
      </w:r>
    </w:p>
    <w:p w:rsidR="004558E5" w:rsidRDefault="004558E5" w:rsidP="004558E5">
      <w:pPr>
        <w:pStyle w:val="a3"/>
        <w:numPr>
          <w:ilvl w:val="0"/>
          <w:numId w:val="37"/>
        </w:numPr>
        <w:spacing w:before="0" w:beforeAutospacing="0" w:after="0" w:afterAutospacing="0"/>
      </w:pPr>
      <w:r>
        <w:t>Сухомлинский В.А. Письма к сыну.</w:t>
      </w:r>
    </w:p>
    <w:p w:rsidR="004558E5" w:rsidRDefault="004558E5" w:rsidP="004558E5">
      <w:pPr>
        <w:pStyle w:val="a3"/>
        <w:numPr>
          <w:ilvl w:val="0"/>
          <w:numId w:val="37"/>
        </w:numPr>
        <w:spacing w:before="0" w:beforeAutospacing="0" w:after="0" w:afterAutospacing="0"/>
      </w:pPr>
      <w:r>
        <w:t>«Высокое доверие» (самоанализ родителей).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Рекомендуемая литература: </w:t>
      </w:r>
      <w:r>
        <w:t>1. Сухомлинский В. А. Письма к сыну. Родительская педагогика.</w:t>
      </w:r>
    </w:p>
    <w:p w:rsidR="004558E5" w:rsidRDefault="004558E5" w:rsidP="004558E5">
      <w:pPr>
        <w:pStyle w:val="a3"/>
        <w:numPr>
          <w:ilvl w:val="0"/>
          <w:numId w:val="38"/>
        </w:numPr>
        <w:spacing w:before="0" w:beforeAutospacing="0" w:after="0" w:afterAutospacing="0"/>
      </w:pPr>
      <w:proofErr w:type="spellStart"/>
      <w:r>
        <w:t>Амонашвили</w:t>
      </w:r>
      <w:proofErr w:type="spellEnd"/>
      <w:r>
        <w:t xml:space="preserve"> Ш.А. Здравствуйте, дети!</w:t>
      </w:r>
    </w:p>
    <w:p w:rsidR="004558E5" w:rsidRDefault="004558E5" w:rsidP="004558E5">
      <w:pPr>
        <w:pStyle w:val="a3"/>
        <w:numPr>
          <w:ilvl w:val="0"/>
          <w:numId w:val="38"/>
        </w:numPr>
        <w:spacing w:before="0" w:beforeAutospacing="0" w:after="0" w:afterAutospacing="0"/>
      </w:pPr>
      <w:r>
        <w:t xml:space="preserve">Отец и воспитание детей // 25 современных тем родительских собраний в школе. — </w:t>
      </w:r>
      <w:proofErr w:type="spellStart"/>
      <w:r>
        <w:t>Ростов-на</w:t>
      </w:r>
      <w:proofErr w:type="spellEnd"/>
      <w:r>
        <w:t>/Д.: Феникс, 2002.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Немного об искусстве воспитания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</w:t>
      </w:r>
      <w:r>
        <w:rPr>
          <w:rStyle w:val="a4"/>
          <w:b/>
          <w:bCs/>
        </w:rPr>
        <w:t xml:space="preserve">: </w:t>
      </w:r>
      <w:r>
        <w:t>педагогическая мастерская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39"/>
        </w:numPr>
        <w:spacing w:before="0" w:beforeAutospacing="0" w:after="0" w:afterAutospacing="0"/>
      </w:pPr>
      <w:r>
        <w:t>Определить «секреты воспитания».</w:t>
      </w:r>
    </w:p>
    <w:p w:rsidR="004558E5" w:rsidRDefault="004558E5" w:rsidP="004558E5">
      <w:pPr>
        <w:pStyle w:val="a3"/>
        <w:numPr>
          <w:ilvl w:val="0"/>
          <w:numId w:val="39"/>
        </w:numPr>
        <w:spacing w:before="0" w:beforeAutospacing="0" w:after="0" w:afterAutospacing="0"/>
      </w:pPr>
      <w:r>
        <w:t>Познакомиться с интересным опытом семейного воспитания.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Вопросы:</w:t>
      </w:r>
    </w:p>
    <w:p w:rsidR="004558E5" w:rsidRDefault="004558E5" w:rsidP="004558E5">
      <w:pPr>
        <w:pStyle w:val="a3"/>
        <w:numPr>
          <w:ilvl w:val="0"/>
          <w:numId w:val="40"/>
        </w:numPr>
        <w:spacing w:before="0" w:beforeAutospacing="0" w:after="0" w:afterAutospacing="0"/>
      </w:pPr>
      <w:r>
        <w:t>«Театральные сцены» из семейного опыта.</w:t>
      </w:r>
    </w:p>
    <w:p w:rsidR="004558E5" w:rsidRDefault="004558E5" w:rsidP="004558E5">
      <w:pPr>
        <w:pStyle w:val="a3"/>
        <w:numPr>
          <w:ilvl w:val="0"/>
          <w:numId w:val="40"/>
        </w:numPr>
        <w:spacing w:before="0" w:beforeAutospacing="0" w:after="0" w:afterAutospacing="0"/>
      </w:pPr>
      <w:r>
        <w:t>Обсуждение и проигрывание педагогических ситуаций.</w:t>
      </w:r>
    </w:p>
    <w:p w:rsidR="004558E5" w:rsidRDefault="004558E5" w:rsidP="004558E5">
      <w:pPr>
        <w:pStyle w:val="a3"/>
        <w:numPr>
          <w:ilvl w:val="0"/>
          <w:numId w:val="40"/>
        </w:numPr>
        <w:spacing w:before="0" w:beforeAutospacing="0" w:after="0" w:afterAutospacing="0"/>
      </w:pPr>
      <w:r>
        <w:t>Совместные «педагогические советы».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41"/>
        </w:numPr>
        <w:spacing w:before="0" w:beforeAutospacing="0" w:after="0" w:afterAutospacing="0"/>
      </w:pPr>
      <w:r>
        <w:t xml:space="preserve">Стили воспитания // 25 современных тем родительских собраний в школе. — </w:t>
      </w:r>
      <w:proofErr w:type="spellStart"/>
      <w:r>
        <w:t>Ростов-на</w:t>
      </w:r>
      <w:proofErr w:type="spellEnd"/>
      <w:r>
        <w:t>/Д.: Феникс, 2002.</w:t>
      </w:r>
    </w:p>
    <w:p w:rsidR="004558E5" w:rsidRDefault="004558E5" w:rsidP="004558E5">
      <w:pPr>
        <w:pStyle w:val="a3"/>
        <w:numPr>
          <w:ilvl w:val="0"/>
          <w:numId w:val="41"/>
        </w:numPr>
        <w:spacing w:before="0" w:beforeAutospacing="0" w:after="0" w:afterAutospacing="0"/>
      </w:pPr>
      <w:proofErr w:type="spellStart"/>
      <w:r>
        <w:t>Бодина</w:t>
      </w:r>
      <w:proofErr w:type="spellEnd"/>
      <w:r>
        <w:t xml:space="preserve"> Е., </w:t>
      </w:r>
      <w:proofErr w:type="spellStart"/>
      <w:r>
        <w:t>Ащеулова</w:t>
      </w:r>
      <w:proofErr w:type="spellEnd"/>
      <w:r>
        <w:t xml:space="preserve"> К. Педагогические ситуации. — М., 2002.</w:t>
      </w:r>
    </w:p>
    <w:p w:rsidR="004558E5" w:rsidRDefault="004558E5" w:rsidP="004558E5">
      <w:pPr>
        <w:pStyle w:val="a3"/>
        <w:numPr>
          <w:ilvl w:val="0"/>
          <w:numId w:val="41"/>
        </w:numPr>
        <w:spacing w:before="0" w:beforeAutospacing="0" w:after="0" w:afterAutospacing="0"/>
      </w:pPr>
      <w:proofErr w:type="spellStart"/>
      <w:r>
        <w:t>Кэмпбелл</w:t>
      </w:r>
      <w:proofErr w:type="spellEnd"/>
      <w:r>
        <w:t xml:space="preserve"> Р. Как на самом деле любить детей. — М., 1999.</w:t>
      </w:r>
    </w:p>
    <w:p w:rsidR="004558E5" w:rsidRDefault="004558E5" w:rsidP="004558E5">
      <w:pPr>
        <w:pStyle w:val="a3"/>
        <w:spacing w:before="0" w:beforeAutospacing="0" w:after="0" w:afterAutospacing="0"/>
        <w:ind w:left="720"/>
      </w:pPr>
    </w:p>
    <w:p w:rsidR="004558E5" w:rsidRDefault="004558E5" w:rsidP="004558E5">
      <w:pPr>
        <w:spacing w:after="0" w:line="240" w:lineRule="auto"/>
        <w:rPr>
          <w:u w:val="single"/>
        </w:rPr>
      </w:pPr>
      <w:r w:rsidRPr="000361FB">
        <w:rPr>
          <w:b/>
          <w:bCs/>
          <w:u w:val="single"/>
          <w:lang w:val="en-US"/>
        </w:rPr>
        <w:t>IX</w:t>
      </w:r>
      <w:r w:rsidRPr="000361FB">
        <w:rPr>
          <w:b/>
          <w:bCs/>
          <w:u w:val="single"/>
        </w:rPr>
        <w:t xml:space="preserve"> КЛАСС</w:t>
      </w:r>
      <w:r w:rsidRPr="000361FB">
        <w:rPr>
          <w:u w:val="single"/>
        </w:rPr>
        <w:t xml:space="preserve"> </w:t>
      </w:r>
    </w:p>
    <w:p w:rsidR="004558E5" w:rsidRPr="004558E5" w:rsidRDefault="004558E5" w:rsidP="004558E5">
      <w:pPr>
        <w:spacing w:after="0" w:line="240" w:lineRule="auto"/>
      </w:pPr>
      <w:r w:rsidRPr="004558E5">
        <w:rPr>
          <w:b/>
          <w:bCs/>
        </w:rPr>
        <w:t>Выбор дальнейшего пути: за и против</w:t>
      </w:r>
      <w:r w:rsidRPr="004558E5"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</w:t>
      </w:r>
      <w:r>
        <w:rPr>
          <w:rStyle w:val="a4"/>
          <w:b/>
          <w:bCs/>
        </w:rPr>
        <w:t xml:space="preserve">: </w:t>
      </w:r>
      <w:r>
        <w:t>родительская конференция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42"/>
        </w:numPr>
        <w:spacing w:before="0" w:beforeAutospacing="0" w:after="0" w:afterAutospacing="0"/>
      </w:pPr>
      <w:r>
        <w:t>Познакомить родителей с результатами изучения склонностей и способностей учащихся, приоритетами интересов в получении профессии.</w:t>
      </w:r>
    </w:p>
    <w:p w:rsidR="004558E5" w:rsidRDefault="004558E5" w:rsidP="004558E5">
      <w:pPr>
        <w:pStyle w:val="a3"/>
        <w:numPr>
          <w:ilvl w:val="0"/>
          <w:numId w:val="42"/>
        </w:numPr>
        <w:spacing w:before="0" w:beforeAutospacing="0" w:after="0" w:afterAutospacing="0"/>
      </w:pPr>
      <w:r>
        <w:t>Организовать встречу с представителями различных профессий, учебных заведений.</w:t>
      </w:r>
    </w:p>
    <w:p w:rsidR="004558E5" w:rsidRDefault="004558E5" w:rsidP="004558E5">
      <w:pPr>
        <w:pStyle w:val="a3"/>
        <w:numPr>
          <w:ilvl w:val="0"/>
          <w:numId w:val="42"/>
        </w:numPr>
        <w:spacing w:before="0" w:beforeAutospacing="0" w:after="0" w:afterAutospacing="0"/>
      </w:pPr>
      <w:r>
        <w:t>Познакомиться с интересным опытом выбора профессионального пути родителей.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43"/>
        </w:numPr>
        <w:spacing w:before="0" w:beforeAutospacing="0" w:after="0" w:afterAutospacing="0"/>
      </w:pPr>
      <w:r>
        <w:t xml:space="preserve">Информация об учебных заведениях, в которые может поступить учащийся после </w:t>
      </w:r>
      <w:r>
        <w:rPr>
          <w:lang w:val="en-US"/>
        </w:rPr>
        <w:t>IX</w:t>
      </w:r>
      <w:r>
        <w:t xml:space="preserve"> класса.</w:t>
      </w:r>
    </w:p>
    <w:p w:rsidR="004558E5" w:rsidRDefault="004558E5" w:rsidP="004558E5">
      <w:pPr>
        <w:pStyle w:val="a3"/>
        <w:numPr>
          <w:ilvl w:val="0"/>
          <w:numId w:val="43"/>
        </w:numPr>
        <w:spacing w:before="0" w:beforeAutospacing="0" w:after="0" w:afterAutospacing="0"/>
      </w:pPr>
      <w:r>
        <w:t>Анализ профессиональных интересов девятиклассников и отношение к ним родителей.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3.Знакомство с профессиями родителей. Рекомендации психолога по профориентации.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44"/>
        </w:numPr>
        <w:spacing w:before="0" w:beforeAutospacing="0" w:after="0" w:afterAutospacing="0"/>
      </w:pPr>
      <w:r>
        <w:t>Снайпер Д. Практическая психология для подростков, или как найти свое место в жизни. — М., 1997.</w:t>
      </w:r>
    </w:p>
    <w:p w:rsidR="004558E5" w:rsidRDefault="004558E5" w:rsidP="004558E5">
      <w:pPr>
        <w:pStyle w:val="a3"/>
        <w:numPr>
          <w:ilvl w:val="0"/>
          <w:numId w:val="44"/>
        </w:numPr>
        <w:spacing w:before="0" w:beforeAutospacing="0" w:after="0" w:afterAutospacing="0"/>
      </w:pPr>
      <w:proofErr w:type="spellStart"/>
      <w:r>
        <w:t>Пряжников</w:t>
      </w:r>
      <w:proofErr w:type="spellEnd"/>
      <w:r>
        <w:t xml:space="preserve"> Н.С. Профессиональное и личностное самоопределение. — М., 1996.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Вопросы, которые нас волнуют: трудный диалог с учебой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</w:t>
      </w:r>
      <w:r>
        <w:rPr>
          <w:rStyle w:val="a4"/>
          <w:b/>
          <w:bCs/>
        </w:rPr>
        <w:t xml:space="preserve">: </w:t>
      </w:r>
      <w:r>
        <w:t>собрание-диалог, вечер вопросов и ответов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45"/>
        </w:numPr>
        <w:spacing w:before="0" w:beforeAutospacing="0" w:after="0" w:afterAutospacing="0"/>
      </w:pPr>
      <w:r>
        <w:t>Определить проблемы в учебной деятельности.</w:t>
      </w:r>
    </w:p>
    <w:p w:rsidR="004558E5" w:rsidRDefault="004558E5" w:rsidP="004558E5">
      <w:pPr>
        <w:pStyle w:val="a3"/>
        <w:numPr>
          <w:ilvl w:val="0"/>
          <w:numId w:val="45"/>
        </w:numPr>
        <w:spacing w:before="0" w:beforeAutospacing="0" w:after="0" w:afterAutospacing="0"/>
      </w:pPr>
      <w:r>
        <w:t>Дать советы родителям, как помочь детям в учебе.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46"/>
        </w:numPr>
        <w:spacing w:before="0" w:beforeAutospacing="0" w:after="0" w:afterAutospacing="0"/>
      </w:pPr>
      <w:r>
        <w:t>Анализ учебной работы учащихся девятых классов.</w:t>
      </w:r>
    </w:p>
    <w:p w:rsidR="004558E5" w:rsidRDefault="004558E5" w:rsidP="004558E5">
      <w:pPr>
        <w:pStyle w:val="a3"/>
        <w:numPr>
          <w:ilvl w:val="0"/>
          <w:numId w:val="46"/>
        </w:numPr>
        <w:spacing w:before="0" w:beforeAutospacing="0" w:after="0" w:afterAutospacing="0"/>
      </w:pPr>
      <w:r>
        <w:t>Анализ отношения к учебе (учителя основных предметов).</w:t>
      </w:r>
    </w:p>
    <w:p w:rsidR="004558E5" w:rsidRDefault="004558E5" w:rsidP="004558E5">
      <w:pPr>
        <w:pStyle w:val="a3"/>
        <w:numPr>
          <w:ilvl w:val="0"/>
          <w:numId w:val="46"/>
        </w:numPr>
        <w:spacing w:before="0" w:beforeAutospacing="0" w:after="0" w:afterAutospacing="0"/>
      </w:pPr>
      <w:r>
        <w:t>Анализ контрольных работ, диктантов и т.д. (объективные оценки качества образования).</w:t>
      </w:r>
    </w:p>
    <w:p w:rsidR="004558E5" w:rsidRDefault="004558E5" w:rsidP="004558E5">
      <w:pPr>
        <w:pStyle w:val="a3"/>
        <w:numPr>
          <w:ilvl w:val="0"/>
          <w:numId w:val="46"/>
        </w:numPr>
        <w:spacing w:before="0" w:beforeAutospacing="0" w:after="0" w:afterAutospacing="0"/>
      </w:pPr>
      <w:r>
        <w:t>Педагогические советы «Поговорим о воспитании ума».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47"/>
        </w:numPr>
        <w:spacing w:before="0" w:beforeAutospacing="0" w:after="0" w:afterAutospacing="0"/>
      </w:pPr>
      <w:r>
        <w:t>Шустова И.Ю. Педагогическая поддержка самоопределения старшеклассников // Классный руководитель. — 2000. — № 3.</w:t>
      </w:r>
    </w:p>
    <w:p w:rsidR="004558E5" w:rsidRDefault="004558E5" w:rsidP="004558E5">
      <w:pPr>
        <w:pStyle w:val="a3"/>
        <w:numPr>
          <w:ilvl w:val="0"/>
          <w:numId w:val="47"/>
        </w:numPr>
        <w:spacing w:before="0" w:beforeAutospacing="0" w:after="0" w:afterAutospacing="0"/>
      </w:pPr>
      <w:proofErr w:type="spellStart"/>
      <w:r>
        <w:t>Жариков</w:t>
      </w:r>
      <w:proofErr w:type="spellEnd"/>
      <w:r>
        <w:t xml:space="preserve"> Е.С. Для тебя и о тебе. — М.: Просвещение, 1991.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lastRenderedPageBreak/>
        <w:t>Трудный ребенок. Какой он?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r>
        <w:t xml:space="preserve">«откровенный разговор»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48"/>
        </w:numPr>
        <w:spacing w:before="0" w:beforeAutospacing="0" w:after="0" w:afterAutospacing="0"/>
      </w:pPr>
      <w:r>
        <w:t>Познакомить родителей с причинами, которые приводят к «трудному поведению» ребенка.</w:t>
      </w:r>
    </w:p>
    <w:p w:rsidR="004558E5" w:rsidRDefault="004558E5" w:rsidP="004558E5">
      <w:pPr>
        <w:pStyle w:val="a3"/>
        <w:numPr>
          <w:ilvl w:val="0"/>
          <w:numId w:val="48"/>
        </w:numPr>
        <w:spacing w:before="0" w:beforeAutospacing="0" w:after="0" w:afterAutospacing="0"/>
      </w:pPr>
      <w:r>
        <w:t>Развить умения поиска выхода в трудных ситуациях общения с детьми.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проведения «разговора»:</w:t>
      </w:r>
    </w:p>
    <w:p w:rsidR="004558E5" w:rsidRDefault="004558E5" w:rsidP="004558E5">
      <w:pPr>
        <w:pStyle w:val="a3"/>
        <w:numPr>
          <w:ilvl w:val="0"/>
          <w:numId w:val="49"/>
        </w:numPr>
        <w:spacing w:before="0" w:beforeAutospacing="0" w:after="0" w:afterAutospacing="0"/>
      </w:pPr>
      <w:r>
        <w:t>Выступление классного руководителя, психолога по проблеме.</w:t>
      </w:r>
    </w:p>
    <w:p w:rsidR="004558E5" w:rsidRDefault="004558E5" w:rsidP="004558E5">
      <w:pPr>
        <w:pStyle w:val="a3"/>
        <w:numPr>
          <w:ilvl w:val="0"/>
          <w:numId w:val="50"/>
        </w:numPr>
        <w:spacing w:before="0" w:beforeAutospacing="0" w:after="0" w:afterAutospacing="0"/>
      </w:pPr>
      <w:r>
        <w:t>Выступление представителя инспекции по делам несовершеннолетних. Собеседование с родителями соответствующих специалистов.</w:t>
      </w:r>
    </w:p>
    <w:p w:rsidR="004558E5" w:rsidRDefault="004558E5" w:rsidP="004558E5">
      <w:pPr>
        <w:pStyle w:val="a3"/>
        <w:numPr>
          <w:ilvl w:val="0"/>
          <w:numId w:val="50"/>
        </w:numPr>
        <w:spacing w:before="0" w:beforeAutospacing="0" w:after="0" w:afterAutospacing="0"/>
      </w:pPr>
      <w:r>
        <w:t>Поиск путей выхода из трудных ситуаций.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51"/>
        </w:numPr>
        <w:spacing w:before="0" w:beforeAutospacing="0" w:after="0" w:afterAutospacing="0"/>
      </w:pPr>
      <w:proofErr w:type="spellStart"/>
      <w:r>
        <w:t>Байярд</w:t>
      </w:r>
      <w:proofErr w:type="spellEnd"/>
      <w:r>
        <w:t xml:space="preserve"> Р., </w:t>
      </w:r>
      <w:proofErr w:type="spellStart"/>
      <w:r>
        <w:t>Байярд</w:t>
      </w:r>
      <w:proofErr w:type="spellEnd"/>
      <w:r>
        <w:t xml:space="preserve"> Д. Ваш беспокойный подросток: Практическое руководство для отчаявшихся родителей. — М., 1991.</w:t>
      </w:r>
    </w:p>
    <w:p w:rsidR="004558E5" w:rsidRDefault="004558E5" w:rsidP="004558E5">
      <w:pPr>
        <w:pStyle w:val="a3"/>
        <w:numPr>
          <w:ilvl w:val="0"/>
          <w:numId w:val="51"/>
        </w:numPr>
        <w:spacing w:before="0" w:beforeAutospacing="0" w:after="0" w:afterAutospacing="0"/>
      </w:pPr>
      <w:r>
        <w:t>Волкова Е. Трудные дети или трудные родители. — М., 1991.</w:t>
      </w:r>
    </w:p>
    <w:p w:rsidR="004558E5" w:rsidRDefault="004558E5" w:rsidP="004558E5">
      <w:pPr>
        <w:pStyle w:val="a3"/>
        <w:numPr>
          <w:ilvl w:val="0"/>
          <w:numId w:val="51"/>
        </w:numPr>
        <w:spacing w:before="0" w:beforeAutospacing="0" w:after="0" w:afterAutospacing="0"/>
      </w:pPr>
      <w:r>
        <w:t>Буянов М.И. Ребенок из неблагополучной семьи. — М.: Просвещение, 1988.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Дети готовятся к экзаменам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</w:t>
      </w:r>
      <w:r>
        <w:rPr>
          <w:rStyle w:val="a4"/>
          <w:b/>
          <w:bCs/>
        </w:rPr>
        <w:t xml:space="preserve">: </w:t>
      </w:r>
      <w:r>
        <w:t>встреча, семинар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52"/>
        </w:numPr>
        <w:spacing w:before="0" w:beforeAutospacing="0" w:after="0" w:afterAutospacing="0"/>
      </w:pPr>
      <w:r>
        <w:t>Определить роль родителей в «ответственные моменты» школьной жизни.</w:t>
      </w:r>
    </w:p>
    <w:p w:rsidR="004558E5" w:rsidRDefault="004558E5" w:rsidP="004558E5">
      <w:pPr>
        <w:pStyle w:val="a3"/>
        <w:numPr>
          <w:ilvl w:val="0"/>
          <w:numId w:val="52"/>
        </w:numPr>
        <w:spacing w:before="0" w:beforeAutospacing="0" w:after="0" w:afterAutospacing="0"/>
      </w:pPr>
      <w:r>
        <w:t xml:space="preserve">Познакомить родителей с советами психолога, </w:t>
      </w:r>
      <w:proofErr w:type="spellStart"/>
      <w:r>
        <w:t>валеолога</w:t>
      </w:r>
      <w:proofErr w:type="spellEnd"/>
      <w:r>
        <w:t>, медиков.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53"/>
        </w:numPr>
        <w:spacing w:before="0" w:beforeAutospacing="0" w:after="0" w:afterAutospacing="0"/>
      </w:pPr>
      <w:r>
        <w:t>Значение семьи в ответственные моменты жизни.</w:t>
      </w:r>
    </w:p>
    <w:p w:rsidR="004558E5" w:rsidRDefault="004558E5" w:rsidP="004558E5">
      <w:pPr>
        <w:pStyle w:val="a3"/>
        <w:numPr>
          <w:ilvl w:val="0"/>
          <w:numId w:val="53"/>
        </w:numPr>
        <w:spacing w:before="0" w:beforeAutospacing="0" w:after="0" w:afterAutospacing="0"/>
      </w:pPr>
      <w:r>
        <w:t>Готовность учащихся класса к сдаче экзаменов.</w:t>
      </w:r>
    </w:p>
    <w:p w:rsidR="004558E5" w:rsidRDefault="004558E5" w:rsidP="004558E5">
      <w:pPr>
        <w:pStyle w:val="a3"/>
        <w:numPr>
          <w:ilvl w:val="0"/>
          <w:numId w:val="53"/>
        </w:numPr>
        <w:spacing w:before="0" w:beforeAutospacing="0" w:after="0" w:afterAutospacing="0"/>
      </w:pPr>
      <w:r>
        <w:t xml:space="preserve">Как помочь ребенку подготовиться к экзаменам (советы педагога, медика, </w:t>
      </w:r>
      <w:proofErr w:type="spellStart"/>
      <w:r>
        <w:t>валеолога</w:t>
      </w:r>
      <w:proofErr w:type="spellEnd"/>
      <w:r>
        <w:t>, психолога).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54"/>
        </w:numPr>
        <w:spacing w:before="0" w:beforeAutospacing="0" w:after="0" w:afterAutospacing="0"/>
      </w:pPr>
      <w:proofErr w:type="spellStart"/>
      <w:r>
        <w:t>Равич</w:t>
      </w:r>
      <w:proofErr w:type="spellEnd"/>
      <w:r>
        <w:t xml:space="preserve"> Р.В. Скажи жизни «да». — М.: Народное образование, 2002.</w:t>
      </w:r>
    </w:p>
    <w:p w:rsidR="004558E5" w:rsidRDefault="004558E5" w:rsidP="004558E5">
      <w:pPr>
        <w:pStyle w:val="a3"/>
        <w:numPr>
          <w:ilvl w:val="0"/>
          <w:numId w:val="54"/>
        </w:numPr>
        <w:spacing w:before="0" w:beforeAutospacing="0" w:after="0" w:afterAutospacing="0"/>
      </w:pPr>
      <w:r>
        <w:t>Суворова В.В. Психофизиология стресса. — М.: Педагогика, 1985.</w:t>
      </w:r>
    </w:p>
    <w:p w:rsidR="004558E5" w:rsidRDefault="004558E5" w:rsidP="004558E5">
      <w:pPr>
        <w:pStyle w:val="a3"/>
        <w:numPr>
          <w:ilvl w:val="0"/>
          <w:numId w:val="54"/>
        </w:numPr>
        <w:spacing w:before="0" w:beforeAutospacing="0" w:after="0" w:afterAutospacing="0"/>
      </w:pPr>
      <w:r>
        <w:t xml:space="preserve">Зайцев ПК. Школьная </w:t>
      </w:r>
      <w:proofErr w:type="spellStart"/>
      <w:r>
        <w:t>валеология</w:t>
      </w:r>
      <w:proofErr w:type="spellEnd"/>
      <w:r>
        <w:t>. — СПб</w:t>
      </w:r>
      <w:proofErr w:type="gramStart"/>
      <w:r>
        <w:t xml:space="preserve">., </w:t>
      </w:r>
      <w:proofErr w:type="gramEnd"/>
      <w:r>
        <w:t>1997.</w:t>
      </w:r>
    </w:p>
    <w:p w:rsidR="004558E5" w:rsidRDefault="004558E5" w:rsidP="004558E5">
      <w:pPr>
        <w:pStyle w:val="a3"/>
        <w:numPr>
          <w:ilvl w:val="0"/>
          <w:numId w:val="54"/>
        </w:numPr>
        <w:spacing w:before="0" w:beforeAutospacing="0" w:after="0" w:afterAutospacing="0"/>
      </w:pPr>
      <w:proofErr w:type="spellStart"/>
      <w:r>
        <w:t>Черепалова</w:t>
      </w:r>
      <w:proofErr w:type="spellEnd"/>
      <w:r>
        <w:t xml:space="preserve"> Е. Психологический стресс: Помоги себе и ребенку. — М., 1996.</w:t>
      </w:r>
    </w:p>
    <w:p w:rsidR="004558E5" w:rsidRDefault="004558E5" w:rsidP="004558E5">
      <w:pPr>
        <w:pStyle w:val="a3"/>
        <w:spacing w:before="0" w:beforeAutospacing="0" w:after="0" w:afterAutospacing="0"/>
        <w:ind w:left="720"/>
      </w:pPr>
    </w:p>
    <w:p w:rsidR="004558E5" w:rsidRDefault="004558E5" w:rsidP="004558E5">
      <w:pPr>
        <w:spacing w:after="0" w:line="240" w:lineRule="auto"/>
        <w:rPr>
          <w:u w:val="single"/>
        </w:rPr>
      </w:pPr>
      <w:r w:rsidRPr="000361FB">
        <w:rPr>
          <w:b/>
          <w:bCs/>
          <w:u w:val="single"/>
          <w:lang w:val="en-US"/>
        </w:rPr>
        <w:t>X</w:t>
      </w:r>
      <w:r w:rsidRPr="000361FB">
        <w:rPr>
          <w:b/>
          <w:bCs/>
          <w:u w:val="single"/>
        </w:rPr>
        <w:t xml:space="preserve"> КЛАСС</w:t>
      </w:r>
      <w:r w:rsidRPr="000361FB">
        <w:rPr>
          <w:u w:val="single"/>
        </w:rPr>
        <w:t xml:space="preserve"> </w:t>
      </w:r>
    </w:p>
    <w:p w:rsidR="004558E5" w:rsidRPr="004558E5" w:rsidRDefault="004558E5" w:rsidP="004558E5">
      <w:pPr>
        <w:spacing w:after="0" w:line="240" w:lineRule="auto"/>
      </w:pPr>
      <w:r w:rsidRPr="004558E5">
        <w:rPr>
          <w:b/>
          <w:bCs/>
        </w:rPr>
        <w:t>Особенности организации учебного труда школьника в X классе и роль родителей в этом процессе</w:t>
      </w:r>
      <w:r w:rsidRPr="004558E5"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r>
        <w:t>собрание-диалог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55"/>
        </w:numPr>
        <w:spacing w:before="0" w:beforeAutospacing="0" w:after="0" w:afterAutospacing="0"/>
      </w:pPr>
      <w:r>
        <w:t xml:space="preserve">Определить цели, задачи учебно-воспитательного процесса в </w:t>
      </w:r>
      <w:r>
        <w:rPr>
          <w:lang w:val="en-US"/>
        </w:rPr>
        <w:t>X</w:t>
      </w:r>
      <w:r>
        <w:t>—</w:t>
      </w:r>
      <w:r>
        <w:rPr>
          <w:lang w:val="en-US"/>
        </w:rPr>
        <w:t>XI</w:t>
      </w:r>
      <w:r>
        <w:t xml:space="preserve"> классах.</w:t>
      </w:r>
    </w:p>
    <w:p w:rsidR="004558E5" w:rsidRDefault="004558E5" w:rsidP="004558E5">
      <w:pPr>
        <w:pStyle w:val="a3"/>
        <w:numPr>
          <w:ilvl w:val="0"/>
          <w:numId w:val="55"/>
        </w:numPr>
        <w:spacing w:before="0" w:beforeAutospacing="0" w:after="0" w:afterAutospacing="0"/>
      </w:pPr>
      <w:r>
        <w:t>Дать рекомендации родителям по профессиональному самоопределению учащихся.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Информация о подготовительных курсах, очных и заочных школах и др. (Выступление классного руководителя).</w:t>
      </w:r>
    </w:p>
    <w:p w:rsidR="004558E5" w:rsidRDefault="004558E5" w:rsidP="004558E5">
      <w:pPr>
        <w:pStyle w:val="a3"/>
        <w:numPr>
          <w:ilvl w:val="0"/>
          <w:numId w:val="56"/>
        </w:numPr>
        <w:spacing w:before="0" w:beforeAutospacing="0" w:after="0" w:afterAutospacing="0"/>
      </w:pPr>
      <w:r>
        <w:t>Результаты определения «</w:t>
      </w:r>
      <w:proofErr w:type="spellStart"/>
      <w:r>
        <w:t>профпригодности</w:t>
      </w:r>
      <w:proofErr w:type="spellEnd"/>
      <w:r>
        <w:t xml:space="preserve"> учащихся». (Выступление психолога).</w:t>
      </w:r>
    </w:p>
    <w:p w:rsidR="004558E5" w:rsidRDefault="004558E5" w:rsidP="004558E5">
      <w:pPr>
        <w:pStyle w:val="a3"/>
        <w:numPr>
          <w:ilvl w:val="0"/>
          <w:numId w:val="56"/>
        </w:numPr>
        <w:spacing w:before="0" w:beforeAutospacing="0" w:after="0" w:afterAutospacing="0"/>
      </w:pPr>
      <w:r>
        <w:t>Мнение учащихся о выборе профессии (по данным классного руководителя и родителей). Анализ сочинений «Профессия, в которой я себя вижу, — это...».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57"/>
        </w:numPr>
        <w:spacing w:before="0" w:beforeAutospacing="0" w:after="0" w:afterAutospacing="0"/>
      </w:pPr>
      <w:r>
        <w:t>Рыбакова Н.А. Путеводитель профессионального самоопределения. — Псков, 1998.</w:t>
      </w:r>
    </w:p>
    <w:p w:rsidR="004558E5" w:rsidRDefault="004558E5" w:rsidP="004558E5">
      <w:pPr>
        <w:pStyle w:val="a3"/>
        <w:numPr>
          <w:ilvl w:val="0"/>
          <w:numId w:val="57"/>
        </w:numPr>
        <w:spacing w:before="0" w:beforeAutospacing="0" w:after="0" w:afterAutospacing="0"/>
      </w:pPr>
      <w:r>
        <w:t>Яковлева В.А. Профессиональное самоопределение учащихся // Классный руководитель. — 2001. — № 3.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Ответственность, самооценка и самоконтроль. Как их в себе развить?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r>
        <w:t xml:space="preserve">практикум (возможен совместный практикум).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numPr>
          <w:ilvl w:val="0"/>
          <w:numId w:val="58"/>
        </w:numPr>
        <w:spacing w:before="0" w:beforeAutospacing="0" w:after="0" w:afterAutospacing="0"/>
      </w:pPr>
      <w:r>
        <w:t>Определить значение ответственности, самооценки, самоконтроля для детей.</w:t>
      </w:r>
    </w:p>
    <w:p w:rsidR="004558E5" w:rsidRDefault="004558E5" w:rsidP="004558E5">
      <w:pPr>
        <w:pStyle w:val="a3"/>
        <w:numPr>
          <w:ilvl w:val="0"/>
          <w:numId w:val="58"/>
        </w:numPr>
        <w:spacing w:before="0" w:beforeAutospacing="0" w:after="0" w:afterAutospacing="0"/>
      </w:pPr>
      <w:r>
        <w:t>Дать советы, как помочь детям их сформировать.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59"/>
        </w:numPr>
        <w:spacing w:before="0" w:beforeAutospacing="0" w:after="0" w:afterAutospacing="0"/>
      </w:pPr>
      <w:r>
        <w:t>Что значит — быть ответственным человеком?</w:t>
      </w:r>
    </w:p>
    <w:p w:rsidR="004558E5" w:rsidRDefault="004558E5" w:rsidP="004558E5">
      <w:pPr>
        <w:pStyle w:val="a3"/>
        <w:numPr>
          <w:ilvl w:val="0"/>
          <w:numId w:val="59"/>
        </w:numPr>
        <w:spacing w:before="0" w:beforeAutospacing="0" w:after="0" w:afterAutospacing="0"/>
      </w:pPr>
      <w:r>
        <w:t>Влияет ли ответственность на формирование самоконтроля и самооценки?</w:t>
      </w:r>
    </w:p>
    <w:p w:rsidR="004558E5" w:rsidRDefault="004558E5" w:rsidP="004558E5">
      <w:pPr>
        <w:pStyle w:val="a3"/>
        <w:numPr>
          <w:ilvl w:val="0"/>
          <w:numId w:val="59"/>
        </w:numPr>
        <w:spacing w:before="0" w:beforeAutospacing="0" w:after="0" w:afterAutospacing="0"/>
      </w:pPr>
      <w:r>
        <w:lastRenderedPageBreak/>
        <w:t>Как сформировать в себе ответственность? (Анализ результатов предварительного «мозгового штурма» учащихся класса).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60"/>
        </w:numPr>
        <w:spacing w:before="0" w:beforeAutospacing="0" w:after="0" w:afterAutospacing="0"/>
      </w:pPr>
      <w:r>
        <w:t>Рыбакова Н.А. Путеводитель профессионального самоопределения. — Псков, 1998.</w:t>
      </w:r>
    </w:p>
    <w:p w:rsidR="004558E5" w:rsidRDefault="004558E5" w:rsidP="004558E5">
      <w:pPr>
        <w:pStyle w:val="a3"/>
        <w:numPr>
          <w:ilvl w:val="0"/>
          <w:numId w:val="60"/>
        </w:numPr>
        <w:spacing w:before="0" w:beforeAutospacing="0" w:after="0" w:afterAutospacing="0"/>
      </w:pPr>
      <w:proofErr w:type="spellStart"/>
      <w:r>
        <w:t>Мнацаканян</w:t>
      </w:r>
      <w:proofErr w:type="spellEnd"/>
      <w:r>
        <w:t xml:space="preserve"> Л.И. Личность и оценочные способности старшеклассников. - М., 1991.</w:t>
      </w:r>
    </w:p>
    <w:p w:rsidR="004558E5" w:rsidRDefault="004558E5" w:rsidP="004558E5">
      <w:pPr>
        <w:pStyle w:val="a3"/>
        <w:numPr>
          <w:ilvl w:val="0"/>
          <w:numId w:val="60"/>
        </w:numPr>
        <w:spacing w:before="0" w:beforeAutospacing="0" w:after="0" w:afterAutospacing="0"/>
      </w:pPr>
      <w:proofErr w:type="spellStart"/>
      <w:r>
        <w:t>Вайнцвайг</w:t>
      </w:r>
      <w:proofErr w:type="spellEnd"/>
      <w:r>
        <w:t xml:space="preserve"> И. Десять заповедей творческого саморазвития. — М., 1990.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Друзья и компания моего сына (дочери)</w:t>
      </w:r>
      <w:r>
        <w:t xml:space="preserve"> </w:t>
      </w:r>
      <w:r>
        <w:rPr>
          <w:b/>
          <w:bCs/>
        </w:rPr>
        <w:t>Погода в доме (Как избежать конфликта в семье?)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Форма проведения:</w:t>
      </w:r>
      <w:r>
        <w:rPr>
          <w:rStyle w:val="a4"/>
          <w:b/>
          <w:bCs/>
        </w:rPr>
        <w:t xml:space="preserve"> </w:t>
      </w:r>
      <w:r>
        <w:t>социально-психологический тренинг (проводится психологом, социальным педагогом)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Определить возникающие конфликтные ситуации в семье.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2. Научить родителей выходам из конфликтных ситуаций и умению анализировать ситуации.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Почему возникают конфликты в семье?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2. Как выходить из конфликтных ситуаций?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61"/>
        </w:numPr>
        <w:spacing w:before="0" w:beforeAutospacing="0" w:after="0" w:afterAutospacing="0"/>
      </w:pPr>
      <w:proofErr w:type="spellStart"/>
      <w:r>
        <w:t>Анзорг</w:t>
      </w:r>
      <w:proofErr w:type="spellEnd"/>
      <w:r>
        <w:t xml:space="preserve"> Л. Дети и семейный конфликт. — М., 1988.</w:t>
      </w:r>
    </w:p>
    <w:p w:rsidR="004558E5" w:rsidRDefault="004558E5" w:rsidP="004558E5">
      <w:pPr>
        <w:pStyle w:val="a3"/>
        <w:numPr>
          <w:ilvl w:val="0"/>
          <w:numId w:val="61"/>
        </w:numPr>
        <w:spacing w:before="0" w:beforeAutospacing="0" w:after="0" w:afterAutospacing="0"/>
      </w:pPr>
      <w:proofErr w:type="spellStart"/>
      <w:r>
        <w:t>Марунич</w:t>
      </w:r>
      <w:proofErr w:type="spellEnd"/>
      <w:r>
        <w:t xml:space="preserve"> Е. Взаимоотношения старшеклассников с родителями // Воспитание школьников. — 2002. — № 5.</w:t>
      </w:r>
    </w:p>
    <w:p w:rsidR="004558E5" w:rsidRDefault="004558E5" w:rsidP="004558E5">
      <w:pPr>
        <w:pStyle w:val="a3"/>
        <w:numPr>
          <w:ilvl w:val="0"/>
          <w:numId w:val="61"/>
        </w:numPr>
        <w:spacing w:before="0" w:beforeAutospacing="0" w:after="0" w:afterAutospacing="0"/>
      </w:pPr>
      <w:proofErr w:type="spellStart"/>
      <w:r>
        <w:t>Кондрунина</w:t>
      </w:r>
      <w:proofErr w:type="spellEnd"/>
      <w:r>
        <w:t xml:space="preserve"> Т. Как избежать семейных ссор // Воспитание школьников. — 2003. - № 2.</w:t>
      </w:r>
    </w:p>
    <w:p w:rsidR="004558E5" w:rsidRDefault="004558E5" w:rsidP="004558E5">
      <w:pPr>
        <w:pStyle w:val="a3"/>
        <w:spacing w:before="0" w:beforeAutospacing="0" w:after="0" w:afterAutospacing="0"/>
        <w:ind w:left="720"/>
      </w:pPr>
    </w:p>
    <w:p w:rsidR="004558E5" w:rsidRDefault="004558E5" w:rsidP="004558E5">
      <w:pPr>
        <w:spacing w:after="0" w:line="240" w:lineRule="auto"/>
        <w:rPr>
          <w:u w:val="single"/>
        </w:rPr>
      </w:pPr>
      <w:r w:rsidRPr="000361FB">
        <w:rPr>
          <w:b/>
          <w:bCs/>
          <w:u w:val="single"/>
          <w:lang w:val="en-US"/>
        </w:rPr>
        <w:t>XI</w:t>
      </w:r>
      <w:r w:rsidRPr="000361FB">
        <w:rPr>
          <w:b/>
          <w:bCs/>
          <w:u w:val="single"/>
        </w:rPr>
        <w:t xml:space="preserve"> КЛАСС</w:t>
      </w:r>
      <w:r w:rsidRPr="000361FB">
        <w:rPr>
          <w:u w:val="single"/>
        </w:rPr>
        <w:t xml:space="preserve"> </w:t>
      </w:r>
    </w:p>
    <w:p w:rsidR="004558E5" w:rsidRPr="004558E5" w:rsidRDefault="004558E5" w:rsidP="004558E5">
      <w:pPr>
        <w:spacing w:after="0" w:line="240" w:lineRule="auto"/>
      </w:pPr>
      <w:r w:rsidRPr="004558E5">
        <w:rPr>
          <w:b/>
          <w:bCs/>
        </w:rPr>
        <w:t>Ваш ребенок вырос: «Правила поведения родителей»</w:t>
      </w:r>
      <w:r w:rsidRPr="004558E5"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>беседа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Ознакомить родителей с индивидуально-психологическими особенностями развития выпускников.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 xml:space="preserve">2. Дать советы родителям, как правильно построить отношения </w:t>
      </w:r>
      <w:proofErr w:type="gramStart"/>
      <w:r>
        <w:t>со</w:t>
      </w:r>
      <w:proofErr w:type="gramEnd"/>
      <w:r>
        <w:t xml:space="preserve"> «взрослыми детьми».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62"/>
        </w:numPr>
        <w:spacing w:before="0" w:beforeAutospacing="0" w:after="0" w:afterAutospacing="0"/>
      </w:pPr>
      <w:r>
        <w:t>Взрослые дети и родители: взаимопонимание и проблемы.</w:t>
      </w:r>
    </w:p>
    <w:p w:rsidR="004558E5" w:rsidRDefault="004558E5" w:rsidP="004558E5">
      <w:pPr>
        <w:pStyle w:val="a3"/>
        <w:numPr>
          <w:ilvl w:val="0"/>
          <w:numId w:val="62"/>
        </w:numPr>
        <w:spacing w:before="0" w:beforeAutospacing="0" w:after="0" w:afterAutospacing="0"/>
      </w:pPr>
      <w:r>
        <w:t>Как правильно расставить акценты в воспитании?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Рекомендуемая литература:</w:t>
      </w:r>
    </w:p>
    <w:p w:rsidR="004558E5" w:rsidRDefault="004558E5" w:rsidP="004558E5">
      <w:pPr>
        <w:pStyle w:val="a3"/>
        <w:numPr>
          <w:ilvl w:val="0"/>
          <w:numId w:val="63"/>
        </w:numPr>
        <w:spacing w:before="0" w:beforeAutospacing="0" w:after="0" w:afterAutospacing="0"/>
      </w:pPr>
      <w:r>
        <w:t>Рогов Е.И. Настольная книга практического психолога. — М., 2000.</w:t>
      </w:r>
    </w:p>
    <w:p w:rsidR="004558E5" w:rsidRDefault="004558E5" w:rsidP="004558E5">
      <w:pPr>
        <w:pStyle w:val="a3"/>
        <w:numPr>
          <w:ilvl w:val="0"/>
          <w:numId w:val="63"/>
        </w:numPr>
        <w:spacing w:before="0" w:beforeAutospacing="0" w:after="0" w:afterAutospacing="0"/>
      </w:pPr>
      <w:r>
        <w:t>Мир детства: юность. — М., 1989.</w:t>
      </w:r>
    </w:p>
    <w:p w:rsidR="004558E5" w:rsidRDefault="004558E5" w:rsidP="004558E5">
      <w:pPr>
        <w:pStyle w:val="a3"/>
        <w:numPr>
          <w:ilvl w:val="0"/>
          <w:numId w:val="63"/>
        </w:numPr>
        <w:spacing w:before="0" w:beforeAutospacing="0" w:after="0" w:afterAutospacing="0"/>
      </w:pPr>
      <w:proofErr w:type="spellStart"/>
      <w:r>
        <w:t>Марунич</w:t>
      </w:r>
      <w:proofErr w:type="spellEnd"/>
      <w:r>
        <w:t xml:space="preserve"> Е. Взаимоотношения старшеклассников с родителями // Воспитание школьников. — 2002. — № 5.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 xml:space="preserve">Результативность учебы учащихся </w:t>
      </w:r>
      <w:r>
        <w:rPr>
          <w:b/>
          <w:bCs/>
          <w:lang w:val="en-US"/>
        </w:rPr>
        <w:t>XI</w:t>
      </w:r>
      <w:r>
        <w:rPr>
          <w:b/>
          <w:bCs/>
        </w:rPr>
        <w:t xml:space="preserve"> классов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>беседа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Задачи: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1. Показать родителям результаты (учебные достижения и проблемы) детей.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2. Помочь родителям правильно настроить детей на положительные результаты в учебе.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64"/>
        </w:numPr>
        <w:spacing w:before="0" w:beforeAutospacing="0" w:after="0" w:afterAutospacing="0"/>
      </w:pPr>
      <w:r>
        <w:t>«Дни открытых дверей» для родителей в классах по основным предметам.</w:t>
      </w:r>
    </w:p>
    <w:p w:rsidR="004558E5" w:rsidRDefault="004558E5" w:rsidP="004558E5">
      <w:pPr>
        <w:pStyle w:val="a3"/>
        <w:numPr>
          <w:ilvl w:val="0"/>
          <w:numId w:val="64"/>
        </w:numPr>
        <w:spacing w:before="0" w:beforeAutospacing="0" w:after="0" w:afterAutospacing="0"/>
      </w:pPr>
      <w:r>
        <w:t>Собеседование с родителями по теме.</w:t>
      </w:r>
    </w:p>
    <w:p w:rsidR="004558E5" w:rsidRDefault="004558E5" w:rsidP="004558E5">
      <w:pPr>
        <w:spacing w:after="0" w:line="240" w:lineRule="auto"/>
      </w:pPr>
      <w:proofErr w:type="gramStart"/>
      <w:r>
        <w:rPr>
          <w:b/>
          <w:bCs/>
        </w:rPr>
        <w:t>Выпускной</w:t>
      </w:r>
      <w:proofErr w:type="gramEnd"/>
      <w:r>
        <w:rPr>
          <w:b/>
          <w:bCs/>
        </w:rPr>
        <w:t xml:space="preserve"> не за горами... и о выпускных экзаменах</w:t>
      </w:r>
      <w: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Форма проведения: </w:t>
      </w:r>
      <w:r>
        <w:t>круглый стол носит организационный характер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Вопросы для обсуждения:</w:t>
      </w:r>
    </w:p>
    <w:p w:rsidR="004558E5" w:rsidRDefault="004558E5" w:rsidP="004558E5">
      <w:pPr>
        <w:pStyle w:val="a3"/>
        <w:numPr>
          <w:ilvl w:val="0"/>
          <w:numId w:val="65"/>
        </w:numPr>
        <w:spacing w:before="0" w:beforeAutospacing="0" w:after="0" w:afterAutospacing="0"/>
      </w:pPr>
      <w:r>
        <w:t>О подготовке к проведению выпускных экзаменов.</w:t>
      </w:r>
    </w:p>
    <w:p w:rsidR="004558E5" w:rsidRDefault="004558E5" w:rsidP="004558E5">
      <w:pPr>
        <w:pStyle w:val="a3"/>
        <w:numPr>
          <w:ilvl w:val="0"/>
          <w:numId w:val="65"/>
        </w:numPr>
        <w:spacing w:before="0" w:beforeAutospacing="0" w:after="0" w:afterAutospacing="0"/>
      </w:pPr>
      <w:r>
        <w:t>Организационные моменты в проведении выпускных экзаменов и выпускного вечера.</w:t>
      </w:r>
    </w:p>
    <w:p w:rsidR="004558E5" w:rsidRDefault="004558E5" w:rsidP="004558E5">
      <w:pPr>
        <w:spacing w:after="0" w:line="240" w:lineRule="auto"/>
      </w:pPr>
      <w:r>
        <w:rPr>
          <w:b/>
          <w:bCs/>
        </w:rPr>
        <w:t>Прощай, школа!</w:t>
      </w:r>
      <w:r>
        <w:t xml:space="preserve"> </w:t>
      </w:r>
    </w:p>
    <w:p w:rsidR="004558E5" w:rsidRDefault="004558E5" w:rsidP="004558E5">
      <w:pPr>
        <w:spacing w:after="0" w:line="240" w:lineRule="auto"/>
      </w:pPr>
      <w:r w:rsidRPr="000361FB">
        <w:rPr>
          <w:rStyle w:val="a4"/>
          <w:bCs/>
        </w:rPr>
        <w:t>Форма проведения:</w:t>
      </w:r>
      <w:r w:rsidRPr="000361FB">
        <w:rPr>
          <w:bCs/>
        </w:rPr>
        <w:t xml:space="preserve"> совместный праздник</w:t>
      </w:r>
      <w:r>
        <w:t xml:space="preserve"> </w:t>
      </w:r>
    </w:p>
    <w:p w:rsidR="004558E5" w:rsidRDefault="004558E5" w:rsidP="004558E5">
      <w:pPr>
        <w:spacing w:after="0" w:line="240" w:lineRule="auto"/>
      </w:pPr>
    </w:p>
    <w:p w:rsidR="004558E5" w:rsidRDefault="004558E5" w:rsidP="004558E5">
      <w:pPr>
        <w:spacing w:after="0" w:line="240" w:lineRule="auto"/>
      </w:pPr>
    </w:p>
    <w:p w:rsidR="004558E5" w:rsidRDefault="004558E5" w:rsidP="004558E5">
      <w:pPr>
        <w:spacing w:after="0" w:line="240" w:lineRule="auto"/>
      </w:pPr>
    </w:p>
    <w:p w:rsidR="004558E5" w:rsidRDefault="004558E5" w:rsidP="004558E5">
      <w:pPr>
        <w:spacing w:after="0" w:line="240" w:lineRule="auto"/>
      </w:pPr>
    </w:p>
    <w:p w:rsidR="004558E5" w:rsidRDefault="004558E5" w:rsidP="004558E5">
      <w:pPr>
        <w:spacing w:after="0" w:line="240" w:lineRule="auto"/>
      </w:pPr>
    </w:p>
    <w:p w:rsidR="004558E5" w:rsidRDefault="004558E5" w:rsidP="004558E5">
      <w:pPr>
        <w:spacing w:after="0" w:line="240" w:lineRule="auto"/>
      </w:pPr>
    </w:p>
    <w:p w:rsidR="004558E5" w:rsidRDefault="004558E5" w:rsidP="004558E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Рекомендательная литература</w:t>
      </w:r>
    </w:p>
    <w:p w:rsidR="004558E5" w:rsidRPr="000361FB" w:rsidRDefault="004558E5" w:rsidP="004558E5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0361FB">
        <w:rPr>
          <w:b/>
          <w:bCs/>
          <w:sz w:val="18"/>
          <w:szCs w:val="18"/>
        </w:rPr>
        <w:t>ВОСПИТАНИЕ В СЕМЬЕ И ШКОЛЕ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Брюхова</w:t>
      </w:r>
      <w:proofErr w:type="spellEnd"/>
      <w:r>
        <w:rPr>
          <w:b/>
          <w:bCs/>
        </w:rPr>
        <w:t xml:space="preserve"> В.М. Школа и семья: от диалога к партнерству</w:t>
      </w:r>
      <w:r>
        <w:t xml:space="preserve"> /В.М. </w:t>
      </w:r>
      <w:proofErr w:type="spellStart"/>
      <w:r>
        <w:t>Брюхова</w:t>
      </w:r>
      <w:proofErr w:type="spellEnd"/>
      <w:r>
        <w:t xml:space="preserve"> // Классный руководитель. — 2007. — № 7. — С. 113—129.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Работа с родителями.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Брюхова</w:t>
      </w:r>
      <w:proofErr w:type="spellEnd"/>
      <w:r>
        <w:rPr>
          <w:b/>
          <w:bCs/>
        </w:rPr>
        <w:t xml:space="preserve"> В.М. Школа и семья. /</w:t>
      </w:r>
      <w:r>
        <w:t xml:space="preserve"> </w:t>
      </w:r>
      <w:r>
        <w:rPr>
          <w:b/>
          <w:bCs/>
        </w:rPr>
        <w:t xml:space="preserve">В.М. </w:t>
      </w:r>
      <w:proofErr w:type="spellStart"/>
      <w:r>
        <w:rPr>
          <w:b/>
          <w:bCs/>
        </w:rPr>
        <w:t>Брюхова</w:t>
      </w:r>
      <w:proofErr w:type="spellEnd"/>
      <w:r>
        <w:t xml:space="preserve"> // Классный руководитель. — 2007. — № 6 . -С. 126-138.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>Воспитание = семья и школа</w:t>
      </w:r>
      <w:r>
        <w:t xml:space="preserve"> // Классный руководитель. — 2006. — № 7. — С. 26 — 43.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>Воспитание = семья и школа</w:t>
      </w:r>
      <w:r>
        <w:t xml:space="preserve"> // Классный руководитель. — 2007. — № 1. С. 13—19.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>Духовные традиции русской семьи</w:t>
      </w:r>
      <w:r>
        <w:t xml:space="preserve"> // Воспитание школьников. — № 3,4. — 2008. — С. 31.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Красота и уют, внутренняя теплота патриархальной семейной жизни — какое это богатство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Целый мир духовных ценностей раскрывается в семье.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Карпова Г.А. Педагогическое изучение семьи </w:t>
      </w:r>
      <w:r>
        <w:t>/ Г. Карпова // Классный руководитель. — 2005. — № 5. — С. 87—98.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Климантович</w:t>
      </w:r>
      <w:proofErr w:type="spellEnd"/>
      <w:r>
        <w:rPr>
          <w:b/>
          <w:bCs/>
        </w:rPr>
        <w:t xml:space="preserve"> И. Современная семья: структура, специфика, воспитательные возможности </w:t>
      </w:r>
      <w:r>
        <w:t xml:space="preserve">/ И. </w:t>
      </w:r>
      <w:proofErr w:type="spellStart"/>
      <w:r>
        <w:t>Климантович</w:t>
      </w:r>
      <w:proofErr w:type="spellEnd"/>
      <w:r>
        <w:t xml:space="preserve"> // Воспитание школьников. — 1998. — № 4. — С. 2 — 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Семья является для ребенка группой соотнесения, он идентифицируется с нею, создает и сохраняет принятые в ней взгляды.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Миронов Б. Семья семье рознь/ </w:t>
      </w:r>
      <w:r>
        <w:t>Б. Миронов // Родина. — 2001. — № 8. — С. 60.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Российское общество в зеркале семейных отношений.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План работы клуба «Мир семейных увлечений </w:t>
      </w:r>
      <w:r>
        <w:t>// Классный руководитель. — 2006. — № 7. — С. 44 — 57.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Программа «Семья» </w:t>
      </w:r>
      <w:r>
        <w:t>// Классный руководитель. — 2006. — № 7. — С. 57—62.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Рожнова П. Семья в народных традициях/ </w:t>
      </w:r>
      <w:r>
        <w:t>П. Рожнова // Воспитание школьников. — № 5. -1998.— С. 29—30.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Флоренская Т. Мир дому твоему </w:t>
      </w:r>
      <w:r>
        <w:t xml:space="preserve">/ Т. Флоренская // Воспитание школьников. — 1998. — № 1. - С. 35—39. </w:t>
      </w:r>
      <w:r>
        <w:rPr>
          <w:rStyle w:val="a4"/>
        </w:rPr>
        <w:t>Мужчина в современной семье.</w:t>
      </w:r>
    </w:p>
    <w:p w:rsidR="004558E5" w:rsidRDefault="004558E5" w:rsidP="004558E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РОДИТЕЛЬСКОЕ СОБРАНИЕ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Блошенко</w:t>
      </w:r>
      <w:proofErr w:type="spellEnd"/>
      <w:r>
        <w:rPr>
          <w:b/>
          <w:bCs/>
        </w:rPr>
        <w:t xml:space="preserve"> В.В. Моя семья — моя радость/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 xml:space="preserve">В.В. </w:t>
      </w:r>
      <w:proofErr w:type="spellStart"/>
      <w:r>
        <w:t>Блошенко</w:t>
      </w:r>
      <w:proofErr w:type="spellEnd"/>
      <w:r>
        <w:t xml:space="preserve"> // Классный руководитель. — 2004. — № 7. — С. 83—89.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Родительское собрание. Совместная встреча детей и родителей.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Беховых</w:t>
      </w:r>
      <w:proofErr w:type="spellEnd"/>
      <w:r>
        <w:rPr>
          <w:b/>
          <w:bCs/>
        </w:rPr>
        <w:t xml:space="preserve"> И.А. Ранние половые связи подростков </w:t>
      </w:r>
      <w:r>
        <w:t xml:space="preserve">/И.А. </w:t>
      </w:r>
      <w:proofErr w:type="spellStart"/>
      <w:r>
        <w:t>Беховых</w:t>
      </w:r>
      <w:proofErr w:type="spellEnd"/>
      <w:r>
        <w:t xml:space="preserve"> // Классный руководитель. — 2006. — № 7. — С. 107—110.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Брюхова</w:t>
      </w:r>
      <w:proofErr w:type="spellEnd"/>
      <w:r>
        <w:rPr>
          <w:b/>
          <w:bCs/>
        </w:rPr>
        <w:t xml:space="preserve"> В.М. Школа и семья: От диалога к партнерству </w:t>
      </w:r>
      <w:r>
        <w:t xml:space="preserve">/ В.М. </w:t>
      </w:r>
      <w:proofErr w:type="spellStart"/>
      <w:r>
        <w:t>Брюхова</w:t>
      </w:r>
      <w:proofErr w:type="spellEnd"/>
      <w:r>
        <w:t xml:space="preserve"> // Классный руководитель. — 2007. — № 8. — С. 82— 94.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Гвоздицкая</w:t>
      </w:r>
      <w:proofErr w:type="spellEnd"/>
      <w:r>
        <w:rPr>
          <w:b/>
          <w:bCs/>
        </w:rPr>
        <w:t xml:space="preserve"> Н.И. Круг общения «Всему начало — отчий дом» </w:t>
      </w:r>
      <w:r>
        <w:t>/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 xml:space="preserve">Н.И. </w:t>
      </w:r>
      <w:proofErr w:type="spellStart"/>
      <w:r>
        <w:t>Гвоздицкая</w:t>
      </w:r>
      <w:proofErr w:type="spellEnd"/>
      <w:r>
        <w:t xml:space="preserve"> // Классный руководитель. — 2006. — № 7. — С. 87— 92.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Джунгурова</w:t>
      </w:r>
      <w:proofErr w:type="spellEnd"/>
      <w:r>
        <w:rPr>
          <w:b/>
          <w:bCs/>
        </w:rPr>
        <w:t xml:space="preserve"> Т.Н. Сценарий родительского собрания «Родительские посиделки» </w:t>
      </w:r>
      <w:r>
        <w:t xml:space="preserve">/Т.Н. </w:t>
      </w:r>
      <w:proofErr w:type="spellStart"/>
      <w:r>
        <w:t>Джунгурова</w:t>
      </w:r>
      <w:proofErr w:type="spellEnd"/>
      <w:r>
        <w:t xml:space="preserve"> // Классный руководитель — 2006. — № 7. —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С. 82—84.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Киселева В.И. Родительское собрание для мам и дочерей «Счастлив тот, кто счастлив дома» </w:t>
      </w:r>
      <w:r>
        <w:t>/ В. Киселева // Классный руководитель. — 2006. — № 7. — С. 102—107.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Кубно</w:t>
      </w:r>
      <w:proofErr w:type="spellEnd"/>
      <w:r>
        <w:rPr>
          <w:b/>
          <w:bCs/>
        </w:rPr>
        <w:t xml:space="preserve"> С.А. Роль отца в воспитании детей </w:t>
      </w:r>
      <w:r>
        <w:t xml:space="preserve">/ С.А. </w:t>
      </w:r>
      <w:proofErr w:type="spellStart"/>
      <w:r>
        <w:t>Кубно</w:t>
      </w:r>
      <w:proofErr w:type="spellEnd"/>
      <w:r>
        <w:t>// Классный руководитель. — 2006. — № 7. — С. 98.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Курганский </w:t>
      </w:r>
      <w:proofErr w:type="gramStart"/>
      <w:r>
        <w:rPr>
          <w:b/>
          <w:bCs/>
        </w:rPr>
        <w:t>СМ</w:t>
      </w:r>
      <w:proofErr w:type="gramEnd"/>
      <w:r>
        <w:rPr>
          <w:b/>
          <w:bCs/>
        </w:rPr>
        <w:t xml:space="preserve">. Педагогические советы: материал к родительскому собранию </w:t>
      </w:r>
      <w:r>
        <w:t>/ С. Курганский // Классный руководитель. — 2006.—№7. С. 116—119.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Курпякова</w:t>
      </w:r>
      <w:proofErr w:type="spellEnd"/>
      <w:r>
        <w:rPr>
          <w:b/>
          <w:bCs/>
        </w:rPr>
        <w:t xml:space="preserve"> Г.Н. «Быть хорошим отцом — подлинный талант» </w:t>
      </w:r>
      <w:r>
        <w:t xml:space="preserve">/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 xml:space="preserve">Г. </w:t>
      </w:r>
      <w:proofErr w:type="spellStart"/>
      <w:r>
        <w:t>Курпякова</w:t>
      </w:r>
      <w:proofErr w:type="spellEnd"/>
      <w:r>
        <w:t xml:space="preserve"> // Классный руководитель. — 2005. — № 3. — С. 62.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Коренистова Н.Г. Кто стоит на капитанском мостике семейного корабля </w:t>
      </w:r>
      <w:r>
        <w:t>/ Н. Коренистова // Классный руководитель. — 2004. — №6.— С. 71—73.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Родительское собрание.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Рачеева</w:t>
      </w:r>
      <w:proofErr w:type="spellEnd"/>
      <w:r>
        <w:rPr>
          <w:b/>
          <w:bCs/>
        </w:rPr>
        <w:t xml:space="preserve"> С.А. «Чтобы ребёнок учился» </w:t>
      </w:r>
      <w:r>
        <w:t xml:space="preserve">/ С.А. </w:t>
      </w:r>
      <w:proofErr w:type="spellStart"/>
      <w:r>
        <w:t>Рачеева</w:t>
      </w:r>
      <w:proofErr w:type="spellEnd"/>
      <w:r>
        <w:t>// Классный руководитель. — 2006.— № 7. — С. 92 — 98.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Семенюк</w:t>
      </w:r>
      <w:proofErr w:type="spellEnd"/>
      <w:r>
        <w:rPr>
          <w:b/>
          <w:bCs/>
        </w:rPr>
        <w:t xml:space="preserve"> Н.И. Сценарий родительского собрания </w:t>
      </w:r>
      <w:r>
        <w:t xml:space="preserve">/ Н. </w:t>
      </w:r>
      <w:proofErr w:type="spellStart"/>
      <w:r>
        <w:t>Семенюк</w:t>
      </w:r>
      <w:proofErr w:type="spellEnd"/>
      <w:r>
        <w:t>// Классный руководитель. — 2005. — № 3. — С. 50—57.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lastRenderedPageBreak/>
        <w:t>Семенюк</w:t>
      </w:r>
      <w:proofErr w:type="spellEnd"/>
      <w:r>
        <w:rPr>
          <w:b/>
          <w:bCs/>
        </w:rPr>
        <w:t xml:space="preserve"> Н.И. Школа. Дом — одна семья </w:t>
      </w:r>
      <w:r>
        <w:t xml:space="preserve">/ Н. </w:t>
      </w:r>
      <w:proofErr w:type="spellStart"/>
      <w:r>
        <w:t>Семенюк</w:t>
      </w:r>
      <w:proofErr w:type="spellEnd"/>
      <w:r>
        <w:t xml:space="preserve"> // Классный руководитель. — 2003.— №3. —С. 101—115.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Скримченко</w:t>
      </w:r>
      <w:proofErr w:type="spellEnd"/>
      <w:r>
        <w:rPr>
          <w:b/>
          <w:bCs/>
        </w:rPr>
        <w:t xml:space="preserve"> Т.И. Как избежать конфликтов в семье: родительское собрание </w:t>
      </w:r>
      <w:r>
        <w:t xml:space="preserve">/ Т. </w:t>
      </w:r>
      <w:proofErr w:type="spellStart"/>
      <w:r>
        <w:t>Скримченко</w:t>
      </w:r>
      <w:proofErr w:type="spellEnd"/>
      <w:r>
        <w:t>// Классный руководитель. — 2006. — № 7. — С. 111—115.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Праздничное родительское собрание для мам учащихся 5 класса </w:t>
      </w:r>
      <w:r>
        <w:t>// Классный руководитель. — 2003. — № 3. — С. 112—115.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Тематика общешкольных и классных родительских собраний </w:t>
      </w:r>
      <w:r>
        <w:t>// Классный руководитель . — 2006. — № 7. — С. 63—81.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Шлаузер</w:t>
      </w:r>
      <w:proofErr w:type="spellEnd"/>
      <w:r>
        <w:rPr>
          <w:b/>
          <w:bCs/>
        </w:rPr>
        <w:t xml:space="preserve"> Л.В. Семейные отношения </w:t>
      </w:r>
      <w:r>
        <w:t xml:space="preserve">/ Л.В. </w:t>
      </w:r>
      <w:proofErr w:type="spellStart"/>
      <w:r>
        <w:t>Шлаузер</w:t>
      </w:r>
      <w:proofErr w:type="spellEnd"/>
      <w:r>
        <w:t xml:space="preserve"> // Классный руководитель. — 2004. — № 6. — С. 68—70.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>КЛАССНЫЕ ЧАСЫ «СЕМЬЯ - ЭТО СЕМЬ Я»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Гвоздицкая</w:t>
      </w:r>
      <w:proofErr w:type="spellEnd"/>
      <w:r>
        <w:rPr>
          <w:b/>
          <w:bCs/>
        </w:rPr>
        <w:t xml:space="preserve"> Н.И. Классный час Круг общения «Всему начало — отчий дом» </w:t>
      </w:r>
      <w:r>
        <w:t xml:space="preserve">/ Н.И. </w:t>
      </w:r>
      <w:proofErr w:type="spellStart"/>
      <w:r>
        <w:t>Гвоздицкая</w:t>
      </w:r>
      <w:proofErr w:type="spellEnd"/>
      <w:r>
        <w:t xml:space="preserve"> // Классный руководитель. — № 7. — С. 87—92.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Семенова Е.Н. Наша дружная семья </w:t>
      </w:r>
      <w:r>
        <w:t>/ Е.Н. Семенова // Классный руководитель. — 2007. — № 1. — С. 55—57.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Чалганская</w:t>
      </w:r>
      <w:proofErr w:type="spellEnd"/>
      <w:r>
        <w:rPr>
          <w:b/>
          <w:bCs/>
        </w:rPr>
        <w:t xml:space="preserve"> Л. И. Дети и родители. Давайте понимать друг друга </w:t>
      </w:r>
      <w:r>
        <w:t xml:space="preserve">/ Л.И. </w:t>
      </w:r>
      <w:proofErr w:type="spellStart"/>
      <w:r>
        <w:t>Чалганская</w:t>
      </w:r>
      <w:proofErr w:type="spellEnd"/>
      <w:r>
        <w:t xml:space="preserve"> // Классный руководитель. — 2007. — № 1. — С . 57—59.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Шорыгина ТА. Семья и родной дом </w:t>
      </w:r>
      <w:r>
        <w:t>ДА. Шорыгина // Книжки, нотки и игрушки для Катюшки и Андрюшки. — 2004. — № 4. — С. 36- 38.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Материалы для бесед к Международному дню семьи.</w:t>
      </w:r>
    </w:p>
    <w:p w:rsidR="004558E5" w:rsidRDefault="004558E5" w:rsidP="004558E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«СЕМЬЯ - УБЕЖИЩЕ ДУШИ»</w:t>
      </w:r>
    </w:p>
    <w:p w:rsidR="004558E5" w:rsidRDefault="004558E5" w:rsidP="004558E5">
      <w:pPr>
        <w:pStyle w:val="a3"/>
        <w:spacing w:before="0" w:beforeAutospacing="0" w:after="0" w:afterAutospacing="0"/>
        <w:jc w:val="center"/>
      </w:pPr>
      <w:r>
        <w:t>СЦЕНАРИИ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Амусина Л.Е. Папа, мама и я — читающая семья </w:t>
      </w:r>
      <w:r>
        <w:t>/ Л. Амусина // Последний звонок. — 1999. — № 6. — С. 1 — 2.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Анпилова</w:t>
      </w:r>
      <w:proofErr w:type="spellEnd"/>
      <w:r>
        <w:rPr>
          <w:b/>
          <w:bCs/>
        </w:rPr>
        <w:t xml:space="preserve"> А. Мой папа и я — большие друзья </w:t>
      </w:r>
      <w:r>
        <w:t xml:space="preserve">/А. </w:t>
      </w:r>
      <w:proofErr w:type="spellStart"/>
      <w:r>
        <w:t>Анпилова</w:t>
      </w:r>
      <w:proofErr w:type="spellEnd"/>
      <w:r>
        <w:t>// Книжки, нотки и игрушки для Катюшки и Андрюшки. — 2001. — № 6. — С. 17—18.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Литературная композиция.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Батаева</w:t>
      </w:r>
      <w:proofErr w:type="spellEnd"/>
      <w:r>
        <w:rPr>
          <w:b/>
          <w:bCs/>
        </w:rPr>
        <w:t xml:space="preserve"> Т. Загляните в мамины глаза </w:t>
      </w:r>
      <w:r>
        <w:t xml:space="preserve">/ Т. </w:t>
      </w:r>
      <w:proofErr w:type="spellStart"/>
      <w:r>
        <w:t>Батаева</w:t>
      </w:r>
      <w:proofErr w:type="spellEnd"/>
      <w:r>
        <w:t xml:space="preserve"> // Классный руководитель. — 2001. — № 9. - С. 60—62.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Общешкольный праздник, посвященный Международному дню матери.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БелозероваО.В</w:t>
      </w:r>
      <w:proofErr w:type="spellEnd"/>
      <w:r>
        <w:rPr>
          <w:b/>
          <w:bCs/>
        </w:rPr>
        <w:t xml:space="preserve">. Школа семьи </w:t>
      </w:r>
      <w:r>
        <w:t>/О.В. Белозерова // Классный руководитель. — 2005. — № 3. — С. 65-69.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Игра для родителей.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Березикова</w:t>
      </w:r>
      <w:proofErr w:type="spellEnd"/>
      <w:r>
        <w:rPr>
          <w:b/>
          <w:bCs/>
        </w:rPr>
        <w:t xml:space="preserve"> Е.А. Бабушка и я — надежные друзья </w:t>
      </w:r>
      <w:r>
        <w:t xml:space="preserve">/ Е. </w:t>
      </w:r>
      <w:proofErr w:type="spellStart"/>
      <w:r>
        <w:t>Березикова</w:t>
      </w:r>
      <w:proofErr w:type="spellEnd"/>
      <w:r>
        <w:t xml:space="preserve"> // Книжки, нотки и игрушки для Катюшки и Андрюшки. — 2004. — № 5. — С. 29—30.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Развлекательно-игровая программа для детей 7—9 лет.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Бортко</w:t>
      </w:r>
      <w:proofErr w:type="spellEnd"/>
      <w:r>
        <w:rPr>
          <w:b/>
          <w:bCs/>
        </w:rPr>
        <w:t xml:space="preserve"> Н.Б. Педагоги, родители и я — вместе спортивная семья </w:t>
      </w:r>
      <w:r>
        <w:t xml:space="preserve">/ Н. </w:t>
      </w:r>
      <w:proofErr w:type="spellStart"/>
      <w:r>
        <w:t>Бортко</w:t>
      </w:r>
      <w:proofErr w:type="spellEnd"/>
      <w:r>
        <w:t xml:space="preserve"> // Классный руководитель. — 2007. — № 8. — С. 107— 111.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Бортко</w:t>
      </w:r>
      <w:proofErr w:type="spellEnd"/>
      <w:r>
        <w:rPr>
          <w:b/>
          <w:bCs/>
        </w:rPr>
        <w:t xml:space="preserve"> Н.Б. Семейному кораблю — счастливого плавания </w:t>
      </w:r>
      <w:r>
        <w:t xml:space="preserve">//Н.Б. </w:t>
      </w:r>
      <w:proofErr w:type="spellStart"/>
      <w:r>
        <w:t>Бортко</w:t>
      </w:r>
      <w:proofErr w:type="spellEnd"/>
      <w:r>
        <w:t xml:space="preserve"> // Классный руководитель. — 2007. — № 8. — С. 103—106.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Волкова М.А. Мы с папой — друзья </w:t>
      </w:r>
      <w:r>
        <w:t>/ М. В. Волкова // Читаем, учимся, играем. — 1998. — №5.— С. 104—105.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Игра для родителей с детьми среднего школьного возраста.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«Все любят пряники» </w:t>
      </w:r>
      <w:r>
        <w:t>// Книжки, нотки и игрушки .... — 2001. — № 4. — С. 21—25.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Галактионова А.Ф. Вместе весело шагать по просторам! </w:t>
      </w:r>
      <w:r>
        <w:t xml:space="preserve">/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А.Ф. Галактионова // Читаем, учимся, играем. — 2004. — № 2.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Веселая семейная викторина по школьным предметам.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Галактионова А.Ф. Мальчишки и девчонки, а также их родители </w:t>
      </w:r>
      <w:r>
        <w:t xml:space="preserve">/ 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t>А. Галактионова // Читаем, учимся, играем. — 2006. — № 3. — С. 62-65.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Конкурсная программа для семейного чтения.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Турина О.Е. </w:t>
      </w:r>
      <w:proofErr w:type="spellStart"/>
      <w:r>
        <w:rPr>
          <w:b/>
          <w:bCs/>
        </w:rPr>
        <w:t>Святый</w:t>
      </w:r>
      <w:proofErr w:type="spellEnd"/>
      <w:r>
        <w:rPr>
          <w:b/>
          <w:bCs/>
        </w:rPr>
        <w:t xml:space="preserve"> вечер, добрый вечер! </w:t>
      </w:r>
      <w:r>
        <w:t>/ О. Турина // Книжки, нотки и игрушки для Катюшки и ... — 1998. — № 5. С. 68—70.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Рождественские посиделки родителей с детьми среднего и старшего школьного возраста.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Долгополова О.М. День семьи </w:t>
      </w:r>
      <w:r>
        <w:t>/ О. Долгополова // Педсовет. — 2007. — № 2. — С. 10.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lastRenderedPageBreak/>
        <w:t>Дорженковская</w:t>
      </w:r>
      <w:proofErr w:type="spellEnd"/>
      <w:r>
        <w:rPr>
          <w:b/>
          <w:bCs/>
        </w:rPr>
        <w:t xml:space="preserve"> Л.К. Конкурс творческих семей «Город счастливых надежд». </w:t>
      </w:r>
      <w:r>
        <w:t xml:space="preserve">// Л.К. </w:t>
      </w:r>
      <w:proofErr w:type="spellStart"/>
      <w:r>
        <w:t>Дорженковская</w:t>
      </w:r>
      <w:proofErr w:type="spellEnd"/>
      <w:r>
        <w:t>// Классный руководитель. — 2007. — № 7.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Дыбля</w:t>
      </w:r>
      <w:proofErr w:type="spellEnd"/>
      <w:r>
        <w:rPr>
          <w:b/>
          <w:bCs/>
        </w:rPr>
        <w:t xml:space="preserve"> Н.А. «Мир семьи: я и мы, я и семья» </w:t>
      </w:r>
      <w:r>
        <w:t xml:space="preserve">/ Н. </w:t>
      </w:r>
      <w:proofErr w:type="spellStart"/>
      <w:r>
        <w:t>Дыбля</w:t>
      </w:r>
      <w:proofErr w:type="spellEnd"/>
      <w:r>
        <w:t xml:space="preserve"> // Последний звонок. — 2002. — № 6. -С. 7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Ищенко Г. Семья — убежище души </w:t>
      </w:r>
      <w:r>
        <w:t>/ Г. Ищенко // Книжки, нотки и игрушки... — 2005. — №9.— С. 31—34.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Семейный вечер в библиотеке.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Кадащев</w:t>
      </w:r>
      <w:proofErr w:type="spellEnd"/>
      <w:r>
        <w:rPr>
          <w:b/>
          <w:bCs/>
        </w:rPr>
        <w:t xml:space="preserve"> Я.В. В семейном кафе </w:t>
      </w:r>
      <w:r>
        <w:t xml:space="preserve">/ Я. </w:t>
      </w:r>
      <w:proofErr w:type="spellStart"/>
      <w:r>
        <w:t>Кадащев</w:t>
      </w:r>
      <w:proofErr w:type="spellEnd"/>
      <w:r>
        <w:t xml:space="preserve"> // Педсовет. — 2000. — № 3. — С. 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Кирьянова Л.С. Бенефис бабушки </w:t>
      </w:r>
      <w:r>
        <w:t>/ Л. Кирьянова // Читаем, учимся, играем. — 1998. — №5. — С. 109—111.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Сценарий представления для родителей с детьми среднего </w:t>
      </w:r>
      <w:proofErr w:type="spellStart"/>
      <w:r>
        <w:rPr>
          <w:rStyle w:val="a4"/>
        </w:rPr>
        <w:t>шк</w:t>
      </w:r>
      <w:proofErr w:type="spellEnd"/>
      <w:r>
        <w:rPr>
          <w:rStyle w:val="a4"/>
        </w:rPr>
        <w:t>. возраста.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Курганский </w:t>
      </w:r>
      <w:proofErr w:type="gramStart"/>
      <w:r>
        <w:rPr>
          <w:b/>
          <w:bCs/>
        </w:rPr>
        <w:t>СМ</w:t>
      </w:r>
      <w:proofErr w:type="gramEnd"/>
      <w:r>
        <w:rPr>
          <w:b/>
          <w:bCs/>
        </w:rPr>
        <w:t xml:space="preserve">. Сценарий конкурса читающих семей </w:t>
      </w:r>
      <w:r>
        <w:t>/ СМ. Курганский // Классный руководитель. — 2006. — № 7. — С. 120—129.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Курганский СМ. Конкурс «Папа, мама, </w:t>
      </w:r>
      <w:r>
        <w:t xml:space="preserve">я </w:t>
      </w:r>
      <w:proofErr w:type="gramStart"/>
      <w:r>
        <w:rPr>
          <w:b/>
          <w:bCs/>
        </w:rPr>
        <w:t>—с</w:t>
      </w:r>
      <w:proofErr w:type="gramEnd"/>
      <w:r>
        <w:rPr>
          <w:b/>
          <w:bCs/>
        </w:rPr>
        <w:t xml:space="preserve">портивная семья» </w:t>
      </w:r>
      <w:r>
        <w:t>/ С. Курганский // Классный руководитель. — 2006. — № 7. —С. 130—139.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Ларионова Е.В. Жить теплей, когда с тобою существо живое рядом </w:t>
      </w:r>
      <w:r>
        <w:t>/ Е. Ларионова // Читаем, учимся, играем. — 1998. — № 5. — С. 59—64.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День семейного отдыха для родителей с детьми младшего школьного </w:t>
      </w:r>
      <w:proofErr w:type="spellStart"/>
      <w:r>
        <w:rPr>
          <w:rStyle w:val="a4"/>
        </w:rPr>
        <w:t>возр</w:t>
      </w:r>
      <w:proofErr w:type="spellEnd"/>
      <w:r>
        <w:rPr>
          <w:rStyle w:val="a4"/>
        </w:rPr>
        <w:t>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Леонова Я.В. Праздник дедушек, пап </w:t>
      </w:r>
      <w:r>
        <w:t xml:space="preserve">и </w:t>
      </w:r>
      <w:r>
        <w:rPr>
          <w:b/>
          <w:bCs/>
        </w:rPr>
        <w:t xml:space="preserve">мальчишек </w:t>
      </w:r>
      <w:r>
        <w:t>/ Я.В. Леонова // Досуг в школе. — 2007.-№12.-С. 21—23.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Масленникова И.В. Добрые, смелые бабушки </w:t>
      </w:r>
      <w:r>
        <w:t>/ И. Масленникова // Классный руководитель. — 2007. — С. 225.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Несмеянова В.В. Веков связующая нить/ </w:t>
      </w:r>
      <w:r>
        <w:t>В. Несмеянова// Книжки, нотки и игрушки для Катюшки и... — 1998. — № 5. — С. 97—100.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 xml:space="preserve">День воспоминаний для родителей с детьми старшего </w:t>
      </w:r>
      <w:proofErr w:type="spellStart"/>
      <w:r>
        <w:rPr>
          <w:rStyle w:val="a4"/>
        </w:rPr>
        <w:t>шк</w:t>
      </w:r>
      <w:proofErr w:type="spellEnd"/>
      <w:r>
        <w:rPr>
          <w:rStyle w:val="a4"/>
        </w:rPr>
        <w:t>. возраста.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Назарова Н.Г. Вечер, посвященный дню матери «Мы будем вечно прославлять ту женщину, чье имя мать» </w:t>
      </w:r>
      <w:r>
        <w:t>/Н.Г. Назарова // Классный руководитель. — 2007. — № 2. — С. 106—120.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Неугодникова</w:t>
      </w:r>
      <w:proofErr w:type="spellEnd"/>
      <w:r>
        <w:rPr>
          <w:b/>
          <w:bCs/>
        </w:rPr>
        <w:t xml:space="preserve"> Т. «Вы мне писали» </w:t>
      </w:r>
      <w:r>
        <w:t xml:space="preserve">/ </w:t>
      </w:r>
      <w:proofErr w:type="spellStart"/>
      <w:r>
        <w:t>Т.Неугодникова</w:t>
      </w:r>
      <w:proofErr w:type="spellEnd"/>
      <w:r>
        <w:t>//Воспитание школьников. — 2005. — № 7. — С. 65—70.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Семейный классный вечер.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Отмахова</w:t>
      </w:r>
      <w:proofErr w:type="spellEnd"/>
      <w:r>
        <w:rPr>
          <w:b/>
          <w:bCs/>
        </w:rPr>
        <w:t xml:space="preserve"> А.В. Клуб молодой семьи </w:t>
      </w:r>
      <w:r>
        <w:t xml:space="preserve">/ А.В. </w:t>
      </w:r>
      <w:proofErr w:type="spellStart"/>
      <w:r>
        <w:t>Отмахова</w:t>
      </w:r>
      <w:proofErr w:type="spellEnd"/>
      <w:r>
        <w:t xml:space="preserve"> // Последний звонок. — 2002. — № 6. -С. 9.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Погорелова Т. В Международный день семьи </w:t>
      </w:r>
      <w:r>
        <w:t>/ Т. Погорелова// Классный руководитель. — 2005. — № 4. — С. 77—80.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Садакова</w:t>
      </w:r>
      <w:proofErr w:type="spellEnd"/>
      <w:r>
        <w:rPr>
          <w:b/>
          <w:bCs/>
        </w:rPr>
        <w:t xml:space="preserve"> Т.Н. Осенние посиделки </w:t>
      </w:r>
      <w:r>
        <w:t xml:space="preserve">/ Т. </w:t>
      </w:r>
      <w:proofErr w:type="spellStart"/>
      <w:r>
        <w:t>Садакова</w:t>
      </w:r>
      <w:proofErr w:type="spellEnd"/>
      <w:r>
        <w:t xml:space="preserve"> // Книжки, нотки и игрушки для Катюшки и .... — 1998. — № 5. — С. 80—85.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Праздник для родителей с детьми. Традиции. Обычаи. Обряды.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Тимофеева Н.М. Счастливая семья: гостиная для родителей </w:t>
      </w:r>
      <w:r>
        <w:t>/ Н.М. Тимофеева // Классный руководитель. — 2007. — № 7. — С. 130-133.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Юринова Н.Г. Сценарий семейного праздника </w:t>
      </w:r>
      <w:r>
        <w:t>/ Н.Г. Юринова// Классный руководитель. — 2006. — № 1. — С. 47—54.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Устинова Т. А. Папа, мама и я — трудовая семья </w:t>
      </w:r>
      <w:r>
        <w:t>/ ТА. Устинова // Досуг в школе . — 2006. — №11. —С. 21—22.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Утренник с родителями, учителями.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Устюжанина Н.Ю. Дочки-матери </w:t>
      </w:r>
      <w:r>
        <w:t>/ Н.Ю. Устюжанина // Педсовет. — 2003. — № 1. — С. 4.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rStyle w:val="a4"/>
        </w:rPr>
        <w:t>Посиделки в семейном клубе.</w:t>
      </w:r>
    </w:p>
    <w:p w:rsidR="004558E5" w:rsidRDefault="004558E5" w:rsidP="004558E5">
      <w:pPr>
        <w:pStyle w:val="a3"/>
        <w:spacing w:before="0" w:beforeAutospacing="0" w:after="0" w:afterAutospacing="0"/>
      </w:pPr>
      <w:r>
        <w:rPr>
          <w:b/>
          <w:bCs/>
        </w:rPr>
        <w:t xml:space="preserve">Филатова Т.С. О семье великого фельдмаршала М.И. Кутузова </w:t>
      </w:r>
      <w:r>
        <w:t>/ Т. Филатова // Классный руководитель. — 2003. — № 3. — С. 42— 47.</w:t>
      </w:r>
    </w:p>
    <w:p w:rsidR="004558E5" w:rsidRDefault="004558E5" w:rsidP="004558E5">
      <w:pPr>
        <w:pStyle w:val="a3"/>
        <w:spacing w:before="0" w:beforeAutospacing="0" w:after="0" w:afterAutospacing="0"/>
      </w:pPr>
      <w:proofErr w:type="spellStart"/>
      <w:r>
        <w:rPr>
          <w:b/>
          <w:bCs/>
        </w:rPr>
        <w:t>Широбокова</w:t>
      </w:r>
      <w:proofErr w:type="spellEnd"/>
      <w:r>
        <w:rPr>
          <w:b/>
          <w:bCs/>
        </w:rPr>
        <w:t xml:space="preserve"> В.Н. Дорогие мои старики </w:t>
      </w:r>
      <w:r>
        <w:t xml:space="preserve">/ В.Н. </w:t>
      </w:r>
      <w:proofErr w:type="spellStart"/>
      <w:r>
        <w:t>Широбокова</w:t>
      </w:r>
      <w:proofErr w:type="spellEnd"/>
      <w:r>
        <w:t xml:space="preserve"> // Читаем, учимся, играем. — 1998. —№5.— С. 106-108.</w:t>
      </w:r>
    </w:p>
    <w:p w:rsidR="004558E5" w:rsidRDefault="004558E5" w:rsidP="004558E5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Семейный праздник бабушек и дедушек.</w:t>
      </w:r>
    </w:p>
    <w:p w:rsidR="004558E5" w:rsidRDefault="004558E5" w:rsidP="004558E5">
      <w:pPr>
        <w:pStyle w:val="a3"/>
        <w:spacing w:before="0" w:beforeAutospacing="0" w:after="0" w:afterAutospacing="0"/>
      </w:pPr>
    </w:p>
    <w:p w:rsidR="004558E5" w:rsidRDefault="004558E5" w:rsidP="004558E5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p w:rsidR="004558E5" w:rsidRDefault="004558E5" w:rsidP="004558E5">
      <w:pPr>
        <w:pStyle w:val="a3"/>
        <w:spacing w:before="0" w:beforeAutospacing="0" w:after="0" w:afterAutospacing="0"/>
        <w:rPr>
          <w:b/>
          <w:bCs/>
        </w:rPr>
      </w:pPr>
    </w:p>
    <w:p w:rsidR="004558E5" w:rsidRDefault="004558E5" w:rsidP="004558E5">
      <w:pPr>
        <w:pStyle w:val="a3"/>
        <w:spacing w:before="0" w:beforeAutospacing="0" w:after="0" w:afterAutospacing="0"/>
        <w:rPr>
          <w:b/>
          <w:bCs/>
        </w:rPr>
      </w:pPr>
    </w:p>
    <w:p w:rsidR="004558E5" w:rsidRDefault="004558E5" w:rsidP="004558E5">
      <w:pPr>
        <w:pStyle w:val="a3"/>
        <w:spacing w:before="0" w:beforeAutospacing="0" w:after="0" w:afterAutospacing="0"/>
        <w:rPr>
          <w:b/>
          <w:bCs/>
        </w:rPr>
      </w:pPr>
    </w:p>
    <w:p w:rsidR="004558E5" w:rsidRPr="00F575C7" w:rsidRDefault="004558E5" w:rsidP="004558E5">
      <w:pPr>
        <w:pStyle w:val="a3"/>
        <w:spacing w:before="0" w:beforeAutospacing="0" w:after="0" w:afterAutospacing="0"/>
        <w:rPr>
          <w:b/>
          <w:bCs/>
        </w:rPr>
      </w:pPr>
    </w:p>
    <w:p w:rsidR="004558E5" w:rsidRDefault="004558E5" w:rsidP="004558E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>Рекомендуемые сайты:</w:t>
      </w:r>
    </w:p>
    <w:p w:rsidR="004558E5" w:rsidRPr="004558E5" w:rsidRDefault="004558E5" w:rsidP="004558E5">
      <w:pPr>
        <w:pStyle w:val="a3"/>
        <w:numPr>
          <w:ilvl w:val="0"/>
          <w:numId w:val="66"/>
        </w:numPr>
        <w:spacing w:before="0" w:beforeAutospacing="0" w:after="0" w:afterAutospacing="0"/>
      </w:pPr>
      <w:r w:rsidRPr="004558E5">
        <w:t xml:space="preserve">Семья и школа как социальные партнеры в образовании </w:t>
      </w:r>
      <w:hyperlink r:id="rId5" w:history="1">
        <w:r w:rsidRPr="004558E5">
          <w:rPr>
            <w:rStyle w:val="a5"/>
            <w:color w:val="auto"/>
          </w:rPr>
          <w:t>http://expo.udmedu.ru/content/view/314/37/1/1/</w:t>
        </w:r>
      </w:hyperlink>
    </w:p>
    <w:p w:rsidR="004558E5" w:rsidRPr="004558E5" w:rsidRDefault="004558E5" w:rsidP="004558E5">
      <w:pPr>
        <w:pStyle w:val="a3"/>
        <w:numPr>
          <w:ilvl w:val="0"/>
          <w:numId w:val="66"/>
        </w:numPr>
        <w:spacing w:before="0" w:beforeAutospacing="0" w:after="0" w:afterAutospacing="0"/>
      </w:pPr>
      <w:r w:rsidRPr="004558E5">
        <w:t xml:space="preserve">Семья – социальный партнер школы в оказании поддержки трудному подростку при его социальном становлении </w:t>
      </w:r>
      <w:hyperlink r:id="rId6" w:history="1">
        <w:r w:rsidRPr="004558E5">
          <w:rPr>
            <w:rStyle w:val="a5"/>
            <w:color w:val="auto"/>
          </w:rPr>
          <w:t>http://www.terra.nino.ru/main/?id=2769</w:t>
        </w:r>
      </w:hyperlink>
    </w:p>
    <w:p w:rsidR="004558E5" w:rsidRPr="004558E5" w:rsidRDefault="004558E5" w:rsidP="004558E5">
      <w:pPr>
        <w:pStyle w:val="a3"/>
        <w:numPr>
          <w:ilvl w:val="0"/>
          <w:numId w:val="66"/>
        </w:numPr>
        <w:spacing w:before="0" w:beforeAutospacing="0" w:after="0" w:afterAutospacing="0"/>
      </w:pPr>
      <w:r w:rsidRPr="004558E5">
        <w:t xml:space="preserve">Анонсы номеров журнала "Семья и школа" </w:t>
      </w:r>
      <w:hyperlink r:id="rId7" w:history="1">
        <w:r w:rsidRPr="004558E5">
          <w:rPr>
            <w:rStyle w:val="a5"/>
            <w:color w:val="auto"/>
          </w:rPr>
          <w:t>http://www.solnet.ee/semia_i_shkola.html</w:t>
        </w:r>
      </w:hyperlink>
    </w:p>
    <w:p w:rsidR="004558E5" w:rsidRPr="004558E5" w:rsidRDefault="004558E5" w:rsidP="004558E5">
      <w:pPr>
        <w:pStyle w:val="a3"/>
        <w:numPr>
          <w:ilvl w:val="0"/>
          <w:numId w:val="67"/>
        </w:numPr>
        <w:spacing w:before="0" w:beforeAutospacing="0" w:after="0" w:afterAutospacing="0"/>
      </w:pPr>
      <w:r w:rsidRPr="004558E5">
        <w:t xml:space="preserve">Сотрудничество семьи и школы </w:t>
      </w:r>
      <w:hyperlink r:id="rId8" w:history="1">
        <w:r w:rsidRPr="004558E5">
          <w:rPr>
            <w:rStyle w:val="a5"/>
            <w:color w:val="auto"/>
          </w:rPr>
          <w:t>http://www.26313-516novoalex.edusite.ru/p3aa1.html</w:t>
        </w:r>
      </w:hyperlink>
    </w:p>
    <w:p w:rsidR="004558E5" w:rsidRPr="004558E5" w:rsidRDefault="004558E5" w:rsidP="004558E5">
      <w:pPr>
        <w:spacing w:after="0" w:line="240" w:lineRule="auto"/>
      </w:pPr>
      <w:r w:rsidRPr="004558E5">
        <w:rPr>
          <w:b/>
          <w:bCs/>
        </w:rPr>
        <w:t xml:space="preserve">Семья и школа: - </w:t>
      </w:r>
      <w:r w:rsidRPr="004558E5">
        <w:rPr>
          <w:b/>
          <w:bCs/>
          <w:u w:val="single"/>
        </w:rPr>
        <w:t xml:space="preserve">Дети и проблема школьной дисциплины: знают ли родители, что их чада творят в школе? - Формы и методы работы классного руководителя с семьей ученика - Родительское собрание: подготовка и проведение - Функции классного руководителя </w:t>
      </w:r>
      <w:hyperlink r:id="rId9" w:history="1">
        <w:r w:rsidRPr="004558E5">
          <w:rPr>
            <w:rStyle w:val="a5"/>
            <w:b/>
            <w:bCs/>
            <w:color w:val="auto"/>
          </w:rPr>
          <w:t>http://www.3vium.ru/semya/semyaishkola.html</w:t>
        </w:r>
      </w:hyperlink>
      <w:r w:rsidRPr="004558E5">
        <w:t xml:space="preserve"> </w:t>
      </w:r>
      <w:r w:rsidRPr="004558E5">
        <w:rPr>
          <w:b/>
          <w:bCs/>
        </w:rPr>
        <w:t xml:space="preserve">Школа и семья: М. П. Павлова. "Педагогические воззрения А. С. Макаренко" </w:t>
      </w:r>
      <w:hyperlink r:id="rId10" w:history="1">
        <w:r w:rsidRPr="004558E5">
          <w:rPr>
            <w:rStyle w:val="a5"/>
            <w:b/>
            <w:bCs/>
            <w:color w:val="auto"/>
          </w:rPr>
          <w:t>http://www.detskiysad.ru/ped/ped032.html</w:t>
        </w:r>
      </w:hyperlink>
      <w:r w:rsidRPr="004558E5">
        <w:t xml:space="preserve"> </w:t>
      </w:r>
    </w:p>
    <w:p w:rsidR="004558E5" w:rsidRPr="004558E5" w:rsidRDefault="004558E5" w:rsidP="004558E5">
      <w:pPr>
        <w:pStyle w:val="6"/>
        <w:spacing w:before="0" w:line="240" w:lineRule="auto"/>
        <w:rPr>
          <w:color w:val="auto"/>
        </w:rPr>
      </w:pPr>
      <w:r w:rsidRPr="004558E5">
        <w:rPr>
          <w:color w:val="auto"/>
        </w:rPr>
        <w:t xml:space="preserve">Школьный возраст «Семья и школа вместе» – программа для всех </w:t>
      </w:r>
      <w:hyperlink r:id="rId11" w:history="1">
        <w:r w:rsidRPr="004558E5">
          <w:rPr>
            <w:rStyle w:val="a5"/>
            <w:color w:val="auto"/>
          </w:rPr>
          <w:t>http://zdd.1september.ru/articlef.php?ID=200502408</w:t>
        </w:r>
      </w:hyperlink>
    </w:p>
    <w:p w:rsidR="004558E5" w:rsidRPr="004558E5" w:rsidRDefault="004558E5" w:rsidP="004558E5">
      <w:pPr>
        <w:pStyle w:val="a3"/>
        <w:numPr>
          <w:ilvl w:val="0"/>
          <w:numId w:val="68"/>
        </w:numPr>
        <w:spacing w:before="0" w:beforeAutospacing="0" w:after="0" w:afterAutospacing="0"/>
      </w:pPr>
      <w:r w:rsidRPr="004558E5">
        <w:rPr>
          <w:u w:val="single"/>
        </w:rPr>
        <w:t xml:space="preserve">Взаимодействие семьи и школы в вопросах социализации учащихся начальных классов </w:t>
      </w:r>
      <w:hyperlink r:id="rId12" w:history="1">
        <w:r w:rsidRPr="004558E5">
          <w:rPr>
            <w:rStyle w:val="a5"/>
            <w:color w:val="auto"/>
          </w:rPr>
          <w:t>http://pedsovet.org/mtree/task,viewlink/link_id,5052/Itemid,118/</w:t>
        </w:r>
      </w:hyperlink>
    </w:p>
    <w:p w:rsidR="004558E5" w:rsidRPr="004558E5" w:rsidRDefault="004558E5" w:rsidP="004558E5">
      <w:pPr>
        <w:pStyle w:val="a3"/>
        <w:numPr>
          <w:ilvl w:val="0"/>
          <w:numId w:val="68"/>
        </w:numPr>
        <w:spacing w:before="0" w:beforeAutospacing="0" w:after="0" w:afterAutospacing="0"/>
      </w:pPr>
      <w:r w:rsidRPr="004558E5">
        <w:rPr>
          <w:b/>
          <w:bCs/>
        </w:rPr>
        <w:t>Чему же учат семья и школа? http://wciom.ru/arkhiv/tematicheskii-arkhiv/item/single/8785.html?no_cache=1&amp;cHash=7a4ff43eb5</w:t>
      </w:r>
    </w:p>
    <w:p w:rsidR="004558E5" w:rsidRPr="004558E5" w:rsidRDefault="004558E5" w:rsidP="004558E5">
      <w:pPr>
        <w:spacing w:after="0" w:line="240" w:lineRule="auto"/>
      </w:pPr>
      <w:r w:rsidRPr="004558E5">
        <w:rPr>
          <w:b/>
          <w:bCs/>
        </w:rPr>
        <w:t xml:space="preserve">Круглый стол "Семья и школа: воспитание духовности" </w:t>
      </w:r>
      <w:hyperlink r:id="rId13" w:history="1">
        <w:r w:rsidRPr="004558E5">
          <w:rPr>
            <w:rStyle w:val="a5"/>
            <w:b/>
            <w:bCs/>
            <w:color w:val="auto"/>
          </w:rPr>
          <w:t>http://www.firo.ru/index.php?option=com_content&amp;task=view&amp;id=199&amp;Itemid=80</w:t>
        </w:r>
      </w:hyperlink>
      <w:r w:rsidRPr="004558E5">
        <w:t xml:space="preserve"> </w:t>
      </w:r>
    </w:p>
    <w:p w:rsidR="004558E5" w:rsidRPr="004558E5" w:rsidRDefault="004558E5" w:rsidP="004558E5">
      <w:pPr>
        <w:spacing w:after="0" w:line="240" w:lineRule="auto"/>
      </w:pPr>
    </w:p>
    <w:p w:rsidR="003E7225" w:rsidRDefault="003E7225" w:rsidP="004558E5">
      <w:pPr>
        <w:spacing w:after="0" w:line="240" w:lineRule="auto"/>
      </w:pPr>
    </w:p>
    <w:sectPr w:rsidR="003E7225" w:rsidSect="00A12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0E4"/>
    <w:multiLevelType w:val="multilevel"/>
    <w:tmpl w:val="3D74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7548D"/>
    <w:multiLevelType w:val="multilevel"/>
    <w:tmpl w:val="C1BA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E5E9C"/>
    <w:multiLevelType w:val="multilevel"/>
    <w:tmpl w:val="A216A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F7A51"/>
    <w:multiLevelType w:val="multilevel"/>
    <w:tmpl w:val="6AEE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A3F02"/>
    <w:multiLevelType w:val="multilevel"/>
    <w:tmpl w:val="D3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87EBA"/>
    <w:multiLevelType w:val="multilevel"/>
    <w:tmpl w:val="09D2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918F1"/>
    <w:multiLevelType w:val="multilevel"/>
    <w:tmpl w:val="009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F7722"/>
    <w:multiLevelType w:val="multilevel"/>
    <w:tmpl w:val="49E8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CF7132"/>
    <w:multiLevelType w:val="multilevel"/>
    <w:tmpl w:val="9D24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65BAC"/>
    <w:multiLevelType w:val="multilevel"/>
    <w:tmpl w:val="5A86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1409D"/>
    <w:multiLevelType w:val="multilevel"/>
    <w:tmpl w:val="0600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730140"/>
    <w:multiLevelType w:val="multilevel"/>
    <w:tmpl w:val="2A8E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134D5"/>
    <w:multiLevelType w:val="multilevel"/>
    <w:tmpl w:val="FCF6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710725"/>
    <w:multiLevelType w:val="multilevel"/>
    <w:tmpl w:val="8F5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D13254"/>
    <w:multiLevelType w:val="multilevel"/>
    <w:tmpl w:val="EFCE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213CE3"/>
    <w:multiLevelType w:val="multilevel"/>
    <w:tmpl w:val="16DA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6C778E"/>
    <w:multiLevelType w:val="multilevel"/>
    <w:tmpl w:val="ABB8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421223"/>
    <w:multiLevelType w:val="multilevel"/>
    <w:tmpl w:val="F496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EC7145"/>
    <w:multiLevelType w:val="multilevel"/>
    <w:tmpl w:val="84565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91361F"/>
    <w:multiLevelType w:val="multilevel"/>
    <w:tmpl w:val="204E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D63B1C"/>
    <w:multiLevelType w:val="multilevel"/>
    <w:tmpl w:val="B998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C52A6B"/>
    <w:multiLevelType w:val="multilevel"/>
    <w:tmpl w:val="FE2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415761"/>
    <w:multiLevelType w:val="multilevel"/>
    <w:tmpl w:val="FEC8D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4568F7"/>
    <w:multiLevelType w:val="multilevel"/>
    <w:tmpl w:val="4738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EB3B21"/>
    <w:multiLevelType w:val="multilevel"/>
    <w:tmpl w:val="2FCC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8719B3"/>
    <w:multiLevelType w:val="multilevel"/>
    <w:tmpl w:val="29A2B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ED5FF6"/>
    <w:multiLevelType w:val="multilevel"/>
    <w:tmpl w:val="75EC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CF4FDD"/>
    <w:multiLevelType w:val="multilevel"/>
    <w:tmpl w:val="3CE2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5D04A9"/>
    <w:multiLevelType w:val="multilevel"/>
    <w:tmpl w:val="0844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E06DF5"/>
    <w:multiLevelType w:val="multilevel"/>
    <w:tmpl w:val="6304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A13469"/>
    <w:multiLevelType w:val="multilevel"/>
    <w:tmpl w:val="A674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162768"/>
    <w:multiLevelType w:val="multilevel"/>
    <w:tmpl w:val="12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BE28D6"/>
    <w:multiLevelType w:val="multilevel"/>
    <w:tmpl w:val="A8D6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00063E"/>
    <w:multiLevelType w:val="multilevel"/>
    <w:tmpl w:val="42CC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0F38E2"/>
    <w:multiLevelType w:val="multilevel"/>
    <w:tmpl w:val="0B54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F07BED"/>
    <w:multiLevelType w:val="multilevel"/>
    <w:tmpl w:val="2128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B57AC8"/>
    <w:multiLevelType w:val="multilevel"/>
    <w:tmpl w:val="4634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746300"/>
    <w:multiLevelType w:val="multilevel"/>
    <w:tmpl w:val="7C6E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727DF0"/>
    <w:multiLevelType w:val="multilevel"/>
    <w:tmpl w:val="7E0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A51B9E"/>
    <w:multiLevelType w:val="multilevel"/>
    <w:tmpl w:val="4DD0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610ED"/>
    <w:multiLevelType w:val="multilevel"/>
    <w:tmpl w:val="023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06179E"/>
    <w:multiLevelType w:val="multilevel"/>
    <w:tmpl w:val="A19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870BC2"/>
    <w:multiLevelType w:val="multilevel"/>
    <w:tmpl w:val="9212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0855B0"/>
    <w:multiLevelType w:val="multilevel"/>
    <w:tmpl w:val="331E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224F0F"/>
    <w:multiLevelType w:val="multilevel"/>
    <w:tmpl w:val="8B88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D11A53"/>
    <w:multiLevelType w:val="multilevel"/>
    <w:tmpl w:val="1016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30553E"/>
    <w:multiLevelType w:val="multilevel"/>
    <w:tmpl w:val="EE5C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0D4073"/>
    <w:multiLevelType w:val="multilevel"/>
    <w:tmpl w:val="7A2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0E6AEC"/>
    <w:multiLevelType w:val="multilevel"/>
    <w:tmpl w:val="77A2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470104"/>
    <w:multiLevelType w:val="multilevel"/>
    <w:tmpl w:val="3F90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451B0"/>
    <w:multiLevelType w:val="multilevel"/>
    <w:tmpl w:val="05BE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62572E"/>
    <w:multiLevelType w:val="multilevel"/>
    <w:tmpl w:val="A834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D35D51"/>
    <w:multiLevelType w:val="multilevel"/>
    <w:tmpl w:val="8140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0B4344"/>
    <w:multiLevelType w:val="multilevel"/>
    <w:tmpl w:val="8B80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80B4BEE"/>
    <w:multiLevelType w:val="multilevel"/>
    <w:tmpl w:val="826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0851F9"/>
    <w:multiLevelType w:val="multilevel"/>
    <w:tmpl w:val="2120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5F369F"/>
    <w:multiLevelType w:val="multilevel"/>
    <w:tmpl w:val="52CC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BB1188"/>
    <w:multiLevelType w:val="multilevel"/>
    <w:tmpl w:val="782C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F36229"/>
    <w:multiLevelType w:val="multilevel"/>
    <w:tmpl w:val="F4E21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18136FC"/>
    <w:multiLevelType w:val="multilevel"/>
    <w:tmpl w:val="5920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8C09BB"/>
    <w:multiLevelType w:val="multilevel"/>
    <w:tmpl w:val="E2AC5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46A5F4E"/>
    <w:multiLevelType w:val="multilevel"/>
    <w:tmpl w:val="DE12D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5BD2E4C"/>
    <w:multiLevelType w:val="multilevel"/>
    <w:tmpl w:val="93E6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62127FC"/>
    <w:multiLevelType w:val="multilevel"/>
    <w:tmpl w:val="4568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674060D"/>
    <w:multiLevelType w:val="multilevel"/>
    <w:tmpl w:val="920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9DD721D"/>
    <w:multiLevelType w:val="multilevel"/>
    <w:tmpl w:val="0B7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C940510"/>
    <w:multiLevelType w:val="multilevel"/>
    <w:tmpl w:val="EBBA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901E88"/>
    <w:multiLevelType w:val="multilevel"/>
    <w:tmpl w:val="FA12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2"/>
  </w:num>
  <w:num w:numId="3">
    <w:abstractNumId w:val="51"/>
  </w:num>
  <w:num w:numId="4">
    <w:abstractNumId w:val="1"/>
  </w:num>
  <w:num w:numId="5">
    <w:abstractNumId w:val="4"/>
  </w:num>
  <w:num w:numId="6">
    <w:abstractNumId w:val="40"/>
  </w:num>
  <w:num w:numId="7">
    <w:abstractNumId w:val="41"/>
  </w:num>
  <w:num w:numId="8">
    <w:abstractNumId w:val="46"/>
  </w:num>
  <w:num w:numId="9">
    <w:abstractNumId w:val="49"/>
  </w:num>
  <w:num w:numId="10">
    <w:abstractNumId w:val="23"/>
  </w:num>
  <w:num w:numId="11">
    <w:abstractNumId w:val="2"/>
  </w:num>
  <w:num w:numId="12">
    <w:abstractNumId w:val="19"/>
  </w:num>
  <w:num w:numId="13">
    <w:abstractNumId w:val="45"/>
  </w:num>
  <w:num w:numId="14">
    <w:abstractNumId w:val="59"/>
  </w:num>
  <w:num w:numId="15">
    <w:abstractNumId w:val="66"/>
  </w:num>
  <w:num w:numId="16">
    <w:abstractNumId w:val="37"/>
  </w:num>
  <w:num w:numId="17">
    <w:abstractNumId w:val="8"/>
  </w:num>
  <w:num w:numId="18">
    <w:abstractNumId w:val="34"/>
  </w:num>
  <w:num w:numId="19">
    <w:abstractNumId w:val="9"/>
  </w:num>
  <w:num w:numId="20">
    <w:abstractNumId w:val="33"/>
  </w:num>
  <w:num w:numId="21">
    <w:abstractNumId w:val="67"/>
  </w:num>
  <w:num w:numId="22">
    <w:abstractNumId w:val="26"/>
  </w:num>
  <w:num w:numId="23">
    <w:abstractNumId w:val="50"/>
  </w:num>
  <w:num w:numId="24">
    <w:abstractNumId w:val="11"/>
  </w:num>
  <w:num w:numId="25">
    <w:abstractNumId w:val="14"/>
  </w:num>
  <w:num w:numId="26">
    <w:abstractNumId w:val="17"/>
  </w:num>
  <w:num w:numId="27">
    <w:abstractNumId w:val="3"/>
  </w:num>
  <w:num w:numId="28">
    <w:abstractNumId w:val="7"/>
  </w:num>
  <w:num w:numId="29">
    <w:abstractNumId w:val="38"/>
  </w:num>
  <w:num w:numId="30">
    <w:abstractNumId w:val="65"/>
  </w:num>
  <w:num w:numId="31">
    <w:abstractNumId w:val="63"/>
  </w:num>
  <w:num w:numId="32">
    <w:abstractNumId w:val="29"/>
  </w:num>
  <w:num w:numId="33">
    <w:abstractNumId w:val="6"/>
  </w:num>
  <w:num w:numId="34">
    <w:abstractNumId w:val="64"/>
  </w:num>
  <w:num w:numId="35">
    <w:abstractNumId w:val="36"/>
  </w:num>
  <w:num w:numId="36">
    <w:abstractNumId w:val="12"/>
  </w:num>
  <w:num w:numId="37">
    <w:abstractNumId w:val="10"/>
  </w:num>
  <w:num w:numId="38">
    <w:abstractNumId w:val="61"/>
  </w:num>
  <w:num w:numId="39">
    <w:abstractNumId w:val="28"/>
  </w:num>
  <w:num w:numId="40">
    <w:abstractNumId w:val="20"/>
  </w:num>
  <w:num w:numId="41">
    <w:abstractNumId w:val="52"/>
  </w:num>
  <w:num w:numId="42">
    <w:abstractNumId w:val="56"/>
  </w:num>
  <w:num w:numId="43">
    <w:abstractNumId w:val="62"/>
  </w:num>
  <w:num w:numId="44">
    <w:abstractNumId w:val="16"/>
  </w:num>
  <w:num w:numId="45">
    <w:abstractNumId w:val="0"/>
  </w:num>
  <w:num w:numId="46">
    <w:abstractNumId w:val="22"/>
  </w:num>
  <w:num w:numId="47">
    <w:abstractNumId w:val="48"/>
  </w:num>
  <w:num w:numId="48">
    <w:abstractNumId w:val="47"/>
  </w:num>
  <w:num w:numId="49">
    <w:abstractNumId w:val="21"/>
  </w:num>
  <w:num w:numId="50">
    <w:abstractNumId w:val="60"/>
  </w:num>
  <w:num w:numId="51">
    <w:abstractNumId w:val="43"/>
  </w:num>
  <w:num w:numId="52">
    <w:abstractNumId w:val="55"/>
  </w:num>
  <w:num w:numId="53">
    <w:abstractNumId w:val="24"/>
  </w:num>
  <w:num w:numId="54">
    <w:abstractNumId w:val="13"/>
  </w:num>
  <w:num w:numId="55">
    <w:abstractNumId w:val="54"/>
  </w:num>
  <w:num w:numId="56">
    <w:abstractNumId w:val="25"/>
  </w:num>
  <w:num w:numId="57">
    <w:abstractNumId w:val="57"/>
  </w:num>
  <w:num w:numId="58">
    <w:abstractNumId w:val="44"/>
  </w:num>
  <w:num w:numId="59">
    <w:abstractNumId w:val="39"/>
  </w:num>
  <w:num w:numId="60">
    <w:abstractNumId w:val="35"/>
  </w:num>
  <w:num w:numId="61">
    <w:abstractNumId w:val="30"/>
  </w:num>
  <w:num w:numId="62">
    <w:abstractNumId w:val="31"/>
  </w:num>
  <w:num w:numId="63">
    <w:abstractNumId w:val="27"/>
  </w:num>
  <w:num w:numId="64">
    <w:abstractNumId w:val="53"/>
  </w:num>
  <w:num w:numId="65">
    <w:abstractNumId w:val="15"/>
  </w:num>
  <w:num w:numId="66">
    <w:abstractNumId w:val="32"/>
  </w:num>
  <w:num w:numId="67">
    <w:abstractNumId w:val="18"/>
  </w:num>
  <w:num w:numId="68">
    <w:abstractNumId w:val="58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8E5"/>
    <w:rsid w:val="003E7225"/>
    <w:rsid w:val="0045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8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558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45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558E5"/>
    <w:rPr>
      <w:i/>
      <w:iCs/>
    </w:rPr>
  </w:style>
  <w:style w:type="character" w:styleId="a5">
    <w:name w:val="Hyperlink"/>
    <w:basedOn w:val="a0"/>
    <w:uiPriority w:val="99"/>
    <w:semiHidden/>
    <w:unhideWhenUsed/>
    <w:rsid w:val="00455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313-516novoalex.edusite.ru/p3aa1.html" TargetMode="External"/><Relationship Id="rId13" Type="http://schemas.openxmlformats.org/officeDocument/2006/relationships/hyperlink" Target="http://www.firo.ru/index.php?option=com_content&amp;task=view&amp;id=199&amp;Itemid=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net.ee/semia_i_shkola.html" TargetMode="External"/><Relationship Id="rId12" Type="http://schemas.openxmlformats.org/officeDocument/2006/relationships/hyperlink" Target="http://pedsovet.org/mtree/task,viewlink/link_id,5052/Itemid,1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ra.nino.ru/main/?id=2769" TargetMode="External"/><Relationship Id="rId11" Type="http://schemas.openxmlformats.org/officeDocument/2006/relationships/hyperlink" Target="http://zdd.1september.ru/articlef.php?ID=200502408" TargetMode="External"/><Relationship Id="rId5" Type="http://schemas.openxmlformats.org/officeDocument/2006/relationships/hyperlink" Target="http://expo.udmedu.ru/content/view/314/37/1/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etskiysad.ru/ped/ped0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vium.ru/semya/semyaishkol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4300</Words>
  <Characters>24516</Characters>
  <Application>Microsoft Office Word</Application>
  <DocSecurity>0</DocSecurity>
  <Lines>204</Lines>
  <Paragraphs>57</Paragraphs>
  <ScaleCrop>false</ScaleCrop>
  <Company/>
  <LinksUpToDate>false</LinksUpToDate>
  <CharactersWithSpaces>28759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2013-06-10T07:38:00Z</dcterms:created>
  <dcterms:modified xsi:type="dcterms:W3CDTF">2013-06-10T07:46:00Z</dcterms:modified>
</cp:coreProperties>
</file>