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988" w:rsidRDefault="00C25988" w:rsidP="00C2598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Учитель-логопед, учитель русского языка  </w:t>
      </w:r>
      <w:r>
        <w:rPr>
          <w:rFonts w:ascii="Times New Roman" w:hAnsi="Times New Roman"/>
          <w:b/>
          <w:sz w:val="24"/>
          <w:szCs w:val="24"/>
        </w:rPr>
        <w:t>Владимирская Татьяна Евгеньевна</w:t>
      </w:r>
    </w:p>
    <w:p w:rsidR="00C25988" w:rsidRDefault="00C25988" w:rsidP="00C2598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ГБСКОУ школа № 663</w:t>
      </w:r>
    </w:p>
    <w:p w:rsidR="00C25988" w:rsidRDefault="00C25988" w:rsidP="00C259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Урок-путешествие «Наши помощники – словари»</w:t>
      </w:r>
    </w:p>
    <w:p w:rsidR="00C25988" w:rsidRDefault="00C25988" w:rsidP="00C259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учащихся 6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</w:p>
    <w:p w:rsidR="00C25988" w:rsidRDefault="00C25988" w:rsidP="00C2598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к неделе русского языка и литературы)</w:t>
      </w:r>
    </w:p>
    <w:p w:rsidR="00C25988" w:rsidRDefault="00C25988" w:rsidP="00C259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988" w:rsidRDefault="00C25988" w:rsidP="00C259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учить работать со словарём</w:t>
      </w:r>
    </w:p>
    <w:p w:rsidR="00C25988" w:rsidRDefault="00C25988" w:rsidP="00C259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25988" w:rsidRDefault="00C25988" w:rsidP="00C259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C25988" w:rsidRDefault="00C25988" w:rsidP="00C259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представление о многообразии слов и словарей</w:t>
      </w:r>
    </w:p>
    <w:p w:rsidR="00C25988" w:rsidRDefault="00C25988" w:rsidP="00C259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различными словарями</w:t>
      </w:r>
    </w:p>
    <w:p w:rsidR="00C25988" w:rsidRDefault="00C25988" w:rsidP="00C259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практической работы со словарями</w:t>
      </w:r>
    </w:p>
    <w:p w:rsidR="00C25988" w:rsidRDefault="00C25988" w:rsidP="00C259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роль словарей в жизни</w:t>
      </w:r>
    </w:p>
    <w:p w:rsidR="00C25988" w:rsidRDefault="00C25988" w:rsidP="00C259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Обогащать словарный запас</w:t>
      </w:r>
    </w:p>
    <w:p w:rsidR="00C25988" w:rsidRDefault="00C25988" w:rsidP="00C259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память, внимание, мышление</w:t>
      </w:r>
    </w:p>
    <w:p w:rsidR="00C25988" w:rsidRDefault="00C25988" w:rsidP="00C259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языковой анализ и синтез</w:t>
      </w:r>
    </w:p>
    <w:p w:rsidR="00C25988" w:rsidRDefault="00C25988" w:rsidP="00C259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интерес к слову, к урокам русского языка</w:t>
      </w:r>
    </w:p>
    <w:p w:rsidR="00C25988" w:rsidRDefault="00C25988" w:rsidP="00C259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навыки самостоятельной работы, развивать навыки общения, умение работать в парах</w:t>
      </w:r>
    </w:p>
    <w:p w:rsidR="00C25988" w:rsidRDefault="00C25988" w:rsidP="00C259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навык правильного чтения</w:t>
      </w:r>
    </w:p>
    <w:p w:rsidR="00C25988" w:rsidRDefault="00C25988" w:rsidP="00C259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25988" w:rsidRDefault="00C25988" w:rsidP="00C259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</w:p>
    <w:p w:rsidR="00C25988" w:rsidRDefault="00C25988" w:rsidP="00C259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Словари</w:t>
      </w:r>
    </w:p>
    <w:p w:rsidR="00C25988" w:rsidRDefault="00C25988" w:rsidP="00C259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Подготовленные доклады детей</w:t>
      </w:r>
    </w:p>
    <w:p w:rsidR="00C25988" w:rsidRDefault="00C25988" w:rsidP="00C2598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синквэйн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словари</w:t>
      </w:r>
    </w:p>
    <w:p w:rsidR="00C25988" w:rsidRDefault="00C25988" w:rsidP="00C259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Высказывания о словарях</w:t>
      </w:r>
    </w:p>
    <w:p w:rsidR="00C25988" w:rsidRDefault="00C25988" w:rsidP="00C259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Алфавиты (раздаточный материал)</w:t>
      </w:r>
    </w:p>
    <w:p w:rsidR="00C25988" w:rsidRDefault="00C25988" w:rsidP="00C259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Карточки с заданиями</w:t>
      </w:r>
    </w:p>
    <w:p w:rsidR="00C25988" w:rsidRDefault="00C25988" w:rsidP="00C259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Тетради для записи</w:t>
      </w:r>
    </w:p>
    <w:p w:rsidR="00C25988" w:rsidRDefault="00C25988" w:rsidP="00C259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Ноутбук для презентации</w:t>
      </w:r>
    </w:p>
    <w:p w:rsidR="00C25988" w:rsidRDefault="00C25988" w:rsidP="00C259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25988" w:rsidRDefault="00C25988" w:rsidP="00C259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25988" w:rsidRDefault="00C25988" w:rsidP="00C259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занятия:</w:t>
      </w:r>
    </w:p>
    <w:p w:rsidR="00C25988" w:rsidRDefault="00C25988" w:rsidP="00C259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25988" w:rsidRDefault="00C25988" w:rsidP="00C25988">
      <w:pPr>
        <w:pStyle w:val="2"/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Сообщение темы, плана, задач урока. </w:t>
      </w:r>
    </w:p>
    <w:p w:rsidR="00C25988" w:rsidRDefault="00C25988" w:rsidP="00C25988">
      <w:pPr>
        <w:pStyle w:val="2"/>
        <w:ind w:left="78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Чтение </w:t>
      </w:r>
      <w:proofErr w:type="spellStart"/>
      <w:proofErr w:type="gramStart"/>
      <w:r>
        <w:rPr>
          <w:b w:val="0"/>
          <w:sz w:val="24"/>
          <w:szCs w:val="24"/>
        </w:rPr>
        <w:t>стих-я</w:t>
      </w:r>
      <w:proofErr w:type="spellEnd"/>
      <w:proofErr w:type="gramEnd"/>
      <w:r>
        <w:rPr>
          <w:b w:val="0"/>
          <w:sz w:val="24"/>
          <w:szCs w:val="24"/>
        </w:rPr>
        <w:t xml:space="preserve"> «Словарь» С.Я. Маршака. Краткий анализ. </w:t>
      </w:r>
    </w:p>
    <w:p w:rsidR="00C25988" w:rsidRDefault="00C25988" w:rsidP="00C25988">
      <w:pPr>
        <w:pStyle w:val="a4"/>
        <w:ind w:left="426"/>
        <w:rPr>
          <w:sz w:val="24"/>
          <w:szCs w:val="24"/>
        </w:rPr>
      </w:pPr>
      <w:r>
        <w:rPr>
          <w:sz w:val="24"/>
          <w:szCs w:val="24"/>
        </w:rPr>
        <w:t>Усердней с каждым днем гляжу в словарь.</w:t>
      </w:r>
      <w:r>
        <w:rPr>
          <w:sz w:val="24"/>
          <w:szCs w:val="24"/>
        </w:rPr>
        <w:br/>
        <w:t>В его столбцах мерцают искры чувства.</w:t>
      </w:r>
      <w:r>
        <w:rPr>
          <w:sz w:val="24"/>
          <w:szCs w:val="24"/>
        </w:rPr>
        <w:br/>
        <w:t>В подвалы слов не раз сойдет искусство,</w:t>
      </w:r>
      <w:r>
        <w:rPr>
          <w:sz w:val="24"/>
          <w:szCs w:val="24"/>
        </w:rPr>
        <w:br/>
        <w:t>Держа в руке свой потайной фонарь.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На всех словах - события печать.</w:t>
      </w:r>
      <w:r>
        <w:rPr>
          <w:sz w:val="24"/>
          <w:szCs w:val="24"/>
        </w:rPr>
        <w:br/>
        <w:t>Они дались недаром человеку.</w:t>
      </w:r>
      <w:r>
        <w:rPr>
          <w:sz w:val="24"/>
          <w:szCs w:val="24"/>
        </w:rPr>
        <w:br/>
        <w:t>Читаю: "Век. От века. Вековать.</w:t>
      </w:r>
      <w:r>
        <w:rPr>
          <w:sz w:val="24"/>
          <w:szCs w:val="24"/>
        </w:rPr>
        <w:br/>
        <w:t>Век доживать. Бог сыну не дал веку.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Век заедать, век заживать чужой..."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В словах звучит укор, и гнев, и совесть.</w:t>
      </w:r>
      <w:r>
        <w:rPr>
          <w:sz w:val="24"/>
          <w:szCs w:val="24"/>
        </w:rPr>
        <w:br/>
        <w:t>Нет, не словарь лежит передо мной,</w:t>
      </w:r>
      <w:r>
        <w:rPr>
          <w:sz w:val="24"/>
          <w:szCs w:val="24"/>
        </w:rPr>
        <w:br/>
        <w:t>А древняя рассыпанная повесть.</w:t>
      </w:r>
    </w:p>
    <w:p w:rsidR="00C25988" w:rsidRDefault="00C25988" w:rsidP="00C25988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</w:p>
    <w:p w:rsidR="00C25988" w:rsidRDefault="00C25988" w:rsidP="00C25988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Рассказ учителя о словарях  с демонстрацией словарей (многообразие, структура, назначение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,)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Словарная статья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основная структурная единица любого </w:t>
      </w:r>
      <w:hyperlink r:id="rId5" w:tooltip="Словарь" w:history="1">
        <w:r>
          <w:rPr>
            <w:rStyle w:val="a3"/>
            <w:sz w:val="24"/>
            <w:szCs w:val="24"/>
          </w:rPr>
          <w:t>словаря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левая 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Ind w:w="-97" w:type="dxa"/>
        <w:tblLook w:val="04A0"/>
      </w:tblPr>
      <w:tblGrid>
        <w:gridCol w:w="4741"/>
      </w:tblGrid>
      <w:tr w:rsidR="00C25988" w:rsidTr="00C25988">
        <w:trPr>
          <w:tblCellSpacing w:w="15" w:type="dxa"/>
        </w:trPr>
        <w:tc>
          <w:tcPr>
            <w:tcW w:w="46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988" w:rsidRDefault="00C25988">
            <w:pPr>
              <w:rPr>
                <w:rFonts w:cs="Times New Roman"/>
              </w:rPr>
            </w:pPr>
          </w:p>
        </w:tc>
      </w:tr>
    </w:tbl>
    <w:p w:rsidR="00C25988" w:rsidRDefault="00C25988" w:rsidP="00C25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Словарная статья любого словаря начинается 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заглавного слова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(по-иному: заголовочное слово, лемма, чёрное слово — от полужирного шрифта, которым обычно выделено заглавное слово)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овокупность заглавных слов образуют </w:t>
      </w:r>
      <w:hyperlink r:id="rId6" w:tooltip="Словник" w:history="1">
        <w:r>
          <w:rPr>
            <w:rStyle w:val="a3"/>
            <w:b/>
            <w:bCs/>
            <w:sz w:val="24"/>
            <w:szCs w:val="24"/>
          </w:rPr>
          <w:t>словник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левую часть словаря. Выбор словника (какие именно слова войдут в данный словарь, а какие не войдут) зависит от назначения словаря (узкоспециальный, универсальный и т. п.)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ловник может состоять из языковых единиц:</w:t>
      </w:r>
    </w:p>
    <w:p w:rsidR="00C25988" w:rsidRDefault="00C25988" w:rsidP="00C259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Фонема" w:history="1">
        <w:r>
          <w:rPr>
            <w:rStyle w:val="a3"/>
            <w:sz w:val="24"/>
            <w:szCs w:val="24"/>
          </w:rPr>
          <w:t>фонем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(звуков) — последнее время получают широкое развитие в связи с разработкой автоматического распознавания речи;</w:t>
      </w:r>
    </w:p>
    <w:p w:rsidR="00C25988" w:rsidRDefault="00C25988" w:rsidP="00C259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ooltip="Морфема" w:history="1">
        <w:proofErr w:type="gramStart"/>
        <w:r>
          <w:rPr>
            <w:rStyle w:val="a3"/>
            <w:sz w:val="24"/>
            <w:szCs w:val="24"/>
          </w:rPr>
          <w:t>морфем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(приставок, корней, суффиксов..) — для словарей морфем, грамматических словарей, словообразовательных словарей;</w:t>
      </w:r>
      <w:proofErr w:type="gramEnd"/>
    </w:p>
    <w:p w:rsidR="00C25988" w:rsidRDefault="00C25988" w:rsidP="00C259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ooltip="Лексема (лингвистика)" w:history="1">
        <w:r>
          <w:rPr>
            <w:rStyle w:val="a3"/>
            <w:sz w:val="24"/>
            <w:szCs w:val="24"/>
          </w:rPr>
          <w:t>лексем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(слов в «основной форме») — по этому критерию построено большинство словарей: толковых, орфографических и др.;</w:t>
      </w:r>
    </w:p>
    <w:p w:rsidR="00C25988" w:rsidRDefault="00C25988" w:rsidP="00C259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ooltip="Словоформа" w:history="1">
        <w:r>
          <w:rPr>
            <w:rStyle w:val="a3"/>
            <w:sz w:val="24"/>
            <w:szCs w:val="24"/>
          </w:rPr>
          <w:t>словоформ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(слов в определенном числе, падеже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..) —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грамматических словарей, словарей рифм и др.;</w:t>
      </w:r>
    </w:p>
    <w:p w:rsidR="00C25988" w:rsidRDefault="00C25988" w:rsidP="00C259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ooltip="Словосочетание" w:history="1">
        <w:r>
          <w:rPr>
            <w:rStyle w:val="a3"/>
            <w:sz w:val="24"/>
            <w:szCs w:val="24"/>
          </w:rPr>
          <w:t>словосочетаний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одно слово, а несколько так или иначе связанных слов) — например, для фразеологических словарей, словарей идиом, словарей клише и др.</w:t>
      </w:r>
    </w:p>
    <w:p w:rsidR="00C25988" w:rsidRDefault="00C25988" w:rsidP="00C25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словник состоит из лексем и словосочетаний (например, для энциклопедических словарей).</w:t>
      </w:r>
    </w:p>
    <w:p w:rsidR="00C25988" w:rsidRDefault="00C25988" w:rsidP="00C25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Правая часть словаря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та, в которой объясняется заголовочная единица. Структура словарной статьи определяется задачами словаря. Зоны правой части разрабатываются для каждого словаря.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могут быть: список синонимов данного слова (для словаря синонимов), перевод слова (для словарей иностранных слов), раскрытие понятия, которое описывается данным словом, с возможным приложением графиков, схем, рисунков (для энциклопедических словарей) и т. д. Например, правая часть </w:t>
      </w:r>
      <w:hyperlink r:id="rId12" w:tooltip="Толковый словарь" w:history="1">
        <w:r>
          <w:rPr>
            <w:rStyle w:val="a3"/>
            <w:sz w:val="24"/>
            <w:szCs w:val="24"/>
          </w:rPr>
          <w:t>толкового словаря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правило, включает зоны:</w:t>
      </w:r>
      <w:proofErr w:type="gramEnd"/>
    </w:p>
    <w:p w:rsidR="00C25988" w:rsidRDefault="00C25988" w:rsidP="00C259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грамматическая;</w:t>
      </w:r>
    </w:p>
    <w:p w:rsidR="00C25988" w:rsidRDefault="00C25988" w:rsidP="00C259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стилистическая;</w:t>
      </w:r>
    </w:p>
    <w:p w:rsidR="00C25988" w:rsidRDefault="00C25988" w:rsidP="00C259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толкования;</w:t>
      </w:r>
    </w:p>
    <w:p w:rsidR="00C25988" w:rsidRDefault="00C25988" w:rsidP="00C259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(цитаты, речения);</w:t>
      </w:r>
    </w:p>
    <w:p w:rsidR="00C25988" w:rsidRDefault="00C25988" w:rsidP="00C259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значения (прямое, переносное);</w:t>
      </w:r>
    </w:p>
    <w:p w:rsidR="00C25988" w:rsidRDefault="00C25988" w:rsidP="00C259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словообразовательное гнездо;</w:t>
      </w:r>
    </w:p>
    <w:p w:rsidR="00C25988" w:rsidRDefault="00C25988" w:rsidP="00C259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называемая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заромбовая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часть (</w:t>
      </w:r>
      <w:hyperlink r:id="rId13" w:tooltip="Фразеологизм" w:history="1">
        <w:r>
          <w:rPr>
            <w:rStyle w:val="a3"/>
            <w:sz w:val="24"/>
            <w:szCs w:val="24"/>
          </w:rPr>
          <w:t>фразеологизмы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25988" w:rsidRDefault="00C25988" w:rsidP="00C259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</w:p>
    <w:p w:rsidR="00C25988" w:rsidRDefault="00C25988" w:rsidP="00C25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внутри словарной статьи может находиться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область (зона) помет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просто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Пометы могут быть стилистические, грамматические и другие. Наиболее часто пометы располагаются сразу после заголовочного слова, но могут быть и в других местах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(например: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устаревшее значение,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значение редко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употребимо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научное значение, и т. п.)</w:t>
      </w:r>
    </w:p>
    <w:p w:rsidR="00C25988" w:rsidRDefault="00C25988" w:rsidP="00C25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Совокупность всех словарных статей образует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корпус словаря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Кроме корпуса, в любом словаре обычно есть предисловие, раздел «Как пользоваться словарём»; список условных сокращений и др. Кроме того, в словарях могут быть указатели (в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Википедии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указателей частично играют страницы-перенаправления, страницы «неоднозначность» и «Категоризация»)</w:t>
      </w:r>
    </w:p>
    <w:p w:rsidR="00C25988" w:rsidRDefault="00C25988" w:rsidP="00C259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Словарная статья «Товар» в «Толковом словаре русского языка» под редакцией </w:t>
      </w:r>
      <w:hyperlink r:id="rId14" w:tooltip="Ушаков, Дмитрий Николаевич" w:history="1">
        <w:r>
          <w:rPr>
            <w:rStyle w:val="a3"/>
            <w:sz w:val="24"/>
            <w:szCs w:val="24"/>
          </w:rPr>
          <w:t>Д. Н. Ушакова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5988" w:rsidRDefault="00C25988" w:rsidP="00C25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ТОВА́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(у), м.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(мн. в знач. разных видов, сортов). Продукт труда, имеющий стоимость и распределяющийся в обществе путем купли-продажи (эконом.); вообще все, что является предметом торговли.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Надо, наконец, понять, что товары производятся в последнем счете не для производства, а для потребления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(Сталин).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Мой корабль, стоящий на якоре в заливе, полон редких 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(Жуковский).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Красный 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красный).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магазинах много товару. Ходкий т. Лежалый т. Колониальный 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(только ед.). Выделанная готовая кожа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сапож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Опойковый 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(только ед.). Рудная смесь, готовая для проплавки (горн.).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◊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Живой товар.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См. живой в 6 знач.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Товар лицом показать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показать что-нибудь с лучшей, наиболее выгодной стороны.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Едет из Петербурга ревизор… Слышно было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что все трусят, хлопочут, хотят товар лицом показать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(Достоевский).</w:t>
      </w:r>
    </w:p>
    <w:p w:rsidR="00C25988" w:rsidRDefault="00C25988" w:rsidP="00C25988">
      <w:pPr>
        <w:pStyle w:val="a4"/>
        <w:jc w:val="both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 w:cs="Times New Roman"/>
          <w:sz w:val="24"/>
          <w:szCs w:val="24"/>
        </w:rPr>
        <w:t>3.Разминка. Составление слов по теме урока (работа в парах и индивидуально).</w:t>
      </w:r>
      <w:r>
        <w:rPr>
          <w:rFonts w:ascii="Times New Roman" w:hAnsi="Times New Roman"/>
          <w:b/>
          <w:sz w:val="72"/>
          <w:szCs w:val="72"/>
        </w:rPr>
        <w:t xml:space="preserve"> </w:t>
      </w:r>
    </w:p>
    <w:p w:rsidR="00C25988" w:rsidRDefault="00C25988" w:rsidP="00C2598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Например: </w:t>
      </w:r>
      <w:proofErr w:type="spellStart"/>
      <w:r>
        <w:rPr>
          <w:rFonts w:ascii="Times New Roman" w:hAnsi="Times New Roman"/>
          <w:sz w:val="28"/>
          <w:szCs w:val="28"/>
        </w:rPr>
        <w:t>авфитла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(алфавит, лексика, словарь, словник, структура, этимология, синонимы, паронимы, ударение, толкование, лингвистика, объяснение, количество, значение..)</w:t>
      </w:r>
      <w:proofErr w:type="gramEnd"/>
    </w:p>
    <w:p w:rsidR="00C25988" w:rsidRDefault="00C25988" w:rsidP="00C259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Доклады детей (подготовленные заранее с помощью учителя)</w:t>
      </w:r>
    </w:p>
    <w:p w:rsidR="00C25988" w:rsidRDefault="00C25988" w:rsidP="00C259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5.Показ презентации с обсуждением</w:t>
      </w:r>
    </w:p>
    <w:p w:rsidR="00C25988" w:rsidRDefault="00C25988" w:rsidP="00C259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Вопросы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988" w:rsidRDefault="00C25988" w:rsidP="00C25988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Какие бывают словари?</w:t>
      </w:r>
    </w:p>
    <w:p w:rsidR="00C25988" w:rsidRDefault="00C25988" w:rsidP="00C25988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Толковые  словари </w:t>
      </w:r>
    </w:p>
    <w:p w:rsidR="00C25988" w:rsidRDefault="00C25988" w:rsidP="00C25988">
      <w:pPr>
        <w:pStyle w:val="a4"/>
        <w:rPr>
          <w:rFonts w:ascii="Times New Roman" w:hAnsi="Times New Roman"/>
          <w:b/>
        </w:rPr>
      </w:pPr>
      <w:hyperlink r:id="rId15" w:tgtFrame="blank" w:history="1">
        <w:r>
          <w:rPr>
            <w:rStyle w:val="a3"/>
            <w:b/>
          </w:rPr>
          <w:t xml:space="preserve">Орфоэпические словари </w:t>
        </w:r>
      </w:hyperlink>
    </w:p>
    <w:p w:rsidR="00C25988" w:rsidRDefault="00C25988" w:rsidP="00C25988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Орфографические словари </w:t>
      </w:r>
    </w:p>
    <w:p w:rsidR="00C25988" w:rsidRDefault="00C25988" w:rsidP="00C25988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Словари трудностей </w:t>
      </w:r>
    </w:p>
    <w:p w:rsidR="00C25988" w:rsidRDefault="00C25988" w:rsidP="00C25988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Словари литературной речи </w:t>
      </w:r>
    </w:p>
    <w:p w:rsidR="00C25988" w:rsidRDefault="00C25988" w:rsidP="00C25988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Словари диалектные (областные) </w:t>
      </w:r>
    </w:p>
    <w:p w:rsidR="00C25988" w:rsidRDefault="00C25988" w:rsidP="00C25988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Исторические словари</w:t>
      </w:r>
    </w:p>
    <w:p w:rsidR="00C25988" w:rsidRDefault="00C25988" w:rsidP="00C25988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Этимологические словари</w:t>
      </w:r>
    </w:p>
    <w:p w:rsidR="00C25988" w:rsidRDefault="00C25988" w:rsidP="00C25988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Словообразовательные словари</w:t>
      </w:r>
    </w:p>
    <w:p w:rsidR="00C25988" w:rsidRDefault="00C25988" w:rsidP="00C25988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Грамматические словари</w:t>
      </w:r>
    </w:p>
    <w:p w:rsidR="00C25988" w:rsidRDefault="00C25988" w:rsidP="00C25988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Словари сокращений</w:t>
      </w:r>
    </w:p>
    <w:p w:rsidR="00C25988" w:rsidRDefault="00C25988" w:rsidP="00C25988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Частотные словари</w:t>
      </w:r>
    </w:p>
    <w:p w:rsidR="00C25988" w:rsidRDefault="00C25988" w:rsidP="00C25988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Словари </w:t>
      </w:r>
    </w:p>
    <w:p w:rsidR="00C25988" w:rsidRDefault="00C25988" w:rsidP="00C25988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синонимов,</w:t>
      </w:r>
    </w:p>
    <w:p w:rsidR="00C25988" w:rsidRDefault="00C25988" w:rsidP="00C25988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антонимов,</w:t>
      </w:r>
    </w:p>
    <w:p w:rsidR="00C25988" w:rsidRDefault="00C25988" w:rsidP="00C25988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омонимов, </w:t>
      </w:r>
    </w:p>
    <w:p w:rsidR="00C25988" w:rsidRDefault="00C25988" w:rsidP="00C25988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паронимов </w:t>
      </w:r>
    </w:p>
    <w:p w:rsidR="00C25988" w:rsidRDefault="00C25988" w:rsidP="00C25988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Фразеологические словари</w:t>
      </w:r>
    </w:p>
    <w:p w:rsidR="00C25988" w:rsidRDefault="00C25988" w:rsidP="00C259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</w:rPr>
        <w:t>Энциклопедические словари</w:t>
      </w:r>
    </w:p>
    <w:p w:rsidR="00C25988" w:rsidRDefault="00C25988" w:rsidP="00C25988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слов в словаре?</w:t>
      </w:r>
    </w:p>
    <w:p w:rsidR="00C25988" w:rsidRDefault="00C25988" w:rsidP="00C259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Как распложены слова в словарях?</w:t>
      </w:r>
    </w:p>
    <w:p w:rsidR="00C25988" w:rsidRDefault="00C25988" w:rsidP="00C259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Что можно узнать в словаре?</w:t>
      </w:r>
    </w:p>
    <w:p w:rsidR="00C25988" w:rsidRDefault="00C25988" w:rsidP="00C259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Если не знаешь, как написать слово (что значит, откуда произошло…), какой словарь тебе понадобиться?</w:t>
      </w:r>
    </w:p>
    <w:p w:rsidR="00C25988" w:rsidRDefault="00C25988" w:rsidP="00C259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Практическая работа:                             </w:t>
      </w:r>
    </w:p>
    <w:p w:rsidR="00C25988" w:rsidRDefault="00C25988" w:rsidP="00C25988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оиск указанных слов в необходимых словарях                                                     б)запись                                                      </w:t>
      </w:r>
    </w:p>
    <w:p w:rsidR="00C25988" w:rsidRDefault="00C25988" w:rsidP="00C259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в</w:t>
      </w:r>
      <w:proofErr w:type="gramStart"/>
      <w:r>
        <w:rPr>
          <w:rFonts w:ascii="Times New Roman" w:hAnsi="Times New Roman" w:cs="Times New Roman"/>
          <w:sz w:val="24"/>
          <w:szCs w:val="24"/>
        </w:rPr>
        <w:t>)з</w:t>
      </w:r>
      <w:proofErr w:type="gramEnd"/>
      <w:r>
        <w:rPr>
          <w:rFonts w:ascii="Times New Roman" w:hAnsi="Times New Roman" w:cs="Times New Roman"/>
          <w:sz w:val="24"/>
          <w:szCs w:val="24"/>
        </w:rPr>
        <w:t>аменить подчёркнутые  слова в предложении</w:t>
      </w:r>
    </w:p>
    <w:p w:rsidR="00C25988" w:rsidRDefault="00C25988" w:rsidP="00C25988">
      <w:pPr>
        <w:pStyle w:val="a4"/>
        <w:rPr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У него костюм </w:t>
      </w:r>
      <w:r>
        <w:rPr>
          <w:i/>
          <w:sz w:val="24"/>
          <w:szCs w:val="24"/>
          <w:u w:val="single"/>
        </w:rPr>
        <w:t>маренго</w:t>
      </w:r>
      <w:r>
        <w:rPr>
          <w:i/>
          <w:sz w:val="24"/>
          <w:szCs w:val="24"/>
        </w:rPr>
        <w:t>.</w:t>
      </w:r>
    </w:p>
    <w:p w:rsidR="00C25988" w:rsidRDefault="00C25988" w:rsidP="00C25988">
      <w:pPr>
        <w:pStyle w:val="a4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Одежда у звезды была цвета </w:t>
      </w:r>
      <w:r>
        <w:rPr>
          <w:i/>
          <w:sz w:val="24"/>
          <w:szCs w:val="24"/>
          <w:u w:val="single"/>
        </w:rPr>
        <w:t>кармина.</w:t>
      </w:r>
    </w:p>
    <w:p w:rsidR="00C25988" w:rsidRDefault="00C25988" w:rsidP="00C25988">
      <w:pPr>
        <w:pStyle w:val="a4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Многие ученики никак не могут подружиться с </w:t>
      </w:r>
      <w:proofErr w:type="spellStart"/>
      <w:r>
        <w:rPr>
          <w:i/>
          <w:sz w:val="24"/>
          <w:szCs w:val="24"/>
          <w:u w:val="single"/>
        </w:rPr>
        <w:t>ерем</w:t>
      </w:r>
      <w:proofErr w:type="spellEnd"/>
      <w:r>
        <w:rPr>
          <w:i/>
          <w:sz w:val="24"/>
          <w:szCs w:val="24"/>
          <w:u w:val="single"/>
        </w:rPr>
        <w:t>.</w:t>
      </w:r>
    </w:p>
    <w:p w:rsidR="00C25988" w:rsidRDefault="00C25988" w:rsidP="00C25988">
      <w:pPr>
        <w:pStyle w:val="a4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Он так и остался </w:t>
      </w:r>
      <w:r>
        <w:rPr>
          <w:i/>
          <w:sz w:val="24"/>
          <w:szCs w:val="24"/>
          <w:u w:val="single"/>
        </w:rPr>
        <w:t>мелкой сошкой.</w:t>
      </w:r>
    </w:p>
    <w:p w:rsidR="00C25988" w:rsidRDefault="00C25988" w:rsidP="00C25988">
      <w:pPr>
        <w:pStyle w:val="a4"/>
        <w:rPr>
          <w:u w:val="single"/>
        </w:rPr>
      </w:pPr>
      <w:r>
        <w:rPr>
          <w:i/>
          <w:sz w:val="24"/>
          <w:szCs w:val="24"/>
        </w:rPr>
        <w:t xml:space="preserve">Анна всё-таки пошла </w:t>
      </w:r>
      <w:r>
        <w:rPr>
          <w:i/>
          <w:sz w:val="24"/>
          <w:szCs w:val="24"/>
          <w:u w:val="single"/>
        </w:rPr>
        <w:t>ва-банк</w:t>
      </w:r>
      <w:r>
        <w:rPr>
          <w:u w:val="single"/>
        </w:rPr>
        <w:t>.</w:t>
      </w:r>
    </w:p>
    <w:p w:rsidR="00C25988" w:rsidRDefault="00C25988" w:rsidP="00C25988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25988" w:rsidRDefault="00C25988" w:rsidP="00C25988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)д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иктант    (аккуратный, взбираться, кто-нибудь,                                                     что-нибудь,                                                      </w:t>
      </w:r>
    </w:p>
    <w:p w:rsidR="00C25988" w:rsidRDefault="00C25988" w:rsidP="00C25988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кроссворд    </w:t>
      </w:r>
    </w:p>
    <w:p w:rsidR="00C25988" w:rsidRDefault="00C25988" w:rsidP="00C25988">
      <w:pPr>
        <w:pStyle w:val="a4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е</w:t>
      </w:r>
      <w:proofErr w:type="gramStart"/>
      <w:r>
        <w:rPr>
          <w:rFonts w:ascii="Times New Roman" w:hAnsi="Times New Roman" w:cs="Times New Roman"/>
          <w:sz w:val="24"/>
          <w:szCs w:val="24"/>
        </w:rPr>
        <w:t>)р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асшифровать фразу    </w:t>
      </w:r>
    </w:p>
    <w:p w:rsidR="00C25988" w:rsidRDefault="00C25988" w:rsidP="00C25988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Нельзя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вариться в собственном соку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25988" w:rsidRDefault="00C25988" w:rsidP="00C25988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решаем на уроке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актуальные </w:t>
      </w:r>
      <w:r>
        <w:rPr>
          <w:rFonts w:ascii="Times New Roman" w:hAnsi="Times New Roman" w:cs="Times New Roman"/>
          <w:i/>
          <w:sz w:val="24"/>
          <w:szCs w:val="24"/>
        </w:rPr>
        <w:t>проблемы.</w:t>
      </w:r>
    </w:p>
    <w:p w:rsidR="00C25988" w:rsidRDefault="00C25988" w:rsidP="00C25988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концерте эта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звезда</w:t>
      </w:r>
      <w:r>
        <w:rPr>
          <w:rFonts w:ascii="Times New Roman" w:hAnsi="Times New Roman" w:cs="Times New Roman"/>
          <w:i/>
          <w:sz w:val="24"/>
          <w:szCs w:val="24"/>
        </w:rPr>
        <w:t xml:space="preserve"> покорила всех.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C25988" w:rsidRDefault="00C25988" w:rsidP="00C259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ж) правильно прочитать слова (звонит, красивее, нач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</w:rPr>
        <w:t>ть, н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</w:rPr>
        <w:t>чал</w:t>
      </w:r>
    </w:p>
    <w:p w:rsidR="00C25988" w:rsidRDefault="00C25988" w:rsidP="00C259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8.Чтение высказываний о словарях</w:t>
      </w:r>
    </w:p>
    <w:p w:rsidR="00C25988" w:rsidRDefault="00C25988" w:rsidP="00C25988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Определяйте значения слов – и вы избавите мир от половины заблуждений».  (Декарт)</w:t>
      </w:r>
    </w:p>
    <w:p w:rsidR="00C25988" w:rsidRDefault="00C25988" w:rsidP="00C25988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Словарь – это вселенная в алфавитном порядке. Словарь есть книга в самом широком значении. Все другие книги содержатся в ней». (Вольтер)</w:t>
      </w:r>
    </w:p>
    <w:p w:rsidR="00C25988" w:rsidRDefault="00C25988" w:rsidP="00C25988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«Словарь отечественного языка есть одна из самых необходимых настольных книг для всякого образованного человека» (И. И.Срезневский)</w:t>
      </w:r>
    </w:p>
    <w:p w:rsidR="00C25988" w:rsidRDefault="00C25988" w:rsidP="00C25988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25988" w:rsidRDefault="00C25988" w:rsidP="00C259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9.Подведение итогов. Мысли учащихся о словарях в виде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синквэйнов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25988" w:rsidRDefault="00C25988" w:rsidP="00C25988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C25988" w:rsidRDefault="00C25988" w:rsidP="00C25988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C25988" w:rsidRDefault="00C25988" w:rsidP="00C25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44"/>
          <w:szCs w:val="44"/>
          <w:lang w:eastAsia="ru-RU"/>
        </w:rPr>
      </w:pPr>
    </w:p>
    <w:p w:rsidR="00C25988" w:rsidRDefault="00C25988" w:rsidP="00C25988">
      <w:pPr>
        <w:pStyle w:val="a4"/>
        <w:rPr>
          <w:rFonts w:ascii="Times New Roman" w:hAnsi="Times New Roman"/>
          <w:b/>
          <w:sz w:val="44"/>
          <w:szCs w:val="44"/>
        </w:rPr>
      </w:pPr>
    </w:p>
    <w:p w:rsidR="00C25988" w:rsidRDefault="00C25988" w:rsidP="00C25988">
      <w:pPr>
        <w:pStyle w:val="a4"/>
        <w:rPr>
          <w:rFonts w:ascii="Times New Roman" w:hAnsi="Times New Roman"/>
          <w:b/>
          <w:sz w:val="32"/>
          <w:szCs w:val="32"/>
        </w:rPr>
      </w:pPr>
      <w:r>
        <w:rPr>
          <w:sz w:val="32"/>
          <w:szCs w:val="32"/>
        </w:rPr>
        <w:br/>
      </w:r>
    </w:p>
    <w:p w:rsidR="00C25988" w:rsidRDefault="00C25988" w:rsidP="00C25988"/>
    <w:p w:rsidR="00C25988" w:rsidRDefault="00C25988" w:rsidP="00C259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820DB" w:rsidRDefault="00A820DB"/>
    <w:sectPr w:rsidR="00A820DB" w:rsidSect="00A8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83E4F"/>
    <w:multiLevelType w:val="multilevel"/>
    <w:tmpl w:val="280E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264123"/>
    <w:multiLevelType w:val="hybridMultilevel"/>
    <w:tmpl w:val="41A6F126"/>
    <w:lvl w:ilvl="0" w:tplc="D520D84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396528"/>
    <w:multiLevelType w:val="multilevel"/>
    <w:tmpl w:val="1014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026907"/>
    <w:multiLevelType w:val="hybridMultilevel"/>
    <w:tmpl w:val="561245FE"/>
    <w:lvl w:ilvl="0" w:tplc="0419000F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988"/>
    <w:rsid w:val="005B0EF9"/>
    <w:rsid w:val="00A820DB"/>
    <w:rsid w:val="00C25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88"/>
  </w:style>
  <w:style w:type="paragraph" w:styleId="2">
    <w:name w:val="heading 2"/>
    <w:basedOn w:val="a"/>
    <w:link w:val="20"/>
    <w:uiPriority w:val="9"/>
    <w:semiHidden/>
    <w:unhideWhenUsed/>
    <w:qFormat/>
    <w:rsid w:val="00C259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259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25988"/>
    <w:rPr>
      <w:color w:val="0000FF"/>
      <w:u w:val="single"/>
    </w:rPr>
  </w:style>
  <w:style w:type="paragraph" w:styleId="a4">
    <w:name w:val="No Spacing"/>
    <w:uiPriority w:val="1"/>
    <w:qFormat/>
    <w:rsid w:val="00C2598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25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E%D1%80%D1%84%D0%B5%D0%BC%D0%B0" TargetMode="External"/><Relationship Id="rId13" Type="http://schemas.openxmlformats.org/officeDocument/2006/relationships/hyperlink" Target="http://ru.wikipedia.org/wiki/%D0%A4%D1%80%D0%B0%D0%B7%D0%B5%D0%BE%D0%BB%D0%BE%D0%B3%D0%B8%D0%B7%D0%B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4%D0%BE%D0%BD%D0%B5%D0%BC%D0%B0" TargetMode="External"/><Relationship Id="rId12" Type="http://schemas.openxmlformats.org/officeDocument/2006/relationships/hyperlink" Target="http://ru.wikipedia.org/wiki/%D0%A2%D0%BE%D0%BB%D0%BA%D0%BE%D0%B2%D1%8B%D0%B9_%D1%81%D0%BB%D0%BE%D0%B2%D0%B0%D1%80%D1%8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0%BB%D0%BE%D0%B2%D0%BD%D0%B8%D0%BA" TargetMode="External"/><Relationship Id="rId11" Type="http://schemas.openxmlformats.org/officeDocument/2006/relationships/hyperlink" Target="http://ru.wikipedia.org/wiki/%D0%A1%D0%BB%D0%BE%D0%B2%D0%BE%D1%81%D0%BE%D1%87%D0%B5%D1%82%D0%B0%D0%BD%D0%B8%D0%B5" TargetMode="External"/><Relationship Id="rId5" Type="http://schemas.openxmlformats.org/officeDocument/2006/relationships/hyperlink" Target="http://ru.wikipedia.org/wiki/%D0%A1%D0%BB%D0%BE%D0%B2%D0%B0%D1%80%D1%8C" TargetMode="External"/><Relationship Id="rId15" Type="http://schemas.openxmlformats.org/officeDocument/2006/relationships/hyperlink" Target="http://dazor.narod.ru/pr_udar.htm" TargetMode="External"/><Relationship Id="rId10" Type="http://schemas.openxmlformats.org/officeDocument/2006/relationships/hyperlink" Target="http://ru.wikipedia.org/wiki/%D0%A1%D0%BB%D0%BE%D0%B2%D0%BE%D1%84%D0%BE%D1%80%D0%BC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B%D0%B5%D0%BA%D1%81%D0%B5%D0%BC%D0%B0_%28%D0%BB%D0%B8%D0%BD%D0%B3%D0%B2%D0%B8%D1%81%D1%82%D0%B8%D0%BA%D0%B0%29" TargetMode="External"/><Relationship Id="rId14" Type="http://schemas.openxmlformats.org/officeDocument/2006/relationships/hyperlink" Target="http://ru.wikipedia.org/wiki/%D0%A3%D1%88%D0%B0%D0%BA%D0%BE%D0%B2,_%D0%94%D0%BC%D0%B8%D1%82%D1%80%D0%B8%D0%B9_%D0%9D%D0%B8%D0%BA%D0%BE%D0%BB%D0%B0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1331</Words>
  <Characters>7591</Characters>
  <Application>Microsoft Office Word</Application>
  <DocSecurity>0</DocSecurity>
  <Lines>63</Lines>
  <Paragraphs>17</Paragraphs>
  <ScaleCrop>false</ScaleCrop>
  <Company>Microsoft</Company>
  <LinksUpToDate>false</LinksUpToDate>
  <CharactersWithSpaces>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2014-12-08T08:31:00Z</dcterms:created>
  <dcterms:modified xsi:type="dcterms:W3CDTF">2014-12-08T08:32:00Z</dcterms:modified>
</cp:coreProperties>
</file>