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97" w:rsidRDefault="00FC5297" w:rsidP="000A655D">
      <w:pPr>
        <w:jc w:val="center"/>
        <w:rPr>
          <w:rFonts w:ascii="Times New Roman" w:eastAsia="Calibri" w:hAnsi="Times New Roman" w:cs="Times New Roman"/>
          <w:b/>
          <w:sz w:val="24"/>
          <w:szCs w:val="24"/>
          <w:lang w:val="tt-RU" w:eastAsia="ru-RU"/>
        </w:rPr>
      </w:pPr>
    </w:p>
    <w:p w:rsidR="00FC5297" w:rsidRDefault="00FC5297" w:rsidP="000A655D">
      <w:pPr>
        <w:jc w:val="center"/>
        <w:rPr>
          <w:rFonts w:ascii="Times New Roman" w:eastAsia="Calibri" w:hAnsi="Times New Roman" w:cs="Times New Roman"/>
          <w:b/>
          <w:sz w:val="24"/>
          <w:szCs w:val="24"/>
          <w:lang w:val="tt-RU" w:eastAsia="ru-RU"/>
        </w:rPr>
      </w:pPr>
    </w:p>
    <w:p w:rsidR="00FC5297" w:rsidRPr="0022318F" w:rsidRDefault="00FC5297" w:rsidP="00FC5297">
      <w:pPr>
        <w:spacing w:after="0" w:line="240" w:lineRule="auto"/>
        <w:jc w:val="center"/>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Муниципальное бюджетное  образовательное учреждение  </w:t>
      </w:r>
    </w:p>
    <w:p w:rsidR="00FC5297" w:rsidRPr="0022318F" w:rsidRDefault="00FC5297" w:rsidP="00FC5297">
      <w:pPr>
        <w:spacing w:after="0" w:line="240" w:lineRule="auto"/>
        <w:jc w:val="center"/>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«Средняя общеобразовательная школа №2» </w:t>
      </w:r>
      <w:proofErr w:type="spellStart"/>
      <w:r w:rsidRPr="0022318F">
        <w:rPr>
          <w:rFonts w:ascii="Times New Roman" w:eastAsia="Times New Roman" w:hAnsi="Times New Roman" w:cs="Times New Roman"/>
          <w:sz w:val="28"/>
          <w:szCs w:val="28"/>
          <w:lang w:val="ru-RU" w:eastAsia="ru-RU"/>
        </w:rPr>
        <w:t>г</w:t>
      </w:r>
      <w:proofErr w:type="gramStart"/>
      <w:r w:rsidRPr="0022318F">
        <w:rPr>
          <w:rFonts w:ascii="Times New Roman" w:eastAsia="Times New Roman" w:hAnsi="Times New Roman" w:cs="Times New Roman"/>
          <w:sz w:val="28"/>
          <w:szCs w:val="28"/>
          <w:lang w:val="ru-RU" w:eastAsia="ru-RU"/>
        </w:rPr>
        <w:t>.А</w:t>
      </w:r>
      <w:proofErr w:type="gramEnd"/>
      <w:r w:rsidRPr="0022318F">
        <w:rPr>
          <w:rFonts w:ascii="Times New Roman" w:eastAsia="Times New Roman" w:hAnsi="Times New Roman" w:cs="Times New Roman"/>
          <w:sz w:val="28"/>
          <w:szCs w:val="28"/>
          <w:lang w:val="ru-RU" w:eastAsia="ru-RU"/>
        </w:rPr>
        <w:t>льметьевска</w:t>
      </w:r>
      <w:proofErr w:type="spellEnd"/>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roofErr w:type="gramStart"/>
      <w:r w:rsidRPr="0022318F">
        <w:rPr>
          <w:rFonts w:ascii="Times New Roman" w:eastAsia="Times New Roman" w:hAnsi="Times New Roman" w:cs="Times New Roman"/>
          <w:sz w:val="28"/>
          <w:szCs w:val="28"/>
          <w:lang w:val="ru-RU" w:eastAsia="ru-RU"/>
        </w:rPr>
        <w:t>Рассмотрено</w:t>
      </w:r>
      <w:proofErr w:type="gramEnd"/>
      <w:r w:rsidRPr="0022318F">
        <w:rPr>
          <w:rFonts w:ascii="Times New Roman" w:eastAsia="Times New Roman" w:hAnsi="Times New Roman" w:cs="Times New Roman"/>
          <w:sz w:val="28"/>
          <w:szCs w:val="28"/>
          <w:lang w:val="ru-RU" w:eastAsia="ru-RU"/>
        </w:rPr>
        <w:t xml:space="preserve">                                                          Согласовано                                                    Утверждено</w:t>
      </w: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на заседании ШМО                                           зам. директора                                                    и введено в действие             </w:t>
      </w:r>
      <w:r>
        <w:rPr>
          <w:rFonts w:ascii="Times New Roman" w:eastAsia="Times New Roman" w:hAnsi="Times New Roman" w:cs="Times New Roman"/>
          <w:sz w:val="28"/>
          <w:szCs w:val="28"/>
          <w:lang w:val="ru-RU" w:eastAsia="ru-RU"/>
        </w:rPr>
        <w:t xml:space="preserve">                   протокол №1</w:t>
      </w:r>
      <w:r w:rsidRPr="0022318F">
        <w:rPr>
          <w:rFonts w:ascii="Times New Roman" w:eastAsia="Times New Roman" w:hAnsi="Times New Roman" w:cs="Times New Roman"/>
          <w:sz w:val="28"/>
          <w:szCs w:val="28"/>
          <w:lang w:val="ru-RU" w:eastAsia="ru-RU"/>
        </w:rPr>
        <w:t xml:space="preserve">                                                      «___»______20__г.                      </w:t>
      </w:r>
      <w:r>
        <w:rPr>
          <w:rFonts w:ascii="Times New Roman" w:eastAsia="Times New Roman" w:hAnsi="Times New Roman" w:cs="Times New Roman"/>
          <w:sz w:val="28"/>
          <w:szCs w:val="28"/>
          <w:lang w:val="ru-RU" w:eastAsia="ru-RU"/>
        </w:rPr>
        <w:t xml:space="preserve">                   приказ № 200</w:t>
      </w:r>
      <w:r w:rsidRPr="0022318F">
        <w:rPr>
          <w:rFonts w:ascii="Times New Roman" w:eastAsia="Times New Roman" w:hAnsi="Times New Roman" w:cs="Times New Roman"/>
          <w:sz w:val="28"/>
          <w:szCs w:val="28"/>
          <w:lang w:val="ru-RU" w:eastAsia="ru-RU"/>
        </w:rPr>
        <w:t xml:space="preserve"> </w:t>
      </w: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«28»августа 2013</w:t>
      </w:r>
      <w:r w:rsidRPr="0022318F">
        <w:rPr>
          <w:rFonts w:ascii="Times New Roman" w:eastAsia="Times New Roman" w:hAnsi="Times New Roman" w:cs="Times New Roman"/>
          <w:sz w:val="28"/>
          <w:szCs w:val="28"/>
          <w:lang w:val="ru-RU" w:eastAsia="ru-RU"/>
        </w:rPr>
        <w:t xml:space="preserve">г.                                                                               </w:t>
      </w:r>
      <w:r>
        <w:rPr>
          <w:rFonts w:ascii="Times New Roman" w:eastAsia="Times New Roman" w:hAnsi="Times New Roman" w:cs="Times New Roman"/>
          <w:sz w:val="28"/>
          <w:szCs w:val="28"/>
          <w:lang w:val="ru-RU" w:eastAsia="ru-RU"/>
        </w:rPr>
        <w:t xml:space="preserve">                                 от«29»  августа  2013</w:t>
      </w:r>
      <w:r w:rsidRPr="0022318F">
        <w:rPr>
          <w:rFonts w:ascii="Times New Roman" w:eastAsia="Times New Roman" w:hAnsi="Times New Roman" w:cs="Times New Roman"/>
          <w:sz w:val="28"/>
          <w:szCs w:val="28"/>
          <w:lang w:val="ru-RU" w:eastAsia="ru-RU"/>
        </w:rPr>
        <w:t>г.</w:t>
      </w: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_____/</w:t>
      </w:r>
      <w:proofErr w:type="spellStart"/>
      <w:r w:rsidRPr="0022318F">
        <w:rPr>
          <w:rFonts w:ascii="Times New Roman" w:eastAsia="Times New Roman" w:hAnsi="Times New Roman" w:cs="Times New Roman"/>
          <w:sz w:val="28"/>
          <w:szCs w:val="28"/>
          <w:lang w:val="ru-RU" w:eastAsia="ru-RU"/>
        </w:rPr>
        <w:t>Э.М.Гусманова</w:t>
      </w:r>
      <w:proofErr w:type="spellEnd"/>
      <w:r w:rsidRPr="0022318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22318F">
        <w:rPr>
          <w:rFonts w:ascii="Times New Roman" w:eastAsia="Times New Roman" w:hAnsi="Times New Roman" w:cs="Times New Roman"/>
          <w:sz w:val="28"/>
          <w:szCs w:val="28"/>
          <w:lang w:val="ru-RU" w:eastAsia="ru-RU"/>
        </w:rPr>
        <w:t xml:space="preserve"> ____________/ </w:t>
      </w:r>
      <w:proofErr w:type="spellStart"/>
      <w:r w:rsidRPr="0022318F">
        <w:rPr>
          <w:rFonts w:ascii="Times New Roman" w:eastAsia="Times New Roman" w:hAnsi="Times New Roman" w:cs="Times New Roman"/>
          <w:sz w:val="28"/>
          <w:szCs w:val="28"/>
          <w:lang w:val="ru-RU" w:eastAsia="ru-RU"/>
        </w:rPr>
        <w:t>Л.Н.Фархутдинова</w:t>
      </w:r>
      <w:proofErr w:type="spellEnd"/>
      <w:r w:rsidRPr="0022318F">
        <w:rPr>
          <w:rFonts w:ascii="Times New Roman" w:eastAsia="Times New Roman" w:hAnsi="Times New Roman" w:cs="Times New Roman"/>
          <w:sz w:val="28"/>
          <w:szCs w:val="28"/>
          <w:lang w:val="ru-RU" w:eastAsia="ru-RU"/>
        </w:rPr>
        <w:t>/                   директор М</w:t>
      </w:r>
      <w:r>
        <w:rPr>
          <w:rFonts w:ascii="Times New Roman" w:eastAsia="Times New Roman" w:hAnsi="Times New Roman" w:cs="Times New Roman"/>
          <w:sz w:val="28"/>
          <w:szCs w:val="28"/>
          <w:lang w:val="ru-RU" w:eastAsia="ru-RU"/>
        </w:rPr>
        <w:t xml:space="preserve">БОУ «СОШ№2»               </w:t>
      </w: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22318F">
        <w:rPr>
          <w:rFonts w:ascii="Times New Roman" w:eastAsia="Times New Roman" w:hAnsi="Times New Roman" w:cs="Times New Roman"/>
          <w:sz w:val="28"/>
          <w:szCs w:val="28"/>
          <w:lang w:val="ru-RU" w:eastAsia="ru-RU"/>
        </w:rPr>
        <w:t xml:space="preserve">          __________/ Г.Н Панкова./</w:t>
      </w: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jc w:val="center"/>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РАБОЧАЯ ПРОГРАММА</w:t>
      </w:r>
    </w:p>
    <w:p w:rsidR="00FC5297" w:rsidRDefault="00FC5297" w:rsidP="00FC5297">
      <w:pPr>
        <w:spacing w:after="0" w:line="240" w:lineRule="auto"/>
        <w:jc w:val="center"/>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по татарской литературе</w:t>
      </w:r>
    </w:p>
    <w:p w:rsidR="00FC5297" w:rsidRPr="0022318F" w:rsidRDefault="00FC5297" w:rsidP="00FC5297">
      <w:pPr>
        <w:spacing w:after="0" w:line="240" w:lineRule="auto"/>
        <w:jc w:val="center"/>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для  </w:t>
      </w:r>
      <w:r>
        <w:rPr>
          <w:rFonts w:ascii="Times New Roman" w:eastAsia="Times New Roman" w:hAnsi="Times New Roman" w:cs="Times New Roman"/>
          <w:sz w:val="28"/>
          <w:szCs w:val="28"/>
          <w:lang w:val="ru-RU" w:eastAsia="ru-RU"/>
        </w:rPr>
        <w:t>7 в</w:t>
      </w:r>
      <w:r w:rsidRPr="0022318F">
        <w:rPr>
          <w:rFonts w:ascii="Times New Roman" w:eastAsia="Times New Roman" w:hAnsi="Times New Roman" w:cs="Times New Roman"/>
          <w:sz w:val="28"/>
          <w:szCs w:val="28"/>
          <w:lang w:val="ru-RU" w:eastAsia="ru-RU"/>
        </w:rPr>
        <w:t xml:space="preserve">  класса  </w:t>
      </w:r>
      <w:r>
        <w:rPr>
          <w:rFonts w:ascii="Times New Roman" w:eastAsia="Times New Roman" w:hAnsi="Times New Roman" w:cs="Times New Roman"/>
          <w:sz w:val="28"/>
          <w:szCs w:val="28"/>
          <w:lang w:val="ru-RU" w:eastAsia="ru-RU"/>
        </w:rPr>
        <w:t>(</w:t>
      </w:r>
      <w:r w:rsidRPr="0022318F">
        <w:rPr>
          <w:rFonts w:ascii="Times New Roman" w:eastAsia="Times New Roman" w:hAnsi="Times New Roman" w:cs="Times New Roman"/>
          <w:sz w:val="28"/>
          <w:szCs w:val="28"/>
          <w:lang w:val="ru-RU" w:eastAsia="ru-RU"/>
        </w:rPr>
        <w:t>русской   группы</w:t>
      </w:r>
      <w:proofErr w:type="gramStart"/>
      <w:r w:rsidRPr="0022318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proofErr w:type="gramEnd"/>
    </w:p>
    <w:p w:rsidR="00FC5297" w:rsidRPr="0022318F" w:rsidRDefault="00FC5297" w:rsidP="00FC5297">
      <w:pPr>
        <w:spacing w:after="0" w:line="240" w:lineRule="auto"/>
        <w:jc w:val="center"/>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jc w:val="center"/>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Составитель: учитель первой квалификационной категории</w:t>
      </w:r>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roofErr w:type="spellStart"/>
      <w:r w:rsidRPr="0022318F">
        <w:rPr>
          <w:rFonts w:ascii="Times New Roman" w:eastAsia="Times New Roman" w:hAnsi="Times New Roman" w:cs="Times New Roman"/>
          <w:sz w:val="28"/>
          <w:szCs w:val="28"/>
          <w:lang w:val="ru-RU" w:eastAsia="ru-RU"/>
        </w:rPr>
        <w:t>Мухаметзянова</w:t>
      </w:r>
      <w:proofErr w:type="spellEnd"/>
      <w:r w:rsidRPr="0022318F">
        <w:rPr>
          <w:rFonts w:ascii="Times New Roman" w:eastAsia="Times New Roman" w:hAnsi="Times New Roman" w:cs="Times New Roman"/>
          <w:sz w:val="28"/>
          <w:szCs w:val="28"/>
          <w:lang w:val="ru-RU" w:eastAsia="ru-RU"/>
        </w:rPr>
        <w:t xml:space="preserve"> Эльвира </w:t>
      </w:r>
      <w:proofErr w:type="spellStart"/>
      <w:r w:rsidRPr="0022318F">
        <w:rPr>
          <w:rFonts w:ascii="Times New Roman" w:eastAsia="Times New Roman" w:hAnsi="Times New Roman" w:cs="Times New Roman"/>
          <w:sz w:val="28"/>
          <w:szCs w:val="28"/>
          <w:lang w:val="ru-RU" w:eastAsia="ru-RU"/>
        </w:rPr>
        <w:t>Айсаровна</w:t>
      </w:r>
      <w:proofErr w:type="spellEnd"/>
    </w:p>
    <w:p w:rsidR="00FC5297" w:rsidRPr="0022318F" w:rsidRDefault="00FC5297" w:rsidP="00FC5297">
      <w:pPr>
        <w:spacing w:after="0" w:line="240" w:lineRule="auto"/>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jc w:val="right"/>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                                                                                                                                                   </w:t>
      </w:r>
    </w:p>
    <w:p w:rsidR="00FC5297" w:rsidRPr="0022318F" w:rsidRDefault="00FC5297" w:rsidP="00FC5297">
      <w:pPr>
        <w:spacing w:after="0" w:line="240" w:lineRule="auto"/>
        <w:jc w:val="right"/>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jc w:val="right"/>
        <w:rPr>
          <w:rFonts w:ascii="Times New Roman" w:eastAsia="Times New Roman" w:hAnsi="Times New Roman" w:cs="Times New Roman"/>
          <w:sz w:val="28"/>
          <w:szCs w:val="28"/>
          <w:lang w:val="ru-RU" w:eastAsia="ru-RU"/>
        </w:rPr>
      </w:pPr>
    </w:p>
    <w:p w:rsidR="00FC5297" w:rsidRPr="0022318F" w:rsidRDefault="00FC5297" w:rsidP="00FC5297">
      <w:pPr>
        <w:spacing w:after="0" w:line="240" w:lineRule="auto"/>
        <w:jc w:val="right"/>
        <w:rPr>
          <w:rFonts w:ascii="Times New Roman" w:eastAsia="Times New Roman" w:hAnsi="Times New Roman" w:cs="Times New Roman"/>
          <w:sz w:val="28"/>
          <w:szCs w:val="28"/>
          <w:lang w:val="ru-RU" w:eastAsia="ru-RU"/>
        </w:rPr>
      </w:pPr>
      <w:r w:rsidRPr="0022318F">
        <w:rPr>
          <w:rFonts w:ascii="Times New Roman" w:eastAsia="Times New Roman" w:hAnsi="Times New Roman" w:cs="Times New Roman"/>
          <w:sz w:val="28"/>
          <w:szCs w:val="28"/>
          <w:lang w:val="ru-RU" w:eastAsia="ru-RU"/>
        </w:rPr>
        <w:t xml:space="preserve">                                                                          </w:t>
      </w:r>
    </w:p>
    <w:p w:rsidR="00FC5297" w:rsidRPr="00FC5297" w:rsidRDefault="00FC5297" w:rsidP="00FC5297">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2013 – 2014 учебный год</w:t>
      </w:r>
    </w:p>
    <w:p w:rsidR="00FC5297" w:rsidRDefault="00FC5297" w:rsidP="000A655D">
      <w:pPr>
        <w:jc w:val="center"/>
        <w:rPr>
          <w:rFonts w:ascii="Times New Roman" w:eastAsia="Calibri" w:hAnsi="Times New Roman" w:cs="Times New Roman"/>
          <w:b/>
          <w:sz w:val="24"/>
          <w:szCs w:val="24"/>
          <w:lang w:val="tt-RU" w:eastAsia="ru-RU"/>
        </w:rPr>
      </w:pPr>
    </w:p>
    <w:p w:rsidR="000A655D" w:rsidRPr="000A655D" w:rsidRDefault="000A655D" w:rsidP="000A655D">
      <w:pPr>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lastRenderedPageBreak/>
        <w:t>АҢЛАТМА ЯЗУЫ</w:t>
      </w:r>
    </w:p>
    <w:p w:rsidR="000A655D" w:rsidRPr="000A655D" w:rsidRDefault="000A655D" w:rsidP="000A655D">
      <w:pPr>
        <w:spacing w:after="0" w:line="240" w:lineRule="auto"/>
        <w:jc w:val="center"/>
        <w:rPr>
          <w:rFonts w:ascii="Times New Roman" w:eastAsia="Calibri" w:hAnsi="Times New Roman" w:cs="Times New Roman"/>
          <w:b/>
          <w:sz w:val="24"/>
          <w:szCs w:val="24"/>
          <w:lang w:val="tt-RU" w:eastAsia="ru-RU"/>
        </w:rPr>
      </w:pPr>
    </w:p>
    <w:p w:rsidR="000A655D" w:rsidRPr="000A655D" w:rsidRDefault="000A655D" w:rsidP="000A655D">
      <w:pPr>
        <w:spacing w:after="0" w:line="240" w:lineRule="auto"/>
        <w:ind w:firstLine="567"/>
        <w:jc w:val="center"/>
        <w:rPr>
          <w:rFonts w:ascii="Times New Roman" w:eastAsia="Calibri" w:hAnsi="Times New Roman" w:cs="Times New Roman"/>
          <w:b/>
          <w:sz w:val="28"/>
          <w:szCs w:val="28"/>
          <w:lang w:val="tt-RU" w:eastAsia="ru-RU"/>
        </w:rPr>
      </w:pPr>
      <w:r w:rsidRPr="000A655D">
        <w:rPr>
          <w:rFonts w:ascii="Times New Roman" w:eastAsia="Calibri" w:hAnsi="Times New Roman" w:cs="Times New Roman"/>
          <w:b/>
          <w:sz w:val="28"/>
          <w:szCs w:val="28"/>
          <w:lang w:val="tt-RU" w:eastAsia="ru-RU"/>
        </w:rPr>
        <w:t>Эш программасы статусы</w:t>
      </w:r>
    </w:p>
    <w:p w:rsidR="000A655D" w:rsidRPr="000A655D" w:rsidRDefault="000A655D" w:rsidP="000A655D">
      <w:pPr>
        <w:spacing w:after="0" w:line="240" w:lineRule="auto"/>
        <w:ind w:firstLine="567"/>
        <w:jc w:val="both"/>
        <w:rPr>
          <w:rFonts w:ascii="Times New Roman" w:eastAsia="Calibri" w:hAnsi="Times New Roman" w:cs="Times New Roman"/>
          <w:sz w:val="24"/>
          <w:szCs w:val="24"/>
          <w:lang w:val="tt-RU" w:eastAsia="ru-RU"/>
        </w:rPr>
      </w:pPr>
    </w:p>
    <w:p w:rsidR="00FC5297" w:rsidRDefault="004F0AF5" w:rsidP="000A655D">
      <w:pPr>
        <w:spacing w:after="0" w:line="240" w:lineRule="auto"/>
        <w:ind w:firstLine="567"/>
        <w:rPr>
          <w:rFonts w:ascii="Times New Roman" w:eastAsia="Times New Roman" w:hAnsi="Times New Roman" w:cs="Times New Roman"/>
          <w:sz w:val="24"/>
          <w:szCs w:val="24"/>
          <w:lang w:val="tt-RU" w:eastAsia="ru-RU"/>
        </w:rPr>
      </w:pPr>
      <w:r w:rsidRPr="004F0AF5">
        <w:rPr>
          <w:rFonts w:ascii="Times New Roman" w:eastAsia="Times New Roman" w:hAnsi="Times New Roman" w:cs="Times New Roman"/>
          <w:sz w:val="24"/>
          <w:szCs w:val="24"/>
          <w:lang w:val="tt-RU" w:eastAsia="ru-RU"/>
        </w:rPr>
        <w:t>Программа нигезенә  Россия,  Россиянең һәм Татарстанның “Мәгариф турында” законнары ,    Татарстан  Мәгариф  һәм фән Министрлыкларының  рус мәктәпләрдәге  рус  төркеме укучыларына татар теленнән гомуми  белем бирүнең  дәүләт стандарты (2005)салынды ,”Татарстан  Республикасы дәүләт телләре һәм Татарстан Республикасында башка телләр турында “ Татарстан Республикасы Законына (2004 ел,1 июль ), «2004-2013 нче  елларга  Татарстан Республикасы  дәүләт телләрен һәм Татарстан  Республикасында  башка телләрне  саклау,өйрәнү  һәм  үстерү буенча Татарстан Республикасы Дәүләт программа”сы на (2004 ел,11 октябрь ),Россия Федерациясенең  309-ФЗ номерлы Законына (2007 ел.,1 декабрь ),  “Рус  телендә урта (тулы) гомуми белем бирү мәктәпләре өчен татар теле һәм   әдәбиятыннан үрнәк программалар укыту программалар”га (төзүче авторлары:Ч.М.ХарисоваК.С.Фәтхуллова,З.Н.Хәбибуллина,В.А.Гарипова,Казан:Татарстан китап нәшрияты,2011), “Рус телле балаларга татар телен һәм әдәбиятын  коммуникатив технорлогия нигезендә укыту программасы (1-11нче сыйныфлар) төзүче-авторлары:Р.З.Хәйдарова, Р.Л.Малафеева; Татарстан республикасы  Әлмәт муниципаль районының  муниципаль бюджет  белем бирү учреждениесе  “2 нче  урта гомуми белем мәктәбе”нең  2013-2014 уку елы өчен  укыту планына һәм мәктәпнең   «Положение о рабочей программе» локаль актына ,  нигезләнеп төзедем</w:t>
      </w:r>
    </w:p>
    <w:p w:rsidR="004F0AF5" w:rsidRDefault="004F0AF5" w:rsidP="000A655D">
      <w:pPr>
        <w:spacing w:after="0" w:line="240" w:lineRule="auto"/>
        <w:ind w:firstLine="567"/>
        <w:rPr>
          <w:rFonts w:ascii="Times New Roman" w:eastAsia="Times New Roman" w:hAnsi="Times New Roman" w:cs="Times New Roman"/>
          <w:sz w:val="24"/>
          <w:szCs w:val="24"/>
          <w:lang w:val="tt-RU" w:eastAsia="ru-RU"/>
        </w:rPr>
      </w:pPr>
    </w:p>
    <w:p w:rsidR="004F0AF5" w:rsidRDefault="004F0AF5" w:rsidP="000A655D">
      <w:pPr>
        <w:spacing w:after="0" w:line="240" w:lineRule="auto"/>
        <w:ind w:firstLine="567"/>
        <w:rPr>
          <w:rFonts w:ascii="Times New Roman" w:eastAsia="Times New Roman" w:hAnsi="Times New Roman" w:cs="Times New Roman"/>
          <w:sz w:val="24"/>
          <w:szCs w:val="24"/>
          <w:lang w:val="tt-RU" w:eastAsia="ru-RU"/>
        </w:rPr>
      </w:pPr>
    </w:p>
    <w:p w:rsidR="004F0AF5" w:rsidRDefault="004F0AF5" w:rsidP="000A655D">
      <w:pPr>
        <w:spacing w:after="0" w:line="240" w:lineRule="auto"/>
        <w:ind w:firstLine="567"/>
        <w:rPr>
          <w:rFonts w:ascii="Times New Roman" w:eastAsia="Calibri" w:hAnsi="Times New Roman" w:cs="Times New Roman"/>
          <w:b/>
          <w:sz w:val="24"/>
          <w:szCs w:val="24"/>
          <w:lang w:val="tt-RU" w:eastAsia="ru-RU"/>
        </w:rPr>
      </w:pPr>
    </w:p>
    <w:p w:rsidR="000A655D" w:rsidRDefault="000A655D" w:rsidP="000A655D">
      <w:pPr>
        <w:spacing w:after="0" w:line="240" w:lineRule="auto"/>
        <w:ind w:firstLine="567"/>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Рус мәктәпләрендә укучы рус телле балаларга татар әдәбияты укытуның  төп максатлары</w:t>
      </w:r>
    </w:p>
    <w:p w:rsidR="004F0AF5" w:rsidRDefault="004F0AF5" w:rsidP="000A655D">
      <w:pPr>
        <w:spacing w:after="0" w:line="240" w:lineRule="auto"/>
        <w:ind w:firstLine="567"/>
        <w:rPr>
          <w:rFonts w:ascii="Times New Roman" w:eastAsia="Calibri" w:hAnsi="Times New Roman" w:cs="Times New Roman"/>
          <w:b/>
          <w:sz w:val="24"/>
          <w:szCs w:val="24"/>
          <w:lang w:val="tt-RU" w:eastAsia="ru-RU"/>
        </w:rPr>
      </w:pPr>
    </w:p>
    <w:p w:rsidR="004F0AF5" w:rsidRPr="000A655D" w:rsidRDefault="004F0AF5" w:rsidP="000A655D">
      <w:pPr>
        <w:spacing w:after="0" w:line="240" w:lineRule="auto"/>
        <w:ind w:firstLine="567"/>
        <w:rPr>
          <w:rFonts w:ascii="Times New Roman" w:eastAsia="Calibri" w:hAnsi="Times New Roman" w:cs="Times New Roman"/>
          <w:b/>
          <w:sz w:val="24"/>
          <w:szCs w:val="24"/>
          <w:lang w:val="tt-RU" w:eastAsia="ru-RU"/>
        </w:rPr>
      </w:pPr>
      <w:bookmarkStart w:id="0" w:name="_GoBack"/>
      <w:bookmarkEnd w:id="0"/>
    </w:p>
    <w:p w:rsidR="000A655D" w:rsidRPr="000A655D" w:rsidRDefault="000A655D" w:rsidP="000A655D">
      <w:pPr>
        <w:spacing w:after="0" w:line="240" w:lineRule="auto"/>
        <w:ind w:left="567" w:right="428"/>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Билгеле булганча, укытуның максаты җәмгыять тарафыннан куелган социаль заказ белән билгеләнә. Татарстан Республикасының белем бирү системасына куйган төп бурычы - иҗади фикерләүче, инициативалы, иҗтимагый тормышта актив катнашучы, белемле һәм ике дәүләт һәм чит телләрдә дә иркен сөйләшеп аралашучы билингваль (полилингваль) шәхес тәрбияләү.</w:t>
      </w:r>
    </w:p>
    <w:p w:rsidR="000A655D" w:rsidRPr="000A655D" w:rsidRDefault="000A655D" w:rsidP="000A655D">
      <w:pPr>
        <w:spacing w:after="0" w:line="240" w:lineRule="auto"/>
        <w:ind w:firstLine="567"/>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Рус телле балаларга татар теле укыту максаты киңкырлы һәм ул берничә аспекттан тора: танып белү, үстерү, тәрбия, белем бирү.</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1. Танып белү максатының эчтәлеге</w:t>
      </w:r>
    </w:p>
    <w:p w:rsidR="000A655D" w:rsidRPr="000A655D" w:rsidRDefault="000A655D" w:rsidP="000A655D">
      <w:pPr>
        <w:spacing w:after="0" w:line="240" w:lineRule="auto"/>
        <w:ind w:left="567" w:right="428"/>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w:t>
      </w:r>
      <w:r w:rsidRPr="000A655D">
        <w:rPr>
          <w:rFonts w:ascii="Times New Roman" w:eastAsia="Calibri" w:hAnsi="Times New Roman" w:cs="Times New Roman"/>
          <w:sz w:val="24"/>
          <w:szCs w:val="24"/>
          <w:lang w:val="tt-RU" w:eastAsia="ru-RU"/>
        </w:rPr>
        <w:lastRenderedPageBreak/>
        <w:t xml:space="preserve">тиеш. Программа эчтәлеге телгә өйрәтү процессын бала өчен “башка дөньяга тәрәзә ачу” (И.Л.Бим) булырлык һәм шуның аркылы аның үз яшәешен дә тулырак аңлавына ярдәм итәрлек итеп сайланды. </w:t>
      </w:r>
    </w:p>
    <w:p w:rsidR="000A655D" w:rsidRPr="000A655D" w:rsidRDefault="000A655D" w:rsidP="00FC5297">
      <w:pPr>
        <w:spacing w:after="0" w:line="240" w:lineRule="auto"/>
        <w:ind w:left="567" w:right="428"/>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ab/>
        <w:t xml:space="preserve">Татар исемнәрен, Татарстанның табигатен, җирлеген, топонимикасын дөрес әйтә белергә өйрәтү, аларның семантикасы белән кызыксындыру, балалар фольклоры, татар халкы авыз иҗаты, әдәбият-сәнгать вәкилләре белән беренчел таныштыру - </w:t>
      </w:r>
      <w:r w:rsidRPr="000A655D">
        <w:rPr>
          <w:rFonts w:ascii="Times New Roman" w:eastAsia="Calibri" w:hAnsi="Times New Roman" w:cs="Times New Roman"/>
          <w:b/>
          <w:sz w:val="24"/>
          <w:szCs w:val="24"/>
          <w:lang w:val="tt-RU" w:eastAsia="ru-RU"/>
        </w:rPr>
        <w:t>башлангыч этапта</w:t>
      </w:r>
      <w:r w:rsidRPr="000A655D">
        <w:rPr>
          <w:rFonts w:ascii="Times New Roman" w:eastAsia="Calibri" w:hAnsi="Times New Roman" w:cs="Times New Roman"/>
          <w:sz w:val="24"/>
          <w:szCs w:val="24"/>
          <w:lang w:val="tt-RU" w:eastAsia="ru-RU"/>
        </w:rPr>
        <w:t xml:space="preserve"> танып белү максатының төп эчтәлеген тәшкил итә. </w:t>
      </w:r>
      <w:r w:rsidRPr="000A655D">
        <w:rPr>
          <w:rFonts w:ascii="Times New Roman" w:eastAsia="Calibri" w:hAnsi="Times New Roman" w:cs="Times New Roman"/>
          <w:b/>
          <w:sz w:val="24"/>
          <w:szCs w:val="24"/>
          <w:lang w:val="tt-RU" w:eastAsia="ru-RU"/>
        </w:rPr>
        <w:t>Урта звенода</w:t>
      </w:r>
      <w:r w:rsidRPr="000A655D">
        <w:rPr>
          <w:rFonts w:ascii="Times New Roman" w:eastAsia="Calibri" w:hAnsi="Times New Roman" w:cs="Times New Roman"/>
          <w:sz w:val="24"/>
          <w:szCs w:val="24"/>
          <w:lang w:val="tt-RU" w:eastAsia="ru-RU"/>
        </w:rPr>
        <w:t xml:space="preserve"> Татарстанда яшәүче милләтләр, Татарстан символикасы, башкалабыз Казанның тарихы, бүгенге йөзе, Татарстанның территориясе, географик урыны, экономик бәйләнешләре, татар сәнгатенең төрле тармаклары буенча билгеле булган шәхесләр, Бөек Җиңүгә Татарстанның өлеше турында укучыларның татарча сөйли алулары төп максат итеп куелды.</w:t>
      </w:r>
    </w:p>
    <w:p w:rsidR="000A655D" w:rsidRPr="000A655D" w:rsidRDefault="000A655D" w:rsidP="000A655D">
      <w:pPr>
        <w:spacing w:after="0" w:line="240" w:lineRule="auto"/>
        <w:ind w:left="567" w:right="570"/>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b/>
          <w:sz w:val="24"/>
          <w:szCs w:val="24"/>
          <w:lang w:val="tt-RU" w:eastAsia="ru-RU"/>
        </w:rPr>
        <w:t>Югары сыйныф</w:t>
      </w:r>
      <w:r w:rsidRPr="000A655D">
        <w:rPr>
          <w:rFonts w:ascii="Times New Roman" w:eastAsia="Calibri" w:hAnsi="Times New Roman" w:cs="Times New Roman"/>
          <w:sz w:val="24"/>
          <w:szCs w:val="24"/>
          <w:lang w:val="tt-RU" w:eastAsia="ru-RU"/>
        </w:rPr>
        <w:t xml:space="preserve"> укучылары, нигездә, 1-9 сыйныфта алган белемнәрен киңәйтәләр, тулыландыралар. Аларның алда аталган темалар һәм Татарстанның югары уку йортлары, яңа экономик үсеш дәрәҗәсе, дөньякүләм аренада бүгенге урыны, бөтендөнья спорт үсешенә керткән өлеше, Татарстандагы яшьләр хәрәкәтләре турында иркен аралашуга чыгулары максат итеп куела.</w:t>
      </w:r>
    </w:p>
    <w:p w:rsidR="000A655D" w:rsidRPr="000A655D" w:rsidRDefault="000A655D" w:rsidP="000A655D">
      <w:pPr>
        <w:spacing w:after="0" w:line="240" w:lineRule="auto"/>
        <w:ind w:firstLine="709"/>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b/>
          <w:sz w:val="24"/>
          <w:szCs w:val="24"/>
          <w:lang w:val="tt-RU" w:eastAsia="ru-RU"/>
        </w:rPr>
        <w:t>2. Үстерү максатының эчтәлеге</w:t>
      </w:r>
    </w:p>
    <w:p w:rsidR="000A655D" w:rsidRPr="000A655D" w:rsidRDefault="000A655D" w:rsidP="000A655D">
      <w:pPr>
        <w:spacing w:after="0" w:line="240" w:lineRule="auto"/>
        <w:ind w:left="567" w:right="428"/>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Белем бирү максаты методика фәнендә бик озак еллар буе беренчел дәрәҗәдәге максат итеп саналды. Ләкин дидактик максатларның башкаларын икенчел дәрәҗәдә дип карау, киресенчә, белем бирү максатының тиешле дәрәҗәдә тормышка ашырылмавына китерде. Шәхеснең белемле булуы, тәрбиялелек һәм аның фикерләү сәләте үсеше дәрәҗәсеннән дә тора. Укыту процессында үстерү, тәрбия максатларын даими күзаллап эшләү - укытуның практик ягы уңышлылыгының алшарты (Л.С.Выготский). Бу хакыйкатьне балаларның белем алу эшчәнлегенең барлык этапларында да истә тоту зарур.</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Балаларның психик үсешен түбәндәге юнәлешләрдә үстерүгә аеруча игътибар таләп ителә:</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 фикерләүне үстерү белән бәйле психик функцияләр: логик фикерләү, сәбәп-нәтиҗә бәйләнешләрен табу, индуктив, дидуктив фикерләү; </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хәтерне үстерү (ихтыярый, ихтыярсыз), игътибарлылыкны үстерү;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аралаша белү сәләтен үстерү (аралашучанлык, хислелек, эмпатия хисләре);</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ихтыяр көче, максатчанлык, активлык кебек сәләтләрне устерү.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Программага сайланган эчтәлек нигезендә сөйләм эшчәнлегенең барлык төрләре буенча да эш оештырганда бу максатлар беренче планга куела.</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3. Тәрбияви максатның эчтәлеге</w:t>
      </w:r>
    </w:p>
    <w:p w:rsidR="000A655D" w:rsidRPr="000A655D" w:rsidRDefault="000A655D" w:rsidP="000A655D">
      <w:pPr>
        <w:tabs>
          <w:tab w:val="left" w:pos="567"/>
        </w:tabs>
        <w:spacing w:after="0" w:line="240" w:lineRule="auto"/>
        <w:ind w:left="567" w:right="428"/>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Укучыларның тиешле дәрәҗәдәге тәрбиялелегеннән башка укыту процессын оештыру мөмкин түгел. Әлбәттә, укытучының шәхси сыйфатлары, укучы белән махсус оештырылган мөгамәләсе укыту-тәрбия процессында зур роль уйный. Ләкин,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 авторларның беренчел бурычы булды. Балаларның яшь үзенчәлекләренә туры килгән, аларны кызыксындырган мораль проблемаларны үз эченә алган эчтәлек, беренчедән, укыту процессында тәрбияви функция башкарса, икенчедән, турыдан-туры коммуникатив мотивация туу белән бәйле. </w:t>
      </w:r>
    </w:p>
    <w:p w:rsidR="000A655D" w:rsidRPr="000A655D" w:rsidRDefault="000A655D" w:rsidP="000A655D">
      <w:pPr>
        <w:tabs>
          <w:tab w:val="left" w:pos="567"/>
        </w:tabs>
        <w:spacing w:after="0" w:line="240" w:lineRule="auto"/>
        <w:ind w:left="567" w:right="570"/>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lastRenderedPageBreak/>
        <w:t xml:space="preserve">Уку эшчәнлеген мотивлаштыру юнәлешендә эшләүче галим А.К.Маркова фикеренчә, эчтәлегендә әхлакый проблемалар булган текстлар үзләре үк коммуникатив мотивациягә ия, шунлыктан аралашу ситуациясе булдыру әллә ни кыенлык тудырмый. Башка милләт вәкилләренең күңелен яулардай, аларда гомумкешелек әхлакый сыйфатларны тәрбияләрдәй татар әдәбияты өлгеләре белән таныштыру да шушы ук максатка буйсындырылды һәм сөйләшү-аралашуга алып чыгуга кулайрак булган әдәби әсәрләрнең авторлары тәкъдим ителде. Программаның </w:t>
      </w:r>
      <w:r w:rsidRPr="000A655D">
        <w:rPr>
          <w:rFonts w:ascii="Times New Roman" w:eastAsia="Calibri" w:hAnsi="Times New Roman" w:cs="Times New Roman"/>
          <w:b/>
          <w:sz w:val="24"/>
          <w:szCs w:val="24"/>
          <w:lang w:val="tt-RU" w:eastAsia="ru-RU"/>
        </w:rPr>
        <w:t>ачык характерда</w:t>
      </w:r>
      <w:r w:rsidRPr="000A655D">
        <w:rPr>
          <w:rFonts w:ascii="Times New Roman" w:eastAsia="Calibri" w:hAnsi="Times New Roman" w:cs="Times New Roman"/>
          <w:sz w:val="24"/>
          <w:szCs w:val="24"/>
          <w:lang w:val="tt-RU" w:eastAsia="ru-RU"/>
        </w:rPr>
        <w:t xml:space="preserve"> булырга тиешлеген исәпкә алып, әдәби әсәрләр үзләре күрсәтелмәде, ә авторларны санап чыгу белән чикләнде.</w:t>
      </w:r>
    </w:p>
    <w:p w:rsidR="000A655D" w:rsidRPr="000A655D" w:rsidRDefault="000A655D" w:rsidP="000A655D">
      <w:pPr>
        <w:tabs>
          <w:tab w:val="left" w:pos="567"/>
        </w:tabs>
        <w:spacing w:after="0" w:line="240" w:lineRule="auto"/>
        <w:ind w:left="567" w:right="570"/>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Укучыларның кабул итү мөмкинлекләрен исәпкә алып, аралашу-сөйләшү проблемаларына туры килгән әдәби әсәрләрдән төрле өзекләр сайлауны дәреслек авторларына калдыру - методика фәнендә программага эчтәлек сайлауда  монополиялектән котылуның бер юлы дип күрсәтелә.</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4.  Белем бирү максатының эчтәлеге</w:t>
      </w:r>
    </w:p>
    <w:p w:rsidR="000A655D" w:rsidRPr="000A655D" w:rsidRDefault="000A655D" w:rsidP="000A655D">
      <w:pPr>
        <w:tabs>
          <w:tab w:val="left" w:pos="567"/>
        </w:tabs>
        <w:spacing w:after="0" w:line="240" w:lineRule="auto"/>
        <w:ind w:left="567" w:right="570"/>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максатында мөстәкыйль кулланырлык дәрәҗәдә өйрәнергә тиешләр. Шул вакытта гына татар телен дәүләт теле буларак өйрәнү бурычы үтәлә.</w:t>
      </w:r>
    </w:p>
    <w:p w:rsidR="000A655D" w:rsidRPr="000A655D" w:rsidRDefault="000A655D" w:rsidP="000A655D">
      <w:pPr>
        <w:tabs>
          <w:tab w:val="left" w:pos="567"/>
        </w:tabs>
        <w:spacing w:after="0" w:line="240" w:lineRule="auto"/>
        <w:ind w:left="567" w:right="428"/>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Билгеле булганча, укытуның максаты җәмгыять тарафыннан куелган социаль заказ белән билгеләнә. Татарстан Республикасының белем бирү системасына куйган төп бурычы - иҗади фикерләүче, инициативалы, иҗтимагый тормышта актив катнашучы, белемле һәм ике дәүләт һәм чит телләрдә дә иркен сөйләшеп аралашучы билингваль (полилингваль) шәхес тәрбияләү.</w:t>
      </w:r>
    </w:p>
    <w:p w:rsidR="000A655D" w:rsidRPr="000A655D" w:rsidRDefault="000A655D" w:rsidP="000A655D">
      <w:pPr>
        <w:tabs>
          <w:tab w:val="left" w:pos="13020"/>
        </w:tabs>
        <w:spacing w:after="0" w:line="240" w:lineRule="auto"/>
        <w:jc w:val="both"/>
        <w:rPr>
          <w:rFonts w:ascii="SL_Times New Roman" w:eastAsia="Calibri" w:hAnsi="SL_Times New Roman" w:cs="Times New Roman"/>
          <w:b/>
          <w:sz w:val="24"/>
          <w:szCs w:val="24"/>
          <w:lang w:val="tt-RU" w:eastAsia="ru-RU"/>
        </w:rPr>
      </w:pPr>
      <w:r w:rsidRPr="000A655D">
        <w:rPr>
          <w:rFonts w:ascii="SL_Times New Roman" w:eastAsia="Calibri" w:hAnsi="SL_Times New Roman" w:cs="Times New Roman"/>
          <w:b/>
          <w:sz w:val="24"/>
          <w:szCs w:val="24"/>
          <w:lang w:val="tt-RU" w:eastAsia="ru-RU"/>
        </w:rPr>
        <w:tab/>
      </w:r>
    </w:p>
    <w:p w:rsidR="000A655D" w:rsidRPr="000A655D" w:rsidRDefault="000A655D" w:rsidP="000A655D">
      <w:pPr>
        <w:spacing w:after="0" w:line="240" w:lineRule="auto"/>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Тыңлап аңлау</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Төрле төрдәге тыңлап аңлау күнегүләрен үти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сүзләрне, җөмләләрне аңлап тәрҗемә итә белү; тәкъдим ителгән текстны тыңлап, эчтәлеге буенча сорау бирә, сорауларга җавап бирә белү; </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зур булмаган аутентив яки адаптацияләнгән  әдәби әсәрләрдән өзекләрне, информацион характердагы текстларны, газета-журналлардан мәкаләләрне тыңлап аңлап, эчтәлеге буенча фикереңне әйтә, аралашуга чыга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Сыйныфташларыңның сөйләмен тыңлап аңлау һәм аларга үз фикереңне аңлата белү, алар белән әңгәмә кору, әңгәмәдә катнаша белү.</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Диалогик сөйләм</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Сорау, җавап, килеш(мә)ү, шикләнү һәм башка репликаларны дөрес кулланып, әңгәмә кору, сөйләшә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аралашуда катнаша, аны туктата һәм яңадан башлый белү; </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парда, төркемдә сөйләшү барышында үз фикереңне аңлата, раслый, дәлилли белү, ситуация аңлашылмаганда, сорау биреп, сөйләм барышын ачыклый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ru-RU" w:eastAsia="ru-RU"/>
        </w:rPr>
      </w:pPr>
      <w:proofErr w:type="spellStart"/>
      <w:r w:rsidRPr="000A655D">
        <w:rPr>
          <w:rFonts w:ascii="Times New Roman" w:eastAsia="Calibri" w:hAnsi="Times New Roman" w:cs="Times New Roman"/>
          <w:sz w:val="24"/>
          <w:szCs w:val="24"/>
          <w:lang w:val="ru-RU" w:eastAsia="ru-RU"/>
        </w:rPr>
        <w:t>терәксхемаларкулланып</w:t>
      </w:r>
      <w:proofErr w:type="spellEnd"/>
      <w:r w:rsidRPr="000A655D">
        <w:rPr>
          <w:rFonts w:ascii="Times New Roman" w:eastAsia="Calibri" w:hAnsi="Times New Roman" w:cs="Times New Roman"/>
          <w:sz w:val="24"/>
          <w:szCs w:val="24"/>
          <w:lang w:val="ru-RU" w:eastAsia="ru-RU"/>
        </w:rPr>
        <w:t xml:space="preserve">, ситуация </w:t>
      </w:r>
      <w:proofErr w:type="spellStart"/>
      <w:r w:rsidRPr="000A655D">
        <w:rPr>
          <w:rFonts w:ascii="Times New Roman" w:eastAsia="Calibri" w:hAnsi="Times New Roman" w:cs="Times New Roman"/>
          <w:sz w:val="24"/>
          <w:szCs w:val="24"/>
          <w:lang w:val="ru-RU" w:eastAsia="ru-RU"/>
        </w:rPr>
        <w:t>буенчаәңгәмә</w:t>
      </w:r>
      <w:proofErr w:type="spellEnd"/>
      <w:r w:rsidRPr="000A655D">
        <w:rPr>
          <w:rFonts w:ascii="Times New Roman" w:eastAsia="Calibri" w:hAnsi="Times New Roman" w:cs="Times New Roman"/>
          <w:sz w:val="24"/>
          <w:szCs w:val="24"/>
          <w:lang w:val="ru-RU" w:eastAsia="ru-RU"/>
        </w:rPr>
        <w:t xml:space="preserve"> кора </w:t>
      </w:r>
      <w:proofErr w:type="spellStart"/>
      <w:r w:rsidRPr="000A655D">
        <w:rPr>
          <w:rFonts w:ascii="Times New Roman" w:eastAsia="Calibri" w:hAnsi="Times New Roman" w:cs="Times New Roman"/>
          <w:sz w:val="24"/>
          <w:szCs w:val="24"/>
          <w:lang w:val="ru-RU" w:eastAsia="ru-RU"/>
        </w:rPr>
        <w:t>белү</w:t>
      </w:r>
      <w:proofErr w:type="spellEnd"/>
      <w:r w:rsidRPr="000A655D">
        <w:rPr>
          <w:rFonts w:ascii="Times New Roman" w:eastAsia="Calibri" w:hAnsi="Times New Roman" w:cs="Times New Roman"/>
          <w:sz w:val="24"/>
          <w:szCs w:val="24"/>
          <w:lang w:val="ru-RU" w:eastAsia="ru-RU"/>
        </w:rPr>
        <w:t>;</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татар сөйләм этикеты үрнәкләреннән урынлы файдаланып әңгәмә кору, сөйләшә белү.</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lastRenderedPageBreak/>
        <w:t>Монологик сөйләм</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Программада тәкъдим ителгән темалар буенча тиешле эзлеклелектә текст төзи һәм аның эчтәлеген сөйли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конкрет ситуациягә үз карашыңны, төрле вакыйгалар, яңалыкларны хәбәр итә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монологик сөйләмдә кереш, эндәш сүзләрне кулланып, орфоэпик һәм грамматик нормаларны саклап, үз фикереңне төгәл җиткерә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өйрәнгән текстны үз сүзләрең белән сөйләп бирә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өйрәнгән шигырьләрне яттан сәнгатьле сөйли белү.</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Уку</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Программада тәкъдим ителгән текстларны, татар теленең әйтелеш нормаларын саклап, сәнгатьле һәм аңлап уку;</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текстның эчтәлегенә нигезләнеп, контекст буенча яңа сүзләрнең мәгънәсен аңлый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таныш булмаган текстны эчтән укып, аның төп фикерен таба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таныш булмаган сүзләрнең, төзелмәләрнең тәрҗемәсен сүзлектән таба белү.</w:t>
      </w: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p>
    <w:p w:rsidR="000A655D" w:rsidRPr="000A655D" w:rsidRDefault="000A655D" w:rsidP="000A655D">
      <w:pPr>
        <w:spacing w:after="0" w:line="240" w:lineRule="auto"/>
        <w:ind w:firstLine="709"/>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 xml:space="preserve"> Язу</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Өйрәнелгән темалар буенча актив куллануда булган  сүзләрне дөрес яза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конкретбер тема буенчахикәятөзибелү;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прагматик текстлар (рецептлар, белдерүләр, афиша һ.б.), эпистоляр жанр текстлары (шәхсиһәмофициальхатлар, котлауларһ.б.) яза 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үзеңнеборчыганпроблемага карата үзфикерләреңнеязмачаҗиткерәбелү;</w:t>
      </w:r>
    </w:p>
    <w:p w:rsidR="000A655D" w:rsidRPr="000A655D" w:rsidRDefault="000A655D" w:rsidP="000A655D">
      <w:pPr>
        <w:spacing w:after="0" w:line="240" w:lineRule="auto"/>
        <w:ind w:firstLine="709"/>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тәкъдим ителгән текстның эчтәлегенә нигезләнеп, аны үзгәртеп яки дәвам итеп яза белү.</w:t>
      </w:r>
    </w:p>
    <w:p w:rsidR="00FC5297" w:rsidRDefault="00FC5297" w:rsidP="000A655D">
      <w:pPr>
        <w:spacing w:after="0" w:line="240" w:lineRule="auto"/>
        <w:ind w:left="720"/>
        <w:rPr>
          <w:rFonts w:ascii="Times New Roman" w:eastAsia="Times New Roman" w:hAnsi="Times New Roman" w:cs="Times New Roman"/>
          <w:b/>
          <w:lang w:val="tt-RU"/>
        </w:rPr>
      </w:pPr>
    </w:p>
    <w:p w:rsidR="00FC5297" w:rsidRDefault="00FC5297" w:rsidP="000A655D">
      <w:pPr>
        <w:spacing w:after="0" w:line="240" w:lineRule="auto"/>
        <w:ind w:left="720"/>
        <w:rPr>
          <w:rFonts w:ascii="Times New Roman" w:eastAsia="Times New Roman" w:hAnsi="Times New Roman" w:cs="Times New Roman"/>
          <w:b/>
          <w:lang w:val="tt-RU"/>
        </w:rPr>
      </w:pPr>
    </w:p>
    <w:p w:rsidR="00FC5297" w:rsidRDefault="00FC5297" w:rsidP="000A655D">
      <w:pPr>
        <w:spacing w:after="0" w:line="240" w:lineRule="auto"/>
        <w:ind w:left="720"/>
        <w:rPr>
          <w:rFonts w:ascii="Times New Roman" w:eastAsia="Times New Roman" w:hAnsi="Times New Roman" w:cs="Times New Roman"/>
          <w:b/>
          <w:lang w:val="tt-RU"/>
        </w:rPr>
      </w:pPr>
    </w:p>
    <w:p w:rsidR="00FC5297" w:rsidRDefault="00FC5297" w:rsidP="000A655D">
      <w:pPr>
        <w:spacing w:after="0" w:line="240" w:lineRule="auto"/>
        <w:ind w:left="720"/>
        <w:rPr>
          <w:rFonts w:ascii="Times New Roman" w:eastAsia="Times New Roman" w:hAnsi="Times New Roman" w:cs="Times New Roman"/>
          <w:b/>
          <w:lang w:val="tt-RU"/>
        </w:rPr>
      </w:pPr>
    </w:p>
    <w:p w:rsidR="000A655D" w:rsidRPr="000A655D" w:rsidRDefault="000A655D" w:rsidP="000A655D">
      <w:pPr>
        <w:spacing w:after="0" w:line="240" w:lineRule="auto"/>
        <w:ind w:left="720"/>
        <w:rPr>
          <w:rFonts w:ascii="Times New Roman" w:eastAsia="Times New Roman" w:hAnsi="Times New Roman" w:cs="Times New Roman"/>
          <w:b/>
          <w:lang w:val="tt-RU"/>
        </w:rPr>
      </w:pPr>
      <w:r w:rsidRPr="000A655D">
        <w:rPr>
          <w:rFonts w:ascii="Times New Roman" w:eastAsia="Times New Roman" w:hAnsi="Times New Roman" w:cs="Times New Roman"/>
          <w:b/>
          <w:lang w:val="tt-RU"/>
        </w:rPr>
        <w:t xml:space="preserve"> 7 нче  сыйныфта татар әдәбияты  атнага 2 дәрес, 1нче чиректэ   18сәгать    , 2нче чиректә   14 сәгать  , 3нче чиректә  20 сәгать    , 4 чиректә 18   сәгать  , елга  70   сәгать.</w:t>
      </w:r>
      <w:r w:rsidRPr="000A655D">
        <w:rPr>
          <w:rFonts w:ascii="Times New Roman" w:eastAsia="Times New Roman" w:hAnsi="Times New Roman" w:cs="Times New Roman"/>
          <w:b/>
          <w:sz w:val="24"/>
          <w:szCs w:val="24"/>
          <w:lang w:val="tt-RU"/>
        </w:rPr>
        <w:t xml:space="preserve"> </w:t>
      </w:r>
      <w:r w:rsidRPr="000A655D">
        <w:rPr>
          <w:rFonts w:ascii="Times New Roman" w:eastAsia="Times New Roman" w:hAnsi="Times New Roman" w:cs="Times New Roman"/>
          <w:b/>
          <w:lang w:val="tt-RU"/>
        </w:rPr>
        <w:t xml:space="preserve">Программаның эчтәлек һәм гамәли өлешләре материалны берләштерү исәбенә   үтәлә. </w:t>
      </w:r>
    </w:p>
    <w:p w:rsidR="000A655D" w:rsidRPr="000A655D" w:rsidRDefault="000A655D" w:rsidP="000A655D">
      <w:pPr>
        <w:spacing w:after="0" w:line="240" w:lineRule="auto"/>
        <w:ind w:left="720" w:firstLine="709"/>
        <w:contextualSpacing/>
        <w:jc w:val="both"/>
        <w:rPr>
          <w:rFonts w:ascii="Times New Roman" w:eastAsia="Calibri" w:hAnsi="Times New Roman" w:cs="Times New Roman"/>
          <w:b/>
          <w:lang w:val="tt-RU"/>
        </w:rPr>
      </w:pPr>
    </w:p>
    <w:p w:rsidR="000A655D" w:rsidRPr="000A655D" w:rsidRDefault="000A655D" w:rsidP="000A655D">
      <w:pPr>
        <w:spacing w:after="0" w:line="240" w:lineRule="auto"/>
        <w:ind w:left="720" w:firstLine="709"/>
        <w:contextualSpacing/>
        <w:jc w:val="both"/>
        <w:rPr>
          <w:rFonts w:ascii="Times New Roman" w:eastAsia="Calibri" w:hAnsi="Times New Roman" w:cs="Times New Roman"/>
          <w:b/>
          <w:lang w:val="tt-RU"/>
        </w:rPr>
      </w:pPr>
    </w:p>
    <w:p w:rsidR="00FC5297" w:rsidRDefault="000A655D" w:rsidP="000A655D">
      <w:pPr>
        <w:spacing w:after="0" w:line="240" w:lineRule="auto"/>
        <w:ind w:left="720" w:firstLine="709"/>
        <w:contextualSpacing/>
        <w:jc w:val="both"/>
        <w:rPr>
          <w:rFonts w:ascii="Times New Roman" w:eastAsia="Calibri" w:hAnsi="Times New Roman" w:cs="Times New Roman"/>
          <w:b/>
          <w:lang w:val="tt-RU"/>
        </w:rPr>
      </w:pPr>
      <w:r w:rsidRPr="000A655D">
        <w:rPr>
          <w:rFonts w:ascii="Times New Roman" w:eastAsia="Calibri" w:hAnsi="Times New Roman" w:cs="Times New Roman"/>
          <w:b/>
          <w:lang w:val="tt-RU"/>
        </w:rPr>
        <w:t xml:space="preserve">                                       </w:t>
      </w: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FC5297" w:rsidRDefault="00FC5297" w:rsidP="000A655D">
      <w:pPr>
        <w:spacing w:after="0" w:line="240" w:lineRule="auto"/>
        <w:ind w:left="720" w:firstLine="709"/>
        <w:contextualSpacing/>
        <w:jc w:val="both"/>
        <w:rPr>
          <w:rFonts w:ascii="Times New Roman" w:eastAsia="Calibri" w:hAnsi="Times New Roman" w:cs="Times New Roman"/>
          <w:b/>
          <w:lang w:val="tt-RU"/>
        </w:rPr>
      </w:pPr>
    </w:p>
    <w:p w:rsidR="000A655D" w:rsidRPr="000A655D" w:rsidRDefault="000A655D" w:rsidP="000A655D">
      <w:pPr>
        <w:spacing w:after="0" w:line="240" w:lineRule="auto"/>
        <w:ind w:left="720" w:firstLine="709"/>
        <w:contextualSpacing/>
        <w:jc w:val="both"/>
        <w:rPr>
          <w:rFonts w:ascii="Times New Roman" w:eastAsia="Calibri" w:hAnsi="Times New Roman" w:cs="Times New Roman"/>
          <w:sz w:val="24"/>
          <w:szCs w:val="24"/>
          <w:lang w:val="tt-RU"/>
        </w:rPr>
      </w:pPr>
      <w:r w:rsidRPr="000A655D">
        <w:rPr>
          <w:rFonts w:ascii="Times New Roman" w:eastAsia="Calibri" w:hAnsi="Times New Roman" w:cs="Times New Roman"/>
          <w:b/>
          <w:lang w:val="tt-RU"/>
        </w:rPr>
        <w:t xml:space="preserve">  </w:t>
      </w:r>
      <w:r w:rsidRPr="000A655D">
        <w:rPr>
          <w:rFonts w:ascii="Times New Roman" w:eastAsia="Calibri" w:hAnsi="Times New Roman" w:cs="Times New Roman"/>
          <w:b/>
          <w:bCs/>
          <w:sz w:val="26"/>
          <w:szCs w:val="26"/>
          <w:lang w:val="tt-RU" w:eastAsia="ru-RU"/>
        </w:rPr>
        <w:t>Татар әдәбияты   уку-укытуның эчтәлеге</w:t>
      </w:r>
    </w:p>
    <w:tbl>
      <w:tblPr>
        <w:tblpPr w:leftFromText="180" w:rightFromText="180" w:vertAnchor="text" w:horzAnchor="margin" w:tblpY="368"/>
        <w:tblOverlap w:val="neve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4635"/>
        <w:gridCol w:w="6987"/>
        <w:gridCol w:w="1870"/>
      </w:tblGrid>
      <w:tr w:rsidR="000A655D" w:rsidRPr="000A655D" w:rsidTr="00CB3513">
        <w:trPr>
          <w:trHeight w:val="889"/>
        </w:trPr>
        <w:tc>
          <w:tcPr>
            <w:tcW w:w="696" w:type="dxa"/>
          </w:tcPr>
          <w:p w:rsidR="000A655D" w:rsidRPr="000A655D" w:rsidRDefault="000A655D" w:rsidP="000A655D">
            <w:pPr>
              <w:ind w:right="58"/>
              <w:jc w:val="center"/>
              <w:rPr>
                <w:rFonts w:ascii="Times New Roman" w:eastAsia="Calibri" w:hAnsi="Times New Roman" w:cs="Times New Roman"/>
                <w:b/>
                <w:bCs/>
                <w:sz w:val="28"/>
                <w:szCs w:val="28"/>
                <w:lang w:val="tt-RU" w:eastAsia="ru-RU"/>
              </w:rPr>
            </w:pPr>
            <w:r w:rsidRPr="000A655D">
              <w:rPr>
                <w:rFonts w:ascii="Times New Roman" w:eastAsia="Calibri" w:hAnsi="Times New Roman" w:cs="Times New Roman"/>
                <w:b/>
                <w:bCs/>
                <w:sz w:val="28"/>
                <w:szCs w:val="28"/>
                <w:lang w:val="tt-RU" w:eastAsia="ru-RU"/>
              </w:rPr>
              <w:t>№</w:t>
            </w:r>
          </w:p>
        </w:tc>
        <w:tc>
          <w:tcPr>
            <w:tcW w:w="4635" w:type="dxa"/>
          </w:tcPr>
          <w:p w:rsidR="000A655D" w:rsidRPr="000A655D" w:rsidRDefault="000A655D" w:rsidP="000A655D">
            <w:pPr>
              <w:ind w:right="58"/>
              <w:rPr>
                <w:rFonts w:ascii="Times New Roman" w:eastAsia="Calibri" w:hAnsi="Times New Roman" w:cs="Times New Roman"/>
                <w:b/>
                <w:bCs/>
                <w:sz w:val="28"/>
                <w:szCs w:val="28"/>
                <w:lang w:val="tt-RU" w:eastAsia="ru-RU"/>
              </w:rPr>
            </w:pPr>
            <w:r w:rsidRPr="000A655D">
              <w:rPr>
                <w:rFonts w:ascii="Times New Roman" w:eastAsia="Calibri" w:hAnsi="Times New Roman" w:cs="Times New Roman"/>
                <w:b/>
                <w:bCs/>
                <w:sz w:val="28"/>
                <w:szCs w:val="28"/>
                <w:lang w:val="tt-RU" w:eastAsia="ru-RU"/>
              </w:rPr>
              <w:t>Бүлекләр, темалар</w:t>
            </w:r>
          </w:p>
        </w:tc>
        <w:tc>
          <w:tcPr>
            <w:tcW w:w="6987" w:type="dxa"/>
          </w:tcPr>
          <w:p w:rsidR="000A655D" w:rsidRPr="000A655D" w:rsidRDefault="000A655D" w:rsidP="000A655D">
            <w:pPr>
              <w:jc w:val="both"/>
              <w:rPr>
                <w:rFonts w:ascii="Times New Roman" w:eastAsia="Calibri" w:hAnsi="Times New Roman" w:cs="Times New Roman"/>
                <w:b/>
                <w:bCs/>
                <w:sz w:val="28"/>
                <w:szCs w:val="28"/>
                <w:lang w:val="tt-RU" w:eastAsia="ru-RU"/>
              </w:rPr>
            </w:pPr>
            <w:r w:rsidRPr="000A655D">
              <w:rPr>
                <w:rFonts w:ascii="Times New Roman" w:eastAsia="Calibri" w:hAnsi="Times New Roman" w:cs="Times New Roman"/>
                <w:b/>
                <w:bCs/>
                <w:sz w:val="28"/>
                <w:szCs w:val="28"/>
                <w:lang w:val="tt-RU" w:eastAsia="ru-RU"/>
              </w:rPr>
              <w:t>Дәреснең темалары</w:t>
            </w:r>
          </w:p>
        </w:tc>
        <w:tc>
          <w:tcPr>
            <w:tcW w:w="1870" w:type="dxa"/>
          </w:tcPr>
          <w:p w:rsidR="000A655D" w:rsidRPr="000A655D" w:rsidRDefault="000A655D" w:rsidP="000A655D">
            <w:pPr>
              <w:ind w:left="2610" w:hanging="2610"/>
              <w:jc w:val="both"/>
              <w:rPr>
                <w:rFonts w:ascii="Times New Roman" w:eastAsia="Calibri" w:hAnsi="Times New Roman" w:cs="Times New Roman"/>
                <w:b/>
                <w:sz w:val="28"/>
                <w:szCs w:val="28"/>
                <w:lang w:val="tt-RU" w:eastAsia="ru-RU"/>
              </w:rPr>
            </w:pPr>
            <w:r w:rsidRPr="000A655D">
              <w:rPr>
                <w:rFonts w:ascii="Times New Roman" w:eastAsia="Calibri" w:hAnsi="Times New Roman" w:cs="Times New Roman"/>
                <w:b/>
                <w:sz w:val="28"/>
                <w:szCs w:val="28"/>
                <w:lang w:val="tt-RU" w:eastAsia="ru-RU"/>
              </w:rPr>
              <w:t>Сәгат</w:t>
            </w:r>
            <w:r w:rsidRPr="000A655D">
              <w:rPr>
                <w:rFonts w:ascii="Times New Roman" w:eastAsia="Calibri" w:hAnsi="Times New Roman" w:cs="Times New Roman"/>
                <w:b/>
                <w:sz w:val="28"/>
                <w:szCs w:val="28"/>
                <w:lang w:val="ru-RU" w:eastAsia="ru-RU"/>
              </w:rPr>
              <w:t>ь</w:t>
            </w:r>
            <w:r w:rsidRPr="000A655D">
              <w:rPr>
                <w:rFonts w:ascii="Times New Roman" w:eastAsia="Calibri" w:hAnsi="Times New Roman" w:cs="Times New Roman"/>
                <w:b/>
                <w:sz w:val="28"/>
                <w:szCs w:val="28"/>
                <w:lang w:val="tt-RU" w:eastAsia="ru-RU"/>
              </w:rPr>
              <w:t xml:space="preserve">ләр </w:t>
            </w:r>
          </w:p>
          <w:p w:rsidR="000A655D" w:rsidRPr="000A655D" w:rsidRDefault="000A655D" w:rsidP="000A655D">
            <w:pPr>
              <w:ind w:left="2610" w:hanging="2610"/>
              <w:jc w:val="both"/>
              <w:rPr>
                <w:rFonts w:ascii="Times New Roman" w:eastAsia="Calibri" w:hAnsi="Times New Roman" w:cs="Times New Roman"/>
                <w:b/>
                <w:bCs/>
                <w:sz w:val="28"/>
                <w:szCs w:val="28"/>
                <w:lang w:val="tt-RU" w:eastAsia="ru-RU"/>
              </w:rPr>
            </w:pPr>
            <w:r w:rsidRPr="000A655D">
              <w:rPr>
                <w:rFonts w:ascii="Times New Roman" w:eastAsia="Calibri" w:hAnsi="Times New Roman" w:cs="Times New Roman"/>
                <w:b/>
                <w:sz w:val="28"/>
                <w:szCs w:val="28"/>
                <w:lang w:val="tt-RU" w:eastAsia="ru-RU"/>
              </w:rPr>
              <w:t>саны</w:t>
            </w:r>
          </w:p>
        </w:tc>
      </w:tr>
      <w:tr w:rsidR="000A655D" w:rsidRPr="000A655D" w:rsidTr="00CB3513">
        <w:trPr>
          <w:trHeight w:val="1899"/>
        </w:trPr>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1</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Белем һәм тормыш </w:t>
            </w:r>
          </w:p>
        </w:tc>
        <w:tc>
          <w:tcPr>
            <w:tcW w:w="6987"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Исәнме,мәктәп!“Иң күңелле көн” тексты.“Көндәлек –документ, көндәлек көзге” тексты.“Самат” шигыре. З.Туфайлова. .Ш.Маннур. Киңәш. М.Мәһдиев .“Рус теле дәресендә”М.Мәһдиев .“Рус теле дәресендә” ныгыту.Разил Вәлиев. Биография.Р.Вәлиев. “Икеле” шигыре.Казанда беренче китаплар.</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10</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2</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Мин  һәм минем яшьтәшләрем </w:t>
            </w:r>
          </w:p>
        </w:tc>
        <w:tc>
          <w:tcPr>
            <w:tcW w:w="6987"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“Аралашу серләре” тексты. .Ш.Галиев. “Рәхмәтләр хакына” шигыре.“Кешеләр белән бик авыр аралашсагыз...”тексты. “Велосипедлы Мөнир” хикәясе.“Ал кирәк, гөл кирәк, безгә, безгә нинди кыз кирәк?”  хикәясе.“Минем төсем-яшел, әсинеке?”тексты.Х.Гардановның әдәплелек турындагы хикәяләре.</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7</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3</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Безнең ял </w:t>
            </w:r>
          </w:p>
        </w:tc>
        <w:tc>
          <w:tcPr>
            <w:tcW w:w="6987" w:type="dxa"/>
          </w:tcPr>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“Буш вакыт” мәкаләсе</w:t>
            </w:r>
            <w:r w:rsidRPr="000A655D">
              <w:rPr>
                <w:rFonts w:ascii="Calibri" w:eastAsia="Calibri" w:hAnsi="Calibri" w:cs="Times New Roman"/>
                <w:lang w:val="tt-RU" w:eastAsia="ru-RU"/>
              </w:rPr>
              <w:t>.</w:t>
            </w:r>
            <w:r w:rsidRPr="000A655D">
              <w:rPr>
                <w:rFonts w:ascii="Times New Roman" w:eastAsia="Calibri" w:hAnsi="Times New Roman" w:cs="Times New Roman"/>
                <w:sz w:val="24"/>
                <w:szCs w:val="24"/>
                <w:lang w:val="tt-RU" w:eastAsia="ru-RU"/>
              </w:rPr>
              <w:t>Үз фикереңне белдерә белү.“Циркта” тексты.“Циркта” текстын ныгыту. “Музыка дөньясында” тексты.“Безнең  музейларыбыз” тексты.“Безнең  музейларыбыз” текстын ныгыту“Безнең ял” темасын кабатлау.</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9</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4</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Өлкәннәр һәм без </w:t>
            </w:r>
          </w:p>
        </w:tc>
        <w:tc>
          <w:tcPr>
            <w:tcW w:w="6987"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“Өлкәннәр һәм без” тексты.Р.Мингалим. “Иң зур кеше”.В.Казыйханов . Вөҗдан газабы.“Вөҗдан газабы”тексты аша сөйләмгә чыгу Тәрбиялелек турында.Ш.Галиев. Тагын бер рәхмәт.Ф.Хөснинең биографиясе.Ф. Хөсни. “Сөйләнмәгән хикәя”(I өзек)Ф. Хөсни. “Сөйләнмәгән хикәя”(2 нче </w:t>
            </w:r>
            <w:r w:rsidRPr="000A655D">
              <w:rPr>
                <w:rFonts w:ascii="Times New Roman" w:eastAsia="Calibri" w:hAnsi="Times New Roman" w:cs="Times New Roman"/>
                <w:sz w:val="24"/>
                <w:szCs w:val="24"/>
                <w:lang w:val="tt-RU" w:eastAsia="ru-RU"/>
              </w:rPr>
              <w:lastRenderedPageBreak/>
              <w:t>өзек).“Өлкәннәр һәм без” темасын йомгаклау.</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lastRenderedPageBreak/>
              <w:t>10</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lastRenderedPageBreak/>
              <w:t>5</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Без Татарстанда яшибез.</w:t>
            </w:r>
          </w:p>
        </w:tc>
        <w:tc>
          <w:tcPr>
            <w:tcW w:w="6987" w:type="dxa"/>
          </w:tcPr>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Республикам минем Татарстан. Татарстанның шәһәрләре. . “Син табигать баласы” тексты.“Син табигать баласы” тексты аша сөйләмгә чыгу.“Безнең өй” әкияте.Урман-кешенең якын дустыЛ.Леронның биографияясе.Л.Лерон. “И ямьле дә соң дөнья!”“Табигать һәм без” тексты.Казан –башкалабыз “Без Татарстанда яшибез”   темасын йомгаклау.  </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10</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6</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Дүрт аяклы дусларыбыз.  </w:t>
            </w:r>
          </w:p>
        </w:tc>
        <w:tc>
          <w:tcPr>
            <w:tcW w:w="6987"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Һади Такташның биографиясе.Һ.Такташ.  “Караборынның дусты”.“Соңгы саубуллашу”.Һ. Такташ. “Караборын аны хәтерләмәде”.“Караборын аны хәтерләмәде” әсәре өстендә эш.“Караборын шәһәргә бармады”. “Әйдүкнең эзе буенча”.“Юлдаш” тексты“Дүрт аяклы дусларыбыз” темасын йомгаклау.</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7</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7</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Әдәбият –сәнгать дөньясында.  </w:t>
            </w:r>
          </w:p>
        </w:tc>
        <w:tc>
          <w:tcPr>
            <w:tcW w:w="6987" w:type="dxa"/>
          </w:tcPr>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Сөмбелнең мәкаләсе.Татарстан турында.Сара Садыйкова турында.Г. Зәйнашева . Үз илемдә.Илһам Шакиров турында белешмә.Ирек Мөхәммәдев- атаклы биюче.Ирек Мөхәммәдев- атаклы биюче тексты аша сөйләмгә чыгу.Харис Якупов . Харис Якупов иҗаты.Индикатив тикшерү.“Әдәбият –сәнгать дөньясында”  темасын йомгаклау.</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10</w:t>
            </w:r>
          </w:p>
        </w:tc>
      </w:tr>
      <w:tr w:rsidR="000A655D" w:rsidRPr="000A655D" w:rsidTr="00CB3513">
        <w:tc>
          <w:tcPr>
            <w:tcW w:w="696" w:type="dxa"/>
          </w:tcPr>
          <w:p w:rsidR="000A655D" w:rsidRPr="000A655D" w:rsidRDefault="000A655D" w:rsidP="000A655D">
            <w:pPr>
              <w:jc w:val="cente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8</w:t>
            </w:r>
          </w:p>
        </w:tc>
        <w:tc>
          <w:tcPr>
            <w:tcW w:w="4635"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Юл йөрү кагыйдәләре.  </w:t>
            </w:r>
          </w:p>
        </w:tc>
        <w:tc>
          <w:tcPr>
            <w:tcW w:w="6987" w:type="dxa"/>
          </w:tcPr>
          <w:p w:rsidR="000A655D" w:rsidRPr="000A655D" w:rsidRDefault="000A655D" w:rsidP="000A655D">
            <w:pPr>
              <w:jc w:val="both"/>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Юл  йөрү кагыйдәләре.“Светофорның матур кызга күзе төшкән” хикәясе.Вил казыйханов. Ашыкма.“Солтания белән күбәләк” хикәясе.“Солтания белән күбәләк” хикәясе аша сөйләмгә чыгу.Юл йөрү билгеләрен кабатлау.Ел буена үткәннәрне гомумиләштереп кабатлау.</w:t>
            </w:r>
          </w:p>
        </w:tc>
        <w:tc>
          <w:tcPr>
            <w:tcW w:w="1870" w:type="dxa"/>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7</w:t>
            </w:r>
          </w:p>
        </w:tc>
      </w:tr>
    </w:tbl>
    <w:p w:rsidR="000A655D" w:rsidRDefault="000A655D" w:rsidP="000A655D">
      <w:pPr>
        <w:widowControl w:val="0"/>
        <w:spacing w:after="0" w:line="240" w:lineRule="auto"/>
        <w:rPr>
          <w:rFonts w:ascii="Times New Roman" w:eastAsia="Calibri" w:hAnsi="Times New Roman" w:cs="Times New Roman"/>
          <w:b/>
          <w:color w:val="000000"/>
          <w:sz w:val="28"/>
          <w:szCs w:val="28"/>
          <w:lang w:val="tt-RU" w:eastAsia="ru-RU"/>
        </w:rPr>
      </w:pPr>
    </w:p>
    <w:p w:rsidR="00FC5297" w:rsidRDefault="00FC5297" w:rsidP="000A655D">
      <w:pPr>
        <w:widowControl w:val="0"/>
        <w:spacing w:after="0" w:line="240" w:lineRule="auto"/>
        <w:rPr>
          <w:rFonts w:ascii="Times New Roman" w:eastAsia="Calibri" w:hAnsi="Times New Roman" w:cs="Times New Roman"/>
          <w:b/>
          <w:color w:val="000000"/>
          <w:sz w:val="28"/>
          <w:szCs w:val="28"/>
          <w:lang w:val="tt-RU" w:eastAsia="ru-RU"/>
        </w:rPr>
      </w:pPr>
    </w:p>
    <w:p w:rsidR="00FC5297" w:rsidRDefault="00FC5297" w:rsidP="000A655D">
      <w:pPr>
        <w:widowControl w:val="0"/>
        <w:spacing w:after="0" w:line="240" w:lineRule="auto"/>
        <w:rPr>
          <w:rFonts w:ascii="Times New Roman" w:eastAsia="Calibri" w:hAnsi="Times New Roman" w:cs="Times New Roman"/>
          <w:b/>
          <w:color w:val="000000"/>
          <w:sz w:val="28"/>
          <w:szCs w:val="28"/>
          <w:lang w:val="tt-RU" w:eastAsia="ru-RU"/>
        </w:rPr>
      </w:pPr>
    </w:p>
    <w:p w:rsidR="00FC5297" w:rsidRPr="000A655D" w:rsidRDefault="00FC5297" w:rsidP="000A655D">
      <w:pPr>
        <w:widowControl w:val="0"/>
        <w:spacing w:after="0" w:line="240" w:lineRule="auto"/>
        <w:rPr>
          <w:rFonts w:ascii="Times New Roman" w:eastAsia="Calibri" w:hAnsi="Times New Roman" w:cs="Times New Roman"/>
          <w:b/>
          <w:color w:val="000000"/>
          <w:sz w:val="28"/>
          <w:szCs w:val="28"/>
          <w:lang w:val="tt-RU" w:eastAsia="ru-RU"/>
        </w:rPr>
      </w:pPr>
    </w:p>
    <w:p w:rsidR="00FC5297" w:rsidRDefault="00FC5297" w:rsidP="000A655D">
      <w:pPr>
        <w:jc w:val="center"/>
        <w:rPr>
          <w:rFonts w:ascii="Times New Roman" w:eastAsia="Calibri" w:hAnsi="Times New Roman" w:cs="Times New Roman"/>
          <w:b/>
          <w:sz w:val="28"/>
          <w:szCs w:val="28"/>
          <w:lang w:val="tt-RU" w:eastAsia="ru-RU"/>
        </w:rPr>
      </w:pPr>
    </w:p>
    <w:p w:rsidR="000A655D" w:rsidRPr="000A655D" w:rsidRDefault="000A655D" w:rsidP="000A655D">
      <w:pPr>
        <w:jc w:val="center"/>
        <w:rPr>
          <w:rFonts w:ascii="Times New Roman" w:eastAsia="Calibri" w:hAnsi="Times New Roman" w:cs="Times New Roman"/>
          <w:b/>
          <w:sz w:val="28"/>
          <w:szCs w:val="28"/>
          <w:lang w:val="tt-RU" w:eastAsia="ru-RU"/>
        </w:rPr>
      </w:pPr>
      <w:r w:rsidRPr="000A655D">
        <w:rPr>
          <w:rFonts w:ascii="Times New Roman" w:eastAsia="Calibri" w:hAnsi="Times New Roman" w:cs="Times New Roman"/>
          <w:b/>
          <w:sz w:val="28"/>
          <w:szCs w:val="28"/>
          <w:lang w:val="tt-RU" w:eastAsia="ru-RU"/>
        </w:rPr>
        <w:t>Укыту методик комплекты</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1.Р.З.Хәйдәрова, Р.Л. Малафеева.“Коммуникатив технология нигезендә рус телле балаларга татар теле һәм әдәбияты укыту программасы,” 2011 ел.</w:t>
      </w:r>
    </w:p>
    <w:p w:rsidR="000A655D" w:rsidRPr="000A655D" w:rsidRDefault="000A655D" w:rsidP="000A655D">
      <w:pPr>
        <w:rPr>
          <w:rFonts w:ascii="Times New Roman" w:eastAsia="Calibri" w:hAnsi="Times New Roman" w:cs="Times New Roman"/>
          <w:b/>
          <w:sz w:val="24"/>
          <w:szCs w:val="24"/>
          <w:lang w:val="tt-RU" w:eastAsia="ru-RU"/>
        </w:rPr>
      </w:pPr>
      <w:r w:rsidRPr="000A655D">
        <w:rPr>
          <w:rFonts w:ascii="Times New Roman" w:eastAsia="Calibri" w:hAnsi="Times New Roman" w:cs="Times New Roman"/>
          <w:sz w:val="24"/>
          <w:szCs w:val="24"/>
          <w:lang w:val="tt-RU" w:eastAsia="ru-RU"/>
        </w:rPr>
        <w:t>2.Рус мәктәпләрендәге татар балаларына татар теленнән гомуми белем бирүнең дәүләт стандарты (Казан, 2005).</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3. Р.З.Хәйдәрова, Р.Л. Малафеева. Татар теле. (Рус телендә урта гомуми белем бирүче мәктәпнең 7 нче сыйныфы  өчен дәреслек. Казан, “Мәгариф”, 2007)</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4. Р.З.Хәйдәрова, Р.Л. Малафеева. Рус телендә сөйләшүче балаларга татар теле һәм уку дәресләре оештыру. (Укытучылар өчен методик кулланма. Яр Чаллы, 2007)</w:t>
      </w:r>
    </w:p>
    <w:p w:rsidR="000A655D" w:rsidRPr="000A655D" w:rsidRDefault="000A655D" w:rsidP="000A655D">
      <w:pPr>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Тематик планда дәрес типларының исемнәре кыскартылып күрсәтелде:</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ЛКФ-лексик күнекмәләр формалаштыру</w:t>
      </w:r>
      <w:r w:rsidRPr="000A655D">
        <w:rPr>
          <w:rFonts w:ascii="Times New Roman" w:eastAsia="Calibri" w:hAnsi="Times New Roman" w:cs="Times New Roman"/>
          <w:sz w:val="24"/>
          <w:szCs w:val="24"/>
          <w:lang w:val="tt-RU" w:eastAsia="ru-RU"/>
        </w:rPr>
        <w:tab/>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ЛКК-лексик күнекмәләр камилләштерү</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ГКФ-грамматик күнекмәләр формалаштыру</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ГКК-грамматик күнекмәләр камилләштерү</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ЛГКК-лексик-грамматик күнекмәләр камилләштерү</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МС-монологик сөйләм</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ДС-диалогик сөйләм</w:t>
      </w:r>
    </w:p>
    <w:p w:rsidR="000A655D" w:rsidRPr="000A655D" w:rsidRDefault="000A655D" w:rsidP="000A655D">
      <w:pPr>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БСҮ-бәйләнешле сөйләм үстерү</w:t>
      </w:r>
    </w:p>
    <w:p w:rsidR="000A655D" w:rsidRPr="000A655D" w:rsidRDefault="000A655D" w:rsidP="000A655D">
      <w:pPr>
        <w:widowControl w:val="0"/>
        <w:spacing w:after="0" w:line="240" w:lineRule="auto"/>
        <w:rPr>
          <w:rFonts w:ascii="Times New Roman" w:eastAsia="Calibri" w:hAnsi="Times New Roman" w:cs="Times New Roman"/>
          <w:b/>
          <w:color w:val="000000"/>
          <w:sz w:val="28"/>
          <w:szCs w:val="28"/>
          <w:lang w:val="tt-RU" w:eastAsia="ru-RU"/>
        </w:rPr>
      </w:pPr>
    </w:p>
    <w:p w:rsidR="000A655D" w:rsidRPr="000A655D" w:rsidRDefault="000A655D" w:rsidP="000A655D">
      <w:pPr>
        <w:widowControl w:val="0"/>
        <w:spacing w:after="0" w:line="240" w:lineRule="auto"/>
        <w:rPr>
          <w:rFonts w:ascii="Times New Roman" w:eastAsia="Calibri" w:hAnsi="Times New Roman" w:cs="Times New Roman"/>
          <w:b/>
          <w:color w:val="000000"/>
          <w:sz w:val="28"/>
          <w:szCs w:val="28"/>
          <w:lang w:val="tt-RU" w:eastAsia="ru-RU"/>
        </w:rPr>
      </w:pPr>
    </w:p>
    <w:tbl>
      <w:tblPr>
        <w:tblpPr w:leftFromText="180" w:rightFromText="180" w:vertAnchor="page" w:horzAnchor="margin" w:tblpXSpec="center" w:tblpY="2371"/>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7"/>
        <w:gridCol w:w="3476"/>
        <w:gridCol w:w="1296"/>
        <w:gridCol w:w="1491"/>
        <w:gridCol w:w="331"/>
        <w:gridCol w:w="2788"/>
        <w:gridCol w:w="1715"/>
        <w:gridCol w:w="1842"/>
        <w:gridCol w:w="851"/>
        <w:gridCol w:w="884"/>
      </w:tblGrid>
      <w:tr w:rsidR="000A655D" w:rsidRPr="000A655D" w:rsidTr="00CB3513">
        <w:trPr>
          <w:trHeight w:val="428"/>
        </w:trPr>
        <w:tc>
          <w:tcPr>
            <w:tcW w:w="777" w:type="dxa"/>
            <w:vMerge w:val="restart"/>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w:t>
            </w:r>
          </w:p>
        </w:tc>
        <w:tc>
          <w:tcPr>
            <w:tcW w:w="3476" w:type="dxa"/>
            <w:vMerge w:val="restart"/>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Дәреснең темасы</w:t>
            </w:r>
          </w:p>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Дәрес тибы</w:t>
            </w:r>
          </w:p>
        </w:tc>
        <w:tc>
          <w:tcPr>
            <w:tcW w:w="1296" w:type="dxa"/>
            <w:vMerge w:val="restart"/>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Сәг.</w:t>
            </w:r>
          </w:p>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саны</w:t>
            </w:r>
          </w:p>
          <w:p w:rsidR="000A655D" w:rsidRPr="000A655D" w:rsidRDefault="000A655D" w:rsidP="000A655D">
            <w:pPr>
              <w:spacing w:after="0" w:line="240" w:lineRule="auto"/>
              <w:rPr>
                <w:rFonts w:ascii="Times New Roman" w:eastAsia="Calibri" w:hAnsi="Times New Roman" w:cs="Times New Roman"/>
                <w:b/>
                <w:sz w:val="24"/>
                <w:szCs w:val="24"/>
                <w:lang w:val="tt-RU"/>
              </w:rPr>
            </w:pPr>
          </w:p>
        </w:tc>
        <w:tc>
          <w:tcPr>
            <w:tcW w:w="1822" w:type="dxa"/>
            <w:gridSpan w:val="2"/>
            <w:vMerge w:val="restart"/>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eastAsia="ru-RU"/>
              </w:rPr>
              <w:t xml:space="preserve"> Эчтәлекнең мәҗбүри элементы</w:t>
            </w:r>
          </w:p>
        </w:tc>
        <w:tc>
          <w:tcPr>
            <w:tcW w:w="2788" w:type="dxa"/>
            <w:vMerge w:val="restart"/>
          </w:tcPr>
          <w:p w:rsidR="000A655D" w:rsidRPr="000A655D" w:rsidRDefault="000A655D" w:rsidP="000A655D">
            <w:pPr>
              <w:jc w:val="both"/>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Укучылырның әзерлегенә таләпләр</w:t>
            </w:r>
          </w:p>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eastAsia="ru-RU"/>
              </w:rPr>
              <w:t>(көтелгән нәтиҗә)</w:t>
            </w:r>
          </w:p>
        </w:tc>
        <w:tc>
          <w:tcPr>
            <w:tcW w:w="1715" w:type="dxa"/>
            <w:vMerge w:val="restart"/>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eastAsia="ru-RU"/>
              </w:rPr>
              <w:t xml:space="preserve"> Контрол</w:t>
            </w:r>
            <w:r w:rsidRPr="000A655D">
              <w:rPr>
                <w:rFonts w:ascii="Times New Roman" w:eastAsia="Calibri" w:hAnsi="Times New Roman" w:cs="Times New Roman"/>
                <w:b/>
                <w:sz w:val="24"/>
                <w:szCs w:val="24"/>
                <w:lang w:val="ru-RU" w:eastAsia="ru-RU"/>
              </w:rPr>
              <w:t>ь</w:t>
            </w:r>
            <w:r w:rsidRPr="000A655D">
              <w:rPr>
                <w:rFonts w:ascii="Times New Roman" w:eastAsia="Calibri" w:hAnsi="Times New Roman" w:cs="Times New Roman"/>
                <w:b/>
                <w:sz w:val="24"/>
                <w:szCs w:val="24"/>
                <w:lang w:val="tt-RU" w:eastAsia="ru-RU"/>
              </w:rPr>
              <w:t xml:space="preserve"> төре</w:t>
            </w:r>
          </w:p>
        </w:tc>
        <w:tc>
          <w:tcPr>
            <w:tcW w:w="1842" w:type="dxa"/>
            <w:vMerge w:val="restart"/>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eastAsia="ru-RU"/>
              </w:rPr>
              <w:t>Уку эчтәлегенә характеристика</w:t>
            </w:r>
          </w:p>
        </w:tc>
        <w:tc>
          <w:tcPr>
            <w:tcW w:w="1735" w:type="dxa"/>
            <w:gridSpan w:val="2"/>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Үткәрү вакыты</w:t>
            </w:r>
          </w:p>
        </w:tc>
      </w:tr>
      <w:tr w:rsidR="000A655D" w:rsidRPr="000A655D" w:rsidTr="00CB3513">
        <w:trPr>
          <w:trHeight w:val="427"/>
        </w:trPr>
        <w:tc>
          <w:tcPr>
            <w:tcW w:w="777" w:type="dxa"/>
            <w:vMerge/>
          </w:tcPr>
          <w:p w:rsidR="000A655D" w:rsidRPr="000A655D" w:rsidRDefault="000A655D" w:rsidP="000A655D">
            <w:pPr>
              <w:spacing w:after="0" w:line="240" w:lineRule="auto"/>
              <w:rPr>
                <w:rFonts w:ascii="Times New Roman" w:eastAsia="Calibri" w:hAnsi="Times New Roman" w:cs="Times New Roman"/>
                <w:sz w:val="24"/>
                <w:szCs w:val="24"/>
                <w:lang w:val="ru-RU"/>
              </w:rPr>
            </w:pPr>
          </w:p>
        </w:tc>
        <w:tc>
          <w:tcPr>
            <w:tcW w:w="3476" w:type="dxa"/>
            <w:vMerge/>
          </w:tcPr>
          <w:p w:rsidR="000A655D" w:rsidRPr="000A655D" w:rsidRDefault="000A655D" w:rsidP="000A655D">
            <w:pPr>
              <w:spacing w:after="0" w:line="240" w:lineRule="auto"/>
              <w:rPr>
                <w:rFonts w:ascii="Times New Roman" w:eastAsia="Calibri" w:hAnsi="Times New Roman" w:cs="Times New Roman"/>
                <w:b/>
                <w:sz w:val="24"/>
                <w:szCs w:val="24"/>
                <w:lang w:val="ru-RU"/>
              </w:rPr>
            </w:pPr>
          </w:p>
        </w:tc>
        <w:tc>
          <w:tcPr>
            <w:tcW w:w="1296" w:type="dxa"/>
            <w:vMerge/>
          </w:tcPr>
          <w:p w:rsidR="000A655D" w:rsidRPr="000A655D" w:rsidRDefault="000A655D" w:rsidP="000A655D">
            <w:pPr>
              <w:spacing w:after="0" w:line="240" w:lineRule="auto"/>
              <w:rPr>
                <w:rFonts w:ascii="Times New Roman" w:eastAsia="Calibri" w:hAnsi="Times New Roman" w:cs="Times New Roman"/>
                <w:b/>
                <w:sz w:val="24"/>
                <w:szCs w:val="24"/>
                <w:lang w:val="tt-RU"/>
              </w:rPr>
            </w:pP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b/>
                <w:sz w:val="24"/>
                <w:szCs w:val="24"/>
                <w:lang w:val="tt-RU"/>
              </w:rPr>
            </w:pPr>
          </w:p>
        </w:tc>
        <w:tc>
          <w:tcPr>
            <w:tcW w:w="2788" w:type="dxa"/>
            <w:vMerge/>
          </w:tcPr>
          <w:p w:rsidR="000A655D" w:rsidRPr="000A655D" w:rsidRDefault="000A655D" w:rsidP="000A655D">
            <w:pPr>
              <w:spacing w:after="0" w:line="240" w:lineRule="auto"/>
              <w:rPr>
                <w:rFonts w:ascii="Times New Roman" w:eastAsia="Calibri" w:hAnsi="Times New Roman" w:cs="Times New Roman"/>
                <w:b/>
                <w:sz w:val="24"/>
                <w:szCs w:val="24"/>
                <w:lang w:val="tt-RU"/>
              </w:rPr>
            </w:pPr>
          </w:p>
        </w:tc>
        <w:tc>
          <w:tcPr>
            <w:tcW w:w="1715" w:type="dxa"/>
            <w:vMerge/>
          </w:tcPr>
          <w:p w:rsidR="000A655D" w:rsidRPr="000A655D" w:rsidRDefault="000A655D" w:rsidP="000A655D">
            <w:pPr>
              <w:spacing w:after="0" w:line="240" w:lineRule="auto"/>
              <w:rPr>
                <w:rFonts w:ascii="Times New Roman" w:eastAsia="Calibri" w:hAnsi="Times New Roman" w:cs="Times New Roman"/>
                <w:b/>
                <w:sz w:val="24"/>
                <w:szCs w:val="24"/>
                <w:lang w:val="tt-RU"/>
              </w:rPr>
            </w:pPr>
          </w:p>
        </w:tc>
        <w:tc>
          <w:tcPr>
            <w:tcW w:w="1842" w:type="dxa"/>
            <w:vMerge/>
          </w:tcPr>
          <w:p w:rsidR="000A655D" w:rsidRPr="000A655D" w:rsidRDefault="000A655D" w:rsidP="000A655D">
            <w:pPr>
              <w:spacing w:after="0" w:line="240" w:lineRule="auto"/>
              <w:rPr>
                <w:rFonts w:ascii="Times New Roman" w:eastAsia="Calibri" w:hAnsi="Times New Roman" w:cs="Times New Roman"/>
                <w:b/>
                <w:sz w:val="24"/>
                <w:szCs w:val="24"/>
                <w:lang w:val="tt-RU"/>
              </w:rPr>
            </w:pPr>
          </w:p>
        </w:tc>
        <w:tc>
          <w:tcPr>
            <w:tcW w:w="851" w:type="dxa"/>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план</w:t>
            </w:r>
          </w:p>
        </w:tc>
        <w:tc>
          <w:tcPr>
            <w:tcW w:w="884" w:type="dxa"/>
          </w:tcPr>
          <w:p w:rsidR="000A655D" w:rsidRPr="000A655D" w:rsidRDefault="000A655D" w:rsidP="000A655D">
            <w:pPr>
              <w:spacing w:after="0" w:line="240" w:lineRule="auto"/>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факт</w:t>
            </w:r>
          </w:p>
        </w:tc>
      </w:tr>
      <w:tr w:rsidR="000A655D" w:rsidRPr="000A655D" w:rsidTr="00CB3513">
        <w:trPr>
          <w:trHeight w:val="259"/>
        </w:trPr>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Яхшы уку җиңелме? (10  сәг.)</w:t>
            </w:r>
          </w:p>
        </w:tc>
      </w:tr>
      <w:tr w:rsidR="000A655D" w:rsidRPr="000A655D" w:rsidTr="00CB3513">
        <w:trPr>
          <w:trHeight w:val="259"/>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Исәнме,мәктәп!</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val="restart"/>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Яңа уку елындагы яңалыклар, сыйныфташларыңның ничек укуы, нинди билгеләр алуы, өй эшен ничек эшләү, дәрестә ничек катнашу турында сөйләшү.</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Уку-язу әсбапларын тәртиптә тоту турында сөйләшү.</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Яхшы уку серләре турында сөйләшү.</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Яхшы уку өчен ,нинди сыйфатлар </w:t>
            </w:r>
            <w:r w:rsidRPr="000A655D">
              <w:rPr>
                <w:rFonts w:ascii="Times New Roman" w:eastAsia="Calibri" w:hAnsi="Times New Roman" w:cs="Times New Roman"/>
                <w:sz w:val="24"/>
                <w:szCs w:val="24"/>
                <w:lang w:val="tt-RU"/>
              </w:rPr>
              <w:lastRenderedPageBreak/>
              <w:t>кирәклеге турында сөйләшү.</w:t>
            </w: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Яңа уку елындагы яңалыклар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w:t>
            </w:r>
            <w:r w:rsidRPr="000A655D">
              <w:rPr>
                <w:rFonts w:ascii="Times New Roman" w:eastAsia="Calibri" w:hAnsi="Times New Roman" w:cs="Times New Roman"/>
                <w:sz w:val="24"/>
                <w:szCs w:val="24"/>
                <w:lang w:val="ru-RU"/>
              </w:rPr>
              <w:t>ь</w:t>
            </w:r>
            <w:r w:rsidRPr="000A655D">
              <w:rPr>
                <w:rFonts w:ascii="Times New Roman" w:eastAsia="Calibri" w:hAnsi="Times New Roman" w:cs="Times New Roman"/>
                <w:sz w:val="24"/>
                <w:szCs w:val="24"/>
                <w:lang w:val="tt-RU"/>
              </w:rPr>
              <w:t>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259"/>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 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“Иң күңелле көн”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Текст аша сөйләмгә чыга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5</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934"/>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“Көндәлек –документ, көндәлек көзге”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Көндәлек, дәреслек, хата, өйэше сүзләрен кулланып, җөмләләр төзү.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сорауларга җавап бирү.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10</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 “Самат” шигыре. З.Туфайлова.</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Хата,теләк, тәрбияле, җитди.</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 һәм грамматик материалны файдаланып киңәш бирү.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Схема үрнәк буенча диалоглар төзү.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12</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Ш.Маннур. Киңәш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Шигырьне сәнгатьле уку, җөмләләр төзү.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17</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 М.Мәһдиев .“Рус теле дәресендә”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Әдәбият, әдип,җөмлә,  басым, дәлиллә сүзләрен  аңлата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Өйрәнелгән лексиканы ныгыту </w:t>
            </w:r>
            <w:r w:rsidRPr="000A655D">
              <w:rPr>
                <w:rFonts w:ascii="Times New Roman" w:eastAsia="Calibri" w:hAnsi="Times New Roman" w:cs="Times New Roman"/>
                <w:sz w:val="24"/>
                <w:szCs w:val="24"/>
                <w:lang w:val="tt-RU"/>
              </w:rPr>
              <w:lastRenderedPageBreak/>
              <w:t>максатыннан диалоглар төзү.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 xml:space="preserve">Тәрҗемә итү, сүзлек белән эшләү,диалог </w:t>
            </w:r>
            <w:r w:rsidRPr="000A655D">
              <w:rPr>
                <w:rFonts w:ascii="Times New Roman" w:eastAsia="Calibri" w:hAnsi="Times New Roman" w:cs="Times New Roman"/>
                <w:sz w:val="24"/>
                <w:szCs w:val="24"/>
                <w:lang w:val="tt-RU"/>
              </w:rPr>
              <w:lastRenderedPageBreak/>
              <w:t>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19</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М.Мәһдиев .“Рус теле дәресендә” ныгыту.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Яңа сүзләр белән сөйләмгә чыга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24</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Разил Вәлиев. Биография.</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Биографиясен сөйли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26</w:t>
            </w:r>
            <w:r w:rsidRPr="000A655D">
              <w:rPr>
                <w:rFonts w:ascii="Times New Roman" w:eastAsia="Calibri" w:hAnsi="Times New Roman" w:cs="Times New Roman"/>
                <w:sz w:val="24"/>
                <w:szCs w:val="24"/>
                <w:lang w:val="tt-RU"/>
              </w:rPr>
              <w:t>.09</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70"/>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Р.Вәлиев. “Икеле” шигыре.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Сәләтле, тәмамлый сүзләрен актив кулланышка кертү, сөйләм телен үстерү.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Раслаулар буенча фикер белдерү, сайлап алу.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before="240"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Казанда беренче китаплар.</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822"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2788"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Текст аша сөйләмгә чыгу.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b/>
                <w:sz w:val="24"/>
                <w:szCs w:val="24"/>
                <w:lang w:val="tt-RU"/>
              </w:rPr>
              <w:t>Мин  һәм минем яшьтәшләрем (  7сәг.)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11</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“Аралашу серләре”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Яшьтәшләреңнең тышкы кыяфәтен,характер сыйфатларын әйтә белү.</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Матур киенү серләре турында сөйләшү.</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Алдашу- иң яман гадәт, хатаңны тану- батырлык икәне турында сөйләшү</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Кыланыш, рәнҗиләр,кимчелек, киресенчә сүзләре белән җөмләләр төзи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Сорауларга җавап бирү.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Ш.Галиев. “Рәхмәтләр хакына” шигыре.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Кәеф, җавапсыз, башын иде.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Шигырне аңлап укуга </w:t>
            </w:r>
            <w:r w:rsidRPr="000A655D">
              <w:rPr>
                <w:rFonts w:ascii="Times New Roman" w:eastAsia="Calibri" w:hAnsi="Times New Roman" w:cs="Times New Roman"/>
                <w:sz w:val="24"/>
                <w:szCs w:val="24"/>
                <w:lang w:val="tt-RU"/>
              </w:rPr>
              <w:lastRenderedPageBreak/>
              <w:t>ирешү.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Яттан сөйли белү.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сүзлек белән эшләү,диалог төзү, ситуатив </w:t>
            </w:r>
            <w:r w:rsidRPr="000A655D">
              <w:rPr>
                <w:rFonts w:ascii="Times New Roman" w:eastAsia="Calibri" w:hAnsi="Times New Roman" w:cs="Times New Roman"/>
                <w:sz w:val="24"/>
                <w:szCs w:val="24"/>
                <w:lang w:val="tt-RU"/>
              </w:rPr>
              <w:lastRenderedPageBreak/>
              <w:t>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10</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13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“Кешеләр белән бик авыр аралашсагыз...”тексты.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Диологик сөйләмгә чыгу.</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15</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 “Велосипедлы Мөнир” хикәясе.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Алайса сүзен кулланышка кертү,сәнгатҗле уку.</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Тема буенча фикер белдерү, сит-ләр буенча диалоглар төзү.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17</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734"/>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“Ал кирәк, гөл кирәк, безгә, безгә нинди кыз кирәк?”  хикәясе.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Чибәр,саф күңелле, сөйкемле, тәмле телле сүзләре белән җөмләләр төзи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Тема буенча сөйләү.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22</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“Минем төсем-яшел, әсинеке?”тексты.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Текстны аңлап укуга ирешү.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Схемалар буенча диалоглар төзү.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24</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Х.Гардановның әдәплелек турындагы хикәяләре.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Алдашу- иң яман гадәт, хатаңны тану- батырлык икәне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29</w:t>
            </w:r>
            <w:r w:rsidRPr="000A655D">
              <w:rPr>
                <w:rFonts w:ascii="Times New Roman" w:eastAsia="Calibri" w:hAnsi="Times New Roman" w:cs="Times New Roman"/>
                <w:sz w:val="24"/>
                <w:szCs w:val="24"/>
                <w:lang w:val="tt-RU"/>
              </w:rPr>
              <w:t>.10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Безнең ял ( 9сәг.)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“Буш вакыт” мәкаләсе.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БСҮ</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Үз фикереңне </w:t>
            </w:r>
            <w:r w:rsidRPr="000A655D">
              <w:rPr>
                <w:rFonts w:ascii="Times New Roman" w:eastAsia="Calibri" w:hAnsi="Times New Roman" w:cs="Times New Roman"/>
                <w:sz w:val="24"/>
                <w:szCs w:val="24"/>
                <w:lang w:val="tt-RU"/>
              </w:rPr>
              <w:lastRenderedPageBreak/>
              <w:t>белдерә белү.</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Буш вакыт ул нинди вакыт, аны ничек файдаланырга?</w:t>
            </w: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Буш вакытны файдалы – файдасыз үткәрү, яраткан шөгылең турында сөйли белү.</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 xml:space="preserve">Буш(ирекле), тапшыру, бергәләп, күңел ачу сүзләре </w:t>
            </w:r>
            <w:r w:rsidRPr="000A655D">
              <w:rPr>
                <w:rFonts w:ascii="Times New Roman" w:eastAsia="Calibri" w:hAnsi="Times New Roman" w:cs="Times New Roman"/>
                <w:sz w:val="24"/>
                <w:szCs w:val="24"/>
                <w:lang w:val="tt-RU"/>
              </w:rPr>
              <w:lastRenderedPageBreak/>
              <w:t xml:space="preserve">белән җөмләләр төзү.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Тексттагы лексик-</w:t>
            </w:r>
            <w:r w:rsidRPr="000A655D">
              <w:rPr>
                <w:rFonts w:ascii="Times New Roman" w:eastAsia="Calibri" w:hAnsi="Times New Roman" w:cs="Times New Roman"/>
                <w:sz w:val="24"/>
                <w:szCs w:val="24"/>
                <w:lang w:val="tt-RU"/>
              </w:rPr>
              <w:lastRenderedPageBreak/>
              <w:t>грамматик материалны кулланып сораулар бирү, җаваплар табу.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 xml:space="preserve">Тәрҗемә итү, сүзлек белән </w:t>
            </w:r>
            <w:r w:rsidRPr="000A655D">
              <w:rPr>
                <w:rFonts w:ascii="Times New Roman" w:eastAsia="Calibri" w:hAnsi="Times New Roman" w:cs="Times New Roman"/>
                <w:sz w:val="24"/>
                <w:szCs w:val="24"/>
                <w:lang w:val="tt-RU"/>
              </w:rPr>
              <w:lastRenderedPageBreak/>
              <w:t>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31.10</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19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Үз фикереңне белдерә белү.</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БСҮ</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Үз фикереңне белдерә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12</w:t>
            </w:r>
            <w:r w:rsidRPr="000A655D">
              <w:rPr>
                <w:rFonts w:ascii="Times New Roman" w:eastAsia="Calibri" w:hAnsi="Times New Roman" w:cs="Times New Roman"/>
                <w:sz w:val="24"/>
                <w:szCs w:val="24"/>
                <w:lang w:val="tt-RU"/>
              </w:rPr>
              <w:t>.11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before="240"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“Циркта”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ru-RU"/>
              </w:rPr>
            </w:pPr>
            <w:r w:rsidRPr="000A655D">
              <w:rPr>
                <w:rFonts w:ascii="Times New Roman" w:eastAsia="Calibri" w:hAnsi="Times New Roman" w:cs="Times New Roman"/>
                <w:sz w:val="24"/>
                <w:szCs w:val="24"/>
                <w:lang w:val="tt-RU"/>
              </w:rPr>
              <w:t>Схемалар буенча диалоглар төзү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ru-RU"/>
              </w:rPr>
            </w:pPr>
            <w:r w:rsidRPr="000A655D">
              <w:rPr>
                <w:rFonts w:ascii="Times New Roman" w:eastAsia="Calibri" w:hAnsi="Times New Roman" w:cs="Times New Roman"/>
                <w:sz w:val="24"/>
                <w:szCs w:val="24"/>
                <w:lang w:val="tt-RU"/>
              </w:rPr>
              <w:t>Диалоглар сөйләшергә өйрәнү.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14</w:t>
            </w:r>
            <w:r w:rsidRPr="000A655D">
              <w:rPr>
                <w:rFonts w:ascii="Times New Roman" w:eastAsia="Calibri" w:hAnsi="Times New Roman" w:cs="Times New Roman"/>
                <w:sz w:val="24"/>
                <w:szCs w:val="24"/>
                <w:lang w:val="tt-RU"/>
              </w:rPr>
              <w:t>.11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21</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“Циркта” текстын ныгыту.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Текст аша сөйләмгә чыгу.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19</w:t>
            </w:r>
            <w:r w:rsidRPr="000A655D">
              <w:rPr>
                <w:rFonts w:ascii="Times New Roman" w:eastAsia="Calibri" w:hAnsi="Times New Roman" w:cs="Times New Roman"/>
                <w:sz w:val="24"/>
                <w:szCs w:val="24"/>
                <w:lang w:val="tt-RU"/>
              </w:rPr>
              <w:t>.11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“Музыка дөньясында”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Халык көйләре, төркем, кызыксына сүзләре белән җөмләләр төзү.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Раслаулар буенча фикер белдерү, сайлап алу.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21</w:t>
            </w:r>
            <w:r w:rsidRPr="000A655D">
              <w:rPr>
                <w:rFonts w:ascii="Times New Roman" w:eastAsia="Calibri" w:hAnsi="Times New Roman" w:cs="Times New Roman"/>
                <w:sz w:val="24"/>
                <w:szCs w:val="24"/>
                <w:lang w:val="tt-RU"/>
              </w:rPr>
              <w:t>.11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“Музыка дөньясында” тексты аша сөйләмгә чыгу.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Текстагы җөмләләр белән диалоглар төзү.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26</w:t>
            </w:r>
            <w:r w:rsidRPr="000A655D">
              <w:rPr>
                <w:rFonts w:ascii="Times New Roman" w:eastAsia="Calibri" w:hAnsi="Times New Roman" w:cs="Times New Roman"/>
                <w:sz w:val="24"/>
                <w:szCs w:val="24"/>
                <w:lang w:val="tt-RU"/>
              </w:rPr>
              <w:t>.11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“Безнең  музейларыбыз”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ЛКК</w:t>
            </w:r>
          </w:p>
        </w:tc>
        <w:tc>
          <w:tcPr>
            <w:tcW w:w="129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1</w:t>
            </w:r>
          </w:p>
        </w:tc>
        <w:tc>
          <w:tcPr>
            <w:tcW w:w="1491" w:type="dxa"/>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Сынлы сәнгать, мәдәният сүзләрен кулланып </w:t>
            </w:r>
            <w:r w:rsidRPr="000A655D">
              <w:rPr>
                <w:rFonts w:ascii="Times New Roman" w:eastAsia="Calibri" w:hAnsi="Times New Roman" w:cs="Times New Roman"/>
                <w:sz w:val="24"/>
                <w:szCs w:val="24"/>
                <w:lang w:val="tt-RU"/>
              </w:rPr>
              <w:lastRenderedPageBreak/>
              <w:t>җөмләләр төзү.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Тема буенча сөйләү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Тәрҗемә итү, сүзлек белән </w:t>
            </w:r>
            <w:r w:rsidRPr="000A655D">
              <w:rPr>
                <w:rFonts w:ascii="Times New Roman" w:eastAsia="Calibri" w:hAnsi="Times New Roman" w:cs="Times New Roman"/>
                <w:sz w:val="24"/>
                <w:szCs w:val="24"/>
                <w:lang w:val="tt-RU"/>
              </w:rPr>
              <w:lastRenderedPageBreak/>
              <w:t>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28.11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25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“Безнең  музейларыбыз” текстын ныгыту</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Өйрәнелгән текст буенча сөйләмгә чыгу.</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“Безнең ял” темасын кабатлау.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Темага карата диалоглар төзи белү.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 парларда эш</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5</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Өлкәннәр һәм без (10 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“Өлкәннәр һәм без”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Өлкәннәр һәм кечкенәләрнең гаиләдә үзара мөнәсәбәте турында сөйләшү.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Өлкәннәргә үзеңнең кая барырга , нишләргә теләгәнеңне әйтә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Өлкәннәрдән рөхсәт </w:t>
            </w:r>
            <w:r w:rsidRPr="000A655D">
              <w:rPr>
                <w:rFonts w:ascii="Times New Roman" w:eastAsia="Calibri" w:hAnsi="Times New Roman" w:cs="Times New Roman"/>
                <w:sz w:val="24"/>
                <w:szCs w:val="24"/>
                <w:lang w:val="tt-RU"/>
              </w:rPr>
              <w:lastRenderedPageBreak/>
              <w:t>сорый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Дусларыңа үз-үзеңне әдәпле тоту буенча киңәш бирә белү.</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Өлкәннәр һәм кечкенәләрнең гаиләдә үзара мөнәсәбәте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10</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Р.Мингалим. “Иң зур кеше”.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Кечкенә, тәртип, һәркем, билгеле, минемчә сүзләрен кулланып.диолог төзи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Тема буенча фикер белдерү, сит-ләр буенча диалоглар төзү.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12</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29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В.Казыйханов . Вөҗдан газабы.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БСҮ</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Өлкәннәрдән рөхсәт сорый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17</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“Вөҗдан газабы”тексты аша сөйләмгә чыгу</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Диалог төзеп, парларда эшли белү.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Тәрҗемә итү, сүзлек белән эшләү,диалог төзү,парларда </w:t>
            </w:r>
            <w:r w:rsidRPr="000A655D">
              <w:rPr>
                <w:rFonts w:ascii="Times New Roman" w:eastAsia="Calibri" w:hAnsi="Times New Roman" w:cs="Times New Roman"/>
                <w:sz w:val="24"/>
                <w:szCs w:val="24"/>
                <w:lang w:val="tt-RU"/>
              </w:rPr>
              <w:lastRenderedPageBreak/>
              <w:t>эш</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19</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31</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Тәрбиялелек турында.</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Тәрбияле булу турында сөйләшә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24</w:t>
            </w:r>
            <w:r w:rsidRPr="000A655D">
              <w:rPr>
                <w:rFonts w:ascii="Times New Roman" w:eastAsia="Calibri" w:hAnsi="Times New Roman" w:cs="Times New Roman"/>
                <w:sz w:val="24"/>
                <w:szCs w:val="24"/>
                <w:lang w:val="tt-RU"/>
              </w:rPr>
              <w:t>.12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Ш.Галиев. Тагын бер рәхмәт.</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Өлкәннәр һәм кечкенәләрнең гаиләдә үзара мөнәсәбәте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26.12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Ф.Хөснинең биографиясе.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Язучының биографиясен сөйли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14</w:t>
            </w:r>
            <w:r w:rsidRPr="000A655D">
              <w:rPr>
                <w:rFonts w:ascii="Times New Roman" w:eastAsia="Calibri" w:hAnsi="Times New Roman" w:cs="Times New Roman"/>
                <w:sz w:val="24"/>
                <w:szCs w:val="24"/>
                <w:lang w:val="tt-RU"/>
              </w:rPr>
              <w:t>.01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77"/>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Ф. Хөсни. “Сөйләнмәгән хикәя”(I өзек)</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Фразеологизмнар куллана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Өйрәнелгән лексиканы әңгәмәдә ирекле куллану.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16</w:t>
            </w:r>
            <w:r w:rsidRPr="000A655D">
              <w:rPr>
                <w:rFonts w:ascii="Times New Roman" w:eastAsia="Calibri" w:hAnsi="Times New Roman" w:cs="Times New Roman"/>
                <w:sz w:val="24"/>
                <w:szCs w:val="24"/>
                <w:lang w:val="tt-RU"/>
              </w:rPr>
              <w:t>.01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Ф. Хөсни. “Сөйләнмәгән хикәя”(2 нче өзек)</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Дусларыңа үз-үзеңне әдәпле тоту буенча киңәш бирә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21</w:t>
            </w:r>
            <w:r w:rsidRPr="000A655D">
              <w:rPr>
                <w:rFonts w:ascii="Times New Roman" w:eastAsia="Calibri" w:hAnsi="Times New Roman" w:cs="Times New Roman"/>
                <w:sz w:val="24"/>
                <w:szCs w:val="24"/>
                <w:lang w:val="tt-RU"/>
              </w:rPr>
              <w:t>.01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“Өлкәннәр һәм без” темасын йомгаклау.</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Тема буенча ситуатив күнегүләр эшли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Ситуатив күнегүләр эшләү. </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23</w:t>
            </w:r>
            <w:r w:rsidRPr="000A655D">
              <w:rPr>
                <w:rFonts w:ascii="Times New Roman" w:eastAsia="Calibri" w:hAnsi="Times New Roman" w:cs="Times New Roman"/>
                <w:sz w:val="24"/>
                <w:szCs w:val="24"/>
                <w:lang w:val="tt-RU"/>
              </w:rPr>
              <w:t>.01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Без Татарстанда яшибез. (  10 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Республикам минем Татарстан.</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ЛГКК </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Республика турында сөйләү.</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Ситуатив күнегүләр эшли белү. Диалог төзү.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сүзлек белән эшләү,диалог төзү, ситуатив </w:t>
            </w:r>
            <w:r w:rsidRPr="000A655D">
              <w:rPr>
                <w:rFonts w:ascii="Times New Roman" w:eastAsia="Calibri" w:hAnsi="Times New Roman" w:cs="Times New Roman"/>
                <w:sz w:val="24"/>
                <w:szCs w:val="24"/>
                <w:lang w:val="tt-RU"/>
              </w:rPr>
              <w:lastRenderedPageBreak/>
              <w:t>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28.01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38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Татарстанның шәһәрләре.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Табигать турында сөйләшә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Табигатьне саклау турында бер-береңә киңәш бирә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Кеше табигатьтән нәрсәләр ала? Дигән сорауга җавап бирә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Дару үләннәренең исемнәрен истә калдыру.</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Терлек, кешелек, үрчетә сүзләрен куллана белү.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Кабатланган лексикага нигезләнеп эчтәлекне сөйләү.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30</w:t>
            </w:r>
            <w:r w:rsidRPr="000A655D">
              <w:rPr>
                <w:rFonts w:ascii="Times New Roman" w:eastAsia="Calibri" w:hAnsi="Times New Roman" w:cs="Times New Roman"/>
                <w:sz w:val="24"/>
                <w:szCs w:val="24"/>
                <w:lang w:val="tt-RU"/>
              </w:rPr>
              <w:t>.01</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39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“Син табигать баласы” тексты аша сөйләмгә чыгу.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Текст аша сөйләмгә чыга белү.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4</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“Безнең өй” әкияте.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Җимерелгән, уйламыйк, чыдамыйча сүзләрен куллана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Өйрәнелгән лексик материалны сөйләмгә кертү.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6</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600"/>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41</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Татарстанның табигате. Урман-кешенең якын дусты.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Табигатьне саклау турында бер-береңә киңәш бирә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11</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600"/>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Л.Леронның биографияясе.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ЛКФ</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Биографияне аңлап укуга ирешү.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13</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600"/>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Л.Лерон. “И ямьле дә соң дөнья!”</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ЛГКФ</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Куышлы, соклангыч сүзләрен кулланып җөмләләр төзи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Хикәя язу.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Әсәрне сәнгатьле итеп  уку, диалог төзү, ситуатив күнегүләр </w:t>
            </w:r>
            <w:r w:rsidRPr="000A655D">
              <w:rPr>
                <w:rFonts w:ascii="Times New Roman" w:eastAsia="Calibri" w:hAnsi="Times New Roman" w:cs="Times New Roman"/>
                <w:sz w:val="24"/>
                <w:szCs w:val="24"/>
                <w:lang w:val="tt-RU"/>
              </w:rPr>
              <w:lastRenderedPageBreak/>
              <w:t>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18</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600"/>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44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“Табигать һәм без” тексты.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Кеше табигатьтән нәрсәләр ала? Дигән сорауга җавап бирә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20</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Казан –башкалабыз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БСҮ</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Казан турында сөйли белү. Диалог төзеп сөйләргә өйрәнү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25</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“Без Татарстанда яшибез”   темасын йомгаклау.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Тема буенча ситуатив күнегүләр эшли белү.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27</w:t>
            </w:r>
            <w:r w:rsidRPr="000A655D">
              <w:rPr>
                <w:rFonts w:ascii="Times New Roman" w:eastAsia="Calibri" w:hAnsi="Times New Roman" w:cs="Times New Roman"/>
                <w:sz w:val="24"/>
                <w:szCs w:val="24"/>
                <w:lang w:val="tt-RU"/>
              </w:rPr>
              <w:t>.02</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Дүрт аяклы дусларыбыз.  (7  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Һади Такташның биографиясе.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Дүрт аяклы дусларыбызга карата мәрхәмәтлелек турында сөйләшү.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Бөек Ватан сугышында этләрнең батырлыгы турында сөйли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Үзеңнең дүрт аяклы дустың турында сөйли белү.</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Язучының биографиясен кулланып,җөмләләр төзи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4</w:t>
            </w:r>
            <w:r w:rsidRPr="000A655D">
              <w:rPr>
                <w:rFonts w:ascii="Times New Roman" w:eastAsia="Calibri" w:hAnsi="Times New Roman" w:cs="Times New Roman"/>
                <w:sz w:val="24"/>
                <w:szCs w:val="24"/>
                <w:lang w:val="tt-RU"/>
              </w:rPr>
              <w:t>.03</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Һ.Такташ.  “Караборынның дусты”.“Соңгы саубуллашу”.</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Ат, эт, талант, әгә, иҗат итә.</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Кабатланган яки яңа лексиканы җавапларда куллану.</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Кабатланган яки яңа лексиканы җавапларда куллану.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6</w:t>
            </w:r>
            <w:r w:rsidRPr="000A655D">
              <w:rPr>
                <w:rFonts w:ascii="Times New Roman" w:eastAsia="Calibri" w:hAnsi="Times New Roman" w:cs="Times New Roman"/>
                <w:sz w:val="24"/>
                <w:szCs w:val="24"/>
                <w:lang w:val="tt-RU"/>
              </w:rPr>
              <w:t>.03</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49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Һ. Такташ. “Караборын аны хәтерләмәде”.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Дүрт аяклы дусларыбызга карата мәрхәмәтлелек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r w:rsidR="00716904">
              <w:rPr>
                <w:rFonts w:ascii="Times New Roman" w:eastAsia="Calibri" w:hAnsi="Times New Roman" w:cs="Times New Roman"/>
                <w:sz w:val="24"/>
                <w:szCs w:val="24"/>
                <w:lang w:val="tt-RU"/>
              </w:rPr>
              <w:t>1</w:t>
            </w:r>
            <w:r w:rsidRPr="000A655D">
              <w:rPr>
                <w:rFonts w:ascii="Times New Roman" w:eastAsia="Calibri" w:hAnsi="Times New Roman" w:cs="Times New Roman"/>
                <w:sz w:val="24"/>
                <w:szCs w:val="24"/>
                <w:lang w:val="tt-RU"/>
              </w:rPr>
              <w:t>.03</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“Караборын аны хәтерләмәде” </w:t>
            </w:r>
            <w:r w:rsidRPr="000A655D">
              <w:rPr>
                <w:rFonts w:ascii="Times New Roman" w:eastAsia="Calibri" w:hAnsi="Times New Roman" w:cs="Times New Roman"/>
                <w:sz w:val="24"/>
                <w:szCs w:val="24"/>
                <w:lang w:val="tt-RU"/>
              </w:rPr>
              <w:lastRenderedPageBreak/>
              <w:t>әсәре өстендә эш.</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Дүрт аяклы дусларыбызга </w:t>
            </w:r>
            <w:r w:rsidRPr="000A655D">
              <w:rPr>
                <w:rFonts w:ascii="Times New Roman" w:eastAsia="Calibri" w:hAnsi="Times New Roman" w:cs="Times New Roman"/>
                <w:sz w:val="24"/>
                <w:szCs w:val="24"/>
                <w:lang w:val="tt-RU"/>
              </w:rPr>
              <w:lastRenderedPageBreak/>
              <w:t>карата мәрхәмәтлелек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Әсәрне </w:t>
            </w:r>
            <w:r w:rsidRPr="000A655D">
              <w:rPr>
                <w:rFonts w:ascii="Times New Roman" w:eastAsia="Calibri" w:hAnsi="Times New Roman" w:cs="Times New Roman"/>
                <w:sz w:val="24"/>
                <w:szCs w:val="24"/>
                <w:lang w:val="tt-RU"/>
              </w:rPr>
              <w:lastRenderedPageBreak/>
              <w:t>сәнгатьле итеп  уку, 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13</w:t>
            </w:r>
            <w:r w:rsidR="000A655D" w:rsidRPr="000A655D">
              <w:rPr>
                <w:rFonts w:ascii="Times New Roman" w:eastAsia="Calibri" w:hAnsi="Times New Roman" w:cs="Times New Roman"/>
                <w:sz w:val="24"/>
                <w:szCs w:val="24"/>
                <w:lang w:val="tt-RU"/>
              </w:rPr>
              <w:t>.03</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51</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“Караборын шәһәргә бармады”.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“Әйдүкнең эзе буенча”.</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Дүрт аяклы дусларыбызга карата мәрхәмәтлелек турында сөйләшү.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18</w:t>
            </w:r>
            <w:r w:rsidR="000A655D" w:rsidRPr="000A655D">
              <w:rPr>
                <w:rFonts w:ascii="Times New Roman" w:eastAsia="Calibri" w:hAnsi="Times New Roman" w:cs="Times New Roman"/>
                <w:sz w:val="24"/>
                <w:szCs w:val="24"/>
                <w:lang w:val="tt-RU"/>
              </w:rPr>
              <w:t>.03</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“Юлдаш” тексты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Үзеңнең дүрт аяклы дустың турында сөйли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20</w:t>
            </w:r>
            <w:r w:rsidR="000A655D" w:rsidRPr="000A655D">
              <w:rPr>
                <w:rFonts w:ascii="Times New Roman" w:eastAsia="Calibri" w:hAnsi="Times New Roman" w:cs="Times New Roman"/>
                <w:sz w:val="24"/>
                <w:szCs w:val="24"/>
                <w:lang w:val="tt-RU"/>
              </w:rPr>
              <w:t>.03</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“Дүрт аяклы дусларыбыз” темасын йомгаклау.</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Тема буенча ситуатив күнегүләр эшли белү.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01.04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t>Әдәбият –сәнгать дөньясында.  (10 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Сөмбелнең мәкаләсе.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Татарстанның территориясе , аның географик урыны,климаты, файдалы казылмалары. </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Казанның тарихи урыннары турында сөйли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Татар композиторлары, җырчылары турында сөйли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Татар сәнгать тарихына кергән һәм бүгенге көндә иҗат итүче сәнгать эшлеклеләре турында кыскача белешмә бирә белү.</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Татар рәссамнары, сәнгать эшлеклеләре турында сөйли белү.</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Текстны аңлап укуга ирешү.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Татарстан турында.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jc w:val="both"/>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Татарстанның территориясе, аның географик урыны,климаты, файдалы казылмалары.</w:t>
            </w:r>
          </w:p>
        </w:tc>
        <w:tc>
          <w:tcPr>
            <w:tcW w:w="1715" w:type="dxa"/>
          </w:tcPr>
          <w:p w:rsidR="000A655D" w:rsidRPr="000A655D" w:rsidRDefault="000A655D" w:rsidP="000A655D">
            <w:pPr>
              <w:spacing w:after="0" w:line="240" w:lineRule="auto"/>
              <w:jc w:val="both"/>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Сара Садыйкова турында</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jc w:val="both"/>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Композитор турвнда сөйли белү. </w:t>
            </w:r>
          </w:p>
        </w:tc>
        <w:tc>
          <w:tcPr>
            <w:tcW w:w="1715" w:type="dxa"/>
          </w:tcPr>
          <w:p w:rsidR="000A655D" w:rsidRPr="000A655D" w:rsidRDefault="000A655D" w:rsidP="000A655D">
            <w:pPr>
              <w:spacing w:after="0" w:line="240" w:lineRule="auto"/>
              <w:jc w:val="both"/>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Әсәрне сәнгатьле итеп  </w:t>
            </w:r>
            <w:r w:rsidRPr="000A655D">
              <w:rPr>
                <w:rFonts w:ascii="Times New Roman" w:eastAsia="Calibri" w:hAnsi="Times New Roman" w:cs="Times New Roman"/>
                <w:sz w:val="24"/>
                <w:szCs w:val="24"/>
                <w:lang w:val="tt-RU"/>
              </w:rPr>
              <w:lastRenderedPageBreak/>
              <w:t>уку, 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10</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57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Г. Зәйнашева . Үз илемдә.</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Шигырьне аңлап укуга ирешү.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15</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Илһам Шакиров турында белешмә.</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Танылган җырчы турында сөйли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17</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59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Ирек Мөхәммәдев- атаклы биюче.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Атаклы биюченең биографиясе белән танышу.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Әсәрне сәнгатьле итеп  уку, 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22</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Ирек Мөхәммәдев- атаклы биюче тексты аша сөйләмгә чыгу.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Текст аша сөйләмгә чыгу.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Кабатланган яки яңа лексиканы җавапларда куллану.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24</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61</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Харис Якупов . Харис Якупов иҗаты.</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Танылган рәссам белән таныштыру.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Кабатланган яки яңа лексиканы җавапларда куллану.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29</w:t>
            </w:r>
            <w:r w:rsidR="000A655D" w:rsidRPr="000A655D">
              <w:rPr>
                <w:rFonts w:ascii="Times New Roman" w:eastAsia="Calibri" w:hAnsi="Times New Roman" w:cs="Times New Roman"/>
                <w:sz w:val="24"/>
                <w:szCs w:val="24"/>
                <w:lang w:val="tt-RU"/>
              </w:rPr>
              <w:t>.04</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62</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Индикатив тикшерү </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rPr>
            </w:pPr>
            <w:r w:rsidRPr="000A655D">
              <w:rPr>
                <w:rFonts w:ascii="Times New Roman" w:eastAsia="Calibri" w:hAnsi="Times New Roman" w:cs="Times New Roman"/>
                <w:sz w:val="24"/>
                <w:szCs w:val="24"/>
                <w:lang w:val="tt-RU"/>
              </w:rPr>
              <w:t>контрол</w:t>
            </w:r>
            <w:r w:rsidRPr="000A655D">
              <w:rPr>
                <w:rFonts w:ascii="Times New Roman" w:eastAsia="Calibri" w:hAnsi="Times New Roman" w:cs="Times New Roman"/>
                <w:sz w:val="24"/>
                <w:szCs w:val="24"/>
                <w:lang w:val="ru-RU"/>
              </w:rPr>
              <w:t>ь</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63</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“Әдәбият –сәнгать </w:t>
            </w:r>
            <w:r w:rsidRPr="000A655D">
              <w:rPr>
                <w:rFonts w:ascii="Times New Roman" w:eastAsia="Calibri" w:hAnsi="Times New Roman" w:cs="Times New Roman"/>
                <w:sz w:val="24"/>
                <w:szCs w:val="24"/>
                <w:lang w:val="tt-RU"/>
              </w:rPr>
              <w:lastRenderedPageBreak/>
              <w:t xml:space="preserve">дөньясында”  темасын йомгаклау.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д\м сөйләм</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1</w:t>
            </w:r>
          </w:p>
        </w:tc>
        <w:tc>
          <w:tcPr>
            <w:tcW w:w="1491"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Тема буенча ситуатив </w:t>
            </w:r>
            <w:r w:rsidRPr="000A655D">
              <w:rPr>
                <w:rFonts w:ascii="Times New Roman" w:eastAsia="Calibri" w:hAnsi="Times New Roman" w:cs="Times New Roman"/>
                <w:sz w:val="24"/>
                <w:szCs w:val="24"/>
                <w:lang w:val="tt-RU"/>
              </w:rPr>
              <w:lastRenderedPageBreak/>
              <w:t>күнегүләр эшләү. Диалог,монолог төзеп сөйләү.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Тәрҗемә итү, </w:t>
            </w:r>
            <w:r w:rsidRPr="000A655D">
              <w:rPr>
                <w:rFonts w:ascii="Times New Roman" w:eastAsia="Calibri" w:hAnsi="Times New Roman" w:cs="Times New Roman"/>
                <w:sz w:val="24"/>
                <w:szCs w:val="24"/>
                <w:lang w:val="tt-RU"/>
              </w:rPr>
              <w:lastRenderedPageBreak/>
              <w:t>сүзлек белән эшләү,диалог төзү,парларда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6</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15451" w:type="dxa"/>
            <w:gridSpan w:val="10"/>
          </w:tcPr>
          <w:p w:rsidR="000A655D" w:rsidRPr="000A655D" w:rsidRDefault="000A655D" w:rsidP="000A655D">
            <w:pPr>
              <w:spacing w:after="0" w:line="240" w:lineRule="auto"/>
              <w:jc w:val="center"/>
              <w:rPr>
                <w:rFonts w:ascii="Times New Roman" w:eastAsia="Calibri" w:hAnsi="Times New Roman" w:cs="Times New Roman"/>
                <w:b/>
                <w:sz w:val="24"/>
                <w:szCs w:val="24"/>
                <w:lang w:val="tt-RU"/>
              </w:rPr>
            </w:pPr>
            <w:r w:rsidRPr="000A655D">
              <w:rPr>
                <w:rFonts w:ascii="Times New Roman" w:eastAsia="Calibri" w:hAnsi="Times New Roman" w:cs="Times New Roman"/>
                <w:b/>
                <w:sz w:val="24"/>
                <w:szCs w:val="24"/>
                <w:lang w:val="tt-RU"/>
              </w:rPr>
              <w:lastRenderedPageBreak/>
              <w:t>Юл йөрү кагыйдәләре.  (7 сәг.)</w:t>
            </w: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64</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Юл  йөрү кагыйдәләре.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БСҮ</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val="restart"/>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“Яшь юл хәрәкәте инспектор” эшчәнлеге.</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Текстлар аша юл йөрү кагыйдәләре турында сөйли белү. </w:t>
            </w: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p>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Ел буена үткәннәрне гомумиләштереп кабатлау.</w:t>
            </w: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Текстлар аша юл йөрү кагыйдәләре турында сөйли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65</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“Светофорның матур кызга күзе төшкән” хикәясе.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Лексиканы диалогка кертеп җибәрү.</w:t>
            </w:r>
          </w:p>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Лексиканы диалогка кертеп җибәрү</w:t>
            </w:r>
          </w:p>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13</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66</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Вил казыйханов. Ашыкма.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Сәнгатьле уку, сөйләмгә чыгу. </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лексик-грамматик материалны кулланып, диалог төзү. Тәрҗемә итү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15</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rPr>
          <w:trHeight w:val="414"/>
        </w:trPr>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67</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“Солтания белән күбәләк” хикәясе.</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vMerge w:val="restart"/>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Текстлар аша юл йөрү кагыйдәләре турында сөйли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Сәнгатьле уку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20</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68</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“Солтания белән күбәләк” хикәясе аша сөйләмгә чыгу.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ЛГКК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сүзлек белән эшләү,диалог төзү, ситуатив күнегүләр эшләү.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22</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69</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Юл йөрү билгеләрен кабатлау.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vMerge/>
          </w:tcPr>
          <w:p w:rsidR="000A655D" w:rsidRPr="000A655D" w:rsidRDefault="000A655D" w:rsidP="000A655D">
            <w:pPr>
              <w:spacing w:after="0" w:line="240" w:lineRule="auto"/>
              <w:rPr>
                <w:rFonts w:ascii="Times New Roman" w:eastAsia="Calibri" w:hAnsi="Times New Roman" w:cs="Times New Roman"/>
                <w:sz w:val="24"/>
                <w:szCs w:val="24"/>
                <w:lang w:val="tt-RU"/>
              </w:rPr>
            </w:pP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Диолог төзү.</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лексик-грамматик материалны кулланып, </w:t>
            </w:r>
            <w:r w:rsidRPr="000A655D">
              <w:rPr>
                <w:rFonts w:ascii="Times New Roman" w:eastAsia="Calibri" w:hAnsi="Times New Roman" w:cs="Times New Roman"/>
                <w:sz w:val="24"/>
                <w:szCs w:val="24"/>
                <w:lang w:val="tt-RU"/>
              </w:rPr>
              <w:lastRenderedPageBreak/>
              <w:t>диалог төзү. Тәрҗемә итү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27</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r w:rsidR="000A655D" w:rsidRPr="000A655D" w:rsidTr="00CB3513">
        <w:tc>
          <w:tcPr>
            <w:tcW w:w="777"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lastRenderedPageBreak/>
              <w:t xml:space="preserve"> 70</w:t>
            </w:r>
          </w:p>
        </w:tc>
        <w:tc>
          <w:tcPr>
            <w:tcW w:w="3476"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 xml:space="preserve">Ел буена үткәннәрне гомумиләштереп кабатлау. </w:t>
            </w:r>
          </w:p>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ЛКК</w:t>
            </w:r>
          </w:p>
        </w:tc>
        <w:tc>
          <w:tcPr>
            <w:tcW w:w="1296" w:type="dxa"/>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1</w:t>
            </w:r>
          </w:p>
        </w:tc>
        <w:tc>
          <w:tcPr>
            <w:tcW w:w="1491" w:type="dxa"/>
            <w:vMerge/>
          </w:tcPr>
          <w:p w:rsidR="000A655D" w:rsidRPr="000A655D" w:rsidRDefault="000A655D" w:rsidP="000A655D">
            <w:pPr>
              <w:spacing w:after="0" w:line="240" w:lineRule="auto"/>
              <w:jc w:val="center"/>
              <w:rPr>
                <w:rFonts w:ascii="Times New Roman" w:eastAsia="Calibri" w:hAnsi="Times New Roman" w:cs="Times New Roman"/>
                <w:sz w:val="24"/>
                <w:szCs w:val="24"/>
                <w:lang w:val="tt-RU"/>
              </w:rPr>
            </w:pPr>
          </w:p>
        </w:tc>
        <w:tc>
          <w:tcPr>
            <w:tcW w:w="3119" w:type="dxa"/>
            <w:gridSpan w:val="2"/>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Алган белемнәрне диолог һәм монологларда куллана белү.</w:t>
            </w:r>
          </w:p>
        </w:tc>
        <w:tc>
          <w:tcPr>
            <w:tcW w:w="1715"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Кабатланган лексиканы җавапларда куллану.</w:t>
            </w:r>
          </w:p>
        </w:tc>
        <w:tc>
          <w:tcPr>
            <w:tcW w:w="1842" w:type="dxa"/>
          </w:tcPr>
          <w:p w:rsidR="000A655D" w:rsidRPr="000A655D" w:rsidRDefault="000A655D" w:rsidP="000A655D">
            <w:pPr>
              <w:spacing w:after="0" w:line="240" w:lineRule="auto"/>
              <w:rPr>
                <w:rFonts w:ascii="Times New Roman" w:eastAsia="Calibri" w:hAnsi="Times New Roman" w:cs="Times New Roman"/>
                <w:sz w:val="24"/>
                <w:szCs w:val="24"/>
                <w:lang w:val="tt-RU"/>
              </w:rPr>
            </w:pPr>
            <w:r w:rsidRPr="000A655D">
              <w:rPr>
                <w:rFonts w:ascii="Times New Roman" w:eastAsia="Calibri" w:hAnsi="Times New Roman" w:cs="Times New Roman"/>
                <w:sz w:val="24"/>
                <w:szCs w:val="24"/>
                <w:lang w:val="tt-RU"/>
              </w:rPr>
              <w:t>Тәрҗемә итү, сүзлек белән эшләү,диалог төзү.</w:t>
            </w:r>
          </w:p>
        </w:tc>
        <w:tc>
          <w:tcPr>
            <w:tcW w:w="851" w:type="dxa"/>
          </w:tcPr>
          <w:p w:rsidR="000A655D" w:rsidRPr="000A655D" w:rsidRDefault="00716904" w:rsidP="000A655D">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29</w:t>
            </w:r>
            <w:r w:rsidR="000A655D" w:rsidRPr="000A655D">
              <w:rPr>
                <w:rFonts w:ascii="Times New Roman" w:eastAsia="Calibri" w:hAnsi="Times New Roman" w:cs="Times New Roman"/>
                <w:sz w:val="24"/>
                <w:szCs w:val="24"/>
                <w:lang w:val="tt-RU"/>
              </w:rPr>
              <w:t>.05</w:t>
            </w:r>
          </w:p>
        </w:tc>
        <w:tc>
          <w:tcPr>
            <w:tcW w:w="884" w:type="dxa"/>
          </w:tcPr>
          <w:p w:rsidR="000A655D" w:rsidRPr="000A655D" w:rsidRDefault="000A655D" w:rsidP="000A655D">
            <w:pPr>
              <w:spacing w:after="0" w:line="240" w:lineRule="auto"/>
              <w:rPr>
                <w:rFonts w:ascii="Times New Roman" w:eastAsia="Calibri" w:hAnsi="Times New Roman" w:cs="Times New Roman"/>
                <w:sz w:val="24"/>
                <w:szCs w:val="24"/>
                <w:lang w:val="tt-RU"/>
              </w:rPr>
            </w:pPr>
          </w:p>
        </w:tc>
      </w:tr>
    </w:tbl>
    <w:p w:rsidR="000A655D" w:rsidRPr="000A655D" w:rsidRDefault="000A655D" w:rsidP="000A655D">
      <w:pPr>
        <w:spacing w:after="0" w:line="240" w:lineRule="auto"/>
        <w:rPr>
          <w:rFonts w:ascii="Times New Roman" w:eastAsia="Calibri" w:hAnsi="Times New Roman" w:cs="Times New Roman"/>
          <w:b/>
          <w:sz w:val="24"/>
          <w:szCs w:val="24"/>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p>
    <w:p w:rsidR="000A655D" w:rsidRPr="000A655D" w:rsidRDefault="000A655D" w:rsidP="000A655D">
      <w:pPr>
        <w:spacing w:after="0" w:line="240" w:lineRule="auto"/>
        <w:jc w:val="center"/>
        <w:rPr>
          <w:rFonts w:ascii="Times New Roman" w:eastAsia="Calibri" w:hAnsi="Times New Roman" w:cs="Times New Roman"/>
          <w:sz w:val="28"/>
          <w:szCs w:val="28"/>
          <w:lang w:val="tt-RU" w:eastAsia="ru-RU"/>
        </w:rPr>
      </w:pPr>
      <w:r w:rsidRPr="000A655D">
        <w:rPr>
          <w:rFonts w:ascii="Times New Roman" w:eastAsia="Calibri" w:hAnsi="Times New Roman" w:cs="Times New Roman"/>
          <w:sz w:val="28"/>
          <w:szCs w:val="28"/>
          <w:lang w:val="tt-RU" w:eastAsia="ru-RU"/>
        </w:rPr>
        <w:lastRenderedPageBreak/>
        <w:t>Татар теленнән укыту тематик планлаштыру.</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7  нче сыйныф.</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Укытучы : Мөхәммәтҗанова Э.А.</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Сәгать саны:</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Барлыгы 70сәг. Атнага 2 сәг.</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Планлаштырылган контроль эшләр  :</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 xml:space="preserve">Административ контроль эшләр: </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Планлаштыру “Рус телендә урта (тулы) гомуми белем бирүмәктәпләре өченүрнәк программалар;1-11 нче сыйныфлар(басма өчен И.М.Харисова,Х.С.Фәтхуллова,З.Н. Хәбибуллина җаваплы)”.-Казан: Тат.кит.нәшр. 2011-239 б.;нигезендә төзелде</w:t>
      </w: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p>
    <w:p w:rsidR="000A655D" w:rsidRPr="000A655D" w:rsidRDefault="000A655D" w:rsidP="000A655D">
      <w:pPr>
        <w:spacing w:after="0" w:line="240" w:lineRule="auto"/>
        <w:rPr>
          <w:rFonts w:ascii="Times New Roman" w:eastAsia="Calibri" w:hAnsi="Times New Roman" w:cs="Times New Roman"/>
          <w:sz w:val="24"/>
          <w:szCs w:val="24"/>
          <w:lang w:val="tt-RU" w:eastAsia="ru-RU"/>
        </w:rPr>
      </w:pPr>
      <w:r w:rsidRPr="000A655D">
        <w:rPr>
          <w:rFonts w:ascii="Times New Roman" w:eastAsia="Calibri" w:hAnsi="Times New Roman" w:cs="Times New Roman"/>
          <w:sz w:val="24"/>
          <w:szCs w:val="24"/>
          <w:lang w:val="tt-RU" w:eastAsia="ru-RU"/>
        </w:rPr>
        <w:t>Дәреслек: Татар теле китабы. Рус телендә урта гомуми белем бирүче мәктәпнең 7 нчы  сыйныфлары өчен дәреслек.  Р.З Хәйдәрова,Р.Л.Малафеева   Казан ,Мәгариф 2007ел.</w:t>
      </w:r>
    </w:p>
    <w:p w:rsidR="000A655D" w:rsidRPr="000A655D" w:rsidRDefault="000A655D" w:rsidP="000A655D">
      <w:pPr>
        <w:spacing w:after="0" w:line="240" w:lineRule="auto"/>
        <w:rPr>
          <w:rFonts w:ascii="Times New Roman" w:eastAsia="Calibri" w:hAnsi="Times New Roman" w:cs="Times New Roman"/>
          <w:sz w:val="32"/>
          <w:szCs w:val="32"/>
          <w:lang w:val="tt-RU" w:eastAsia="ru-RU"/>
        </w:rPr>
      </w:pPr>
    </w:p>
    <w:p w:rsidR="000A655D" w:rsidRPr="000A655D" w:rsidRDefault="000A655D" w:rsidP="000A655D">
      <w:pPr>
        <w:spacing w:after="0" w:line="240" w:lineRule="auto"/>
        <w:rPr>
          <w:rFonts w:ascii="Times New Roman" w:eastAsia="Calibri" w:hAnsi="Times New Roman" w:cs="Times New Roman"/>
          <w:sz w:val="32"/>
          <w:szCs w:val="32"/>
          <w:lang w:val="tt-RU" w:eastAsia="ru-RU"/>
        </w:rPr>
      </w:pPr>
    </w:p>
    <w:p w:rsidR="000A655D" w:rsidRPr="000A655D" w:rsidRDefault="000A655D" w:rsidP="000A655D">
      <w:pPr>
        <w:spacing w:after="0" w:line="240" w:lineRule="auto"/>
        <w:rPr>
          <w:rFonts w:ascii="Times New Roman" w:eastAsia="Calibri" w:hAnsi="Times New Roman" w:cs="Times New Roman"/>
          <w:sz w:val="32"/>
          <w:szCs w:val="32"/>
          <w:lang w:val="tt-RU" w:eastAsia="ru-RU"/>
        </w:rPr>
      </w:pPr>
    </w:p>
    <w:p w:rsidR="000A655D" w:rsidRPr="000A655D" w:rsidRDefault="000A655D" w:rsidP="000A655D">
      <w:pPr>
        <w:spacing w:after="0" w:line="240" w:lineRule="auto"/>
        <w:jc w:val="center"/>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Кулланылган әдәбият.</w:t>
      </w:r>
    </w:p>
    <w:p w:rsidR="000A655D" w:rsidRPr="000A655D" w:rsidRDefault="000A655D" w:rsidP="000A655D">
      <w:pPr>
        <w:spacing w:after="0" w:line="240" w:lineRule="auto"/>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 Р.З.Хәйдәрова, Р.Л. Малафеева     Татар теле. Рус телендә урта гомуми  белем  бирүче мәктәпнеӊ 7 нче сыйныфы ѳчен дәреслек (рус теледә сѳйләшүче балалар ѳчен)</w:t>
      </w:r>
    </w:p>
    <w:p w:rsidR="000A655D" w:rsidRPr="000A655D" w:rsidRDefault="000A655D" w:rsidP="000A655D">
      <w:pPr>
        <w:spacing w:after="0" w:line="240" w:lineRule="auto"/>
        <w:rPr>
          <w:rFonts w:ascii="Times New Roman" w:eastAsia="Calibri" w:hAnsi="Times New Roman" w:cs="Times New Roman"/>
          <w:b/>
          <w:sz w:val="24"/>
          <w:szCs w:val="24"/>
          <w:lang w:val="tt-RU" w:eastAsia="ru-RU"/>
        </w:rPr>
      </w:pPr>
      <w:r w:rsidRPr="000A655D">
        <w:rPr>
          <w:rFonts w:ascii="Times New Roman" w:eastAsia="Calibri" w:hAnsi="Times New Roman" w:cs="Times New Roman"/>
          <w:b/>
          <w:sz w:val="24"/>
          <w:szCs w:val="24"/>
          <w:lang w:val="tt-RU" w:eastAsia="ru-RU"/>
        </w:rPr>
        <w:t>- Рус мәктәпләрендәге рус төркеме укучыларына татар теленнән гомуми белем бирүнең дәүләт стандарты.   Казан, 2005.</w:t>
      </w:r>
      <w:r w:rsidRPr="000A655D">
        <w:rPr>
          <w:rFonts w:ascii="Times New Roman" w:eastAsia="Calibri" w:hAnsi="Times New Roman" w:cs="Times New Roman"/>
          <w:b/>
          <w:iCs/>
          <w:sz w:val="24"/>
          <w:szCs w:val="24"/>
          <w:lang w:val="tt-RU" w:eastAsia="ru-RU"/>
        </w:rPr>
        <w:t xml:space="preserve"> </w:t>
      </w:r>
    </w:p>
    <w:p w:rsidR="000A655D" w:rsidRPr="000A655D" w:rsidRDefault="000A655D" w:rsidP="000A655D">
      <w:pPr>
        <w:spacing w:after="0" w:line="240" w:lineRule="auto"/>
        <w:rPr>
          <w:rFonts w:ascii="Times New Roman" w:eastAsia="Calibri" w:hAnsi="Times New Roman" w:cs="Times New Roman"/>
          <w:b/>
          <w:iCs/>
          <w:sz w:val="24"/>
          <w:szCs w:val="24"/>
          <w:lang w:val="tt-RU" w:eastAsia="ru-RU"/>
        </w:rPr>
      </w:pPr>
      <w:r w:rsidRPr="000A655D">
        <w:rPr>
          <w:rFonts w:ascii="Times New Roman" w:eastAsia="Calibri" w:hAnsi="Times New Roman" w:cs="Times New Roman"/>
          <w:b/>
          <w:iCs/>
          <w:sz w:val="24"/>
          <w:szCs w:val="24"/>
          <w:lang w:val="tt-RU" w:eastAsia="ru-RU"/>
        </w:rPr>
        <w:t>- Рус телендә урта (тулы гомуми белем бирү мәктәпләре өчен үрнәк программалар: 1-11 нче сыйныфлар (басма өчен Ч.М.Харисова, К.С.Фәтхулова, З.Н.Хәбибуллина җаваплы).-Казан: Татар.кит.нәшр.,2011.-239 б .</w:t>
      </w:r>
    </w:p>
    <w:p w:rsidR="000A655D" w:rsidRPr="000A655D" w:rsidRDefault="000A655D" w:rsidP="000A655D">
      <w:pPr>
        <w:spacing w:after="0" w:line="240" w:lineRule="auto"/>
        <w:rPr>
          <w:rFonts w:ascii="Times New Roman" w:eastAsia="Calibri" w:hAnsi="Times New Roman" w:cs="Times New Roman"/>
          <w:b/>
          <w:iCs/>
          <w:sz w:val="24"/>
          <w:szCs w:val="24"/>
          <w:lang w:val="ru-RU" w:eastAsia="ru-RU"/>
        </w:rPr>
      </w:pPr>
      <w:r w:rsidRPr="000A655D">
        <w:rPr>
          <w:rFonts w:ascii="Times New Roman" w:eastAsia="Calibri" w:hAnsi="Times New Roman" w:cs="Times New Roman"/>
          <w:b/>
          <w:iCs/>
          <w:sz w:val="24"/>
          <w:szCs w:val="24"/>
          <w:lang w:val="ru-RU" w:eastAsia="ru-RU"/>
        </w:rPr>
        <w:t xml:space="preserve">-  Р.З. </w:t>
      </w:r>
      <w:proofErr w:type="spellStart"/>
      <w:r w:rsidRPr="000A655D">
        <w:rPr>
          <w:rFonts w:ascii="Times New Roman" w:eastAsia="Calibri" w:hAnsi="Times New Roman" w:cs="Times New Roman"/>
          <w:b/>
          <w:iCs/>
          <w:sz w:val="24"/>
          <w:szCs w:val="24"/>
          <w:lang w:val="ru-RU" w:eastAsia="ru-RU"/>
        </w:rPr>
        <w:t>Хәйдәрова</w:t>
      </w:r>
      <w:proofErr w:type="spellEnd"/>
      <w:r w:rsidRPr="000A655D">
        <w:rPr>
          <w:rFonts w:ascii="Times New Roman" w:eastAsia="Calibri" w:hAnsi="Times New Roman" w:cs="Times New Roman"/>
          <w:b/>
          <w:iCs/>
          <w:sz w:val="24"/>
          <w:szCs w:val="24"/>
          <w:lang w:val="ru-RU" w:eastAsia="ru-RU"/>
        </w:rPr>
        <w:t xml:space="preserve">, Р.Л. Малафеева. Рус </w:t>
      </w:r>
      <w:proofErr w:type="spellStart"/>
      <w:r w:rsidRPr="000A655D">
        <w:rPr>
          <w:rFonts w:ascii="Times New Roman" w:eastAsia="Calibri" w:hAnsi="Times New Roman" w:cs="Times New Roman"/>
          <w:b/>
          <w:iCs/>
          <w:sz w:val="24"/>
          <w:szCs w:val="24"/>
          <w:lang w:val="ru-RU" w:eastAsia="ru-RU"/>
        </w:rPr>
        <w:t>телле</w:t>
      </w:r>
      <w:proofErr w:type="spellEnd"/>
      <w:r w:rsidRPr="000A655D">
        <w:rPr>
          <w:rFonts w:ascii="Times New Roman" w:eastAsia="Calibri" w:hAnsi="Times New Roman" w:cs="Times New Roman"/>
          <w:b/>
          <w:iCs/>
          <w:sz w:val="24"/>
          <w:szCs w:val="24"/>
          <w:lang w:val="ru-RU" w:eastAsia="ru-RU"/>
        </w:rPr>
        <w:t xml:space="preserve"> </w:t>
      </w:r>
      <w:proofErr w:type="spellStart"/>
      <w:r w:rsidRPr="000A655D">
        <w:rPr>
          <w:rFonts w:ascii="Times New Roman" w:eastAsia="Calibri" w:hAnsi="Times New Roman" w:cs="Times New Roman"/>
          <w:b/>
          <w:iCs/>
          <w:sz w:val="24"/>
          <w:szCs w:val="24"/>
          <w:lang w:val="ru-RU" w:eastAsia="ru-RU"/>
        </w:rPr>
        <w:t>балаларга</w:t>
      </w:r>
      <w:proofErr w:type="spellEnd"/>
      <w:r w:rsidRPr="000A655D">
        <w:rPr>
          <w:rFonts w:ascii="Times New Roman" w:eastAsia="Calibri" w:hAnsi="Times New Roman" w:cs="Times New Roman"/>
          <w:b/>
          <w:iCs/>
          <w:sz w:val="24"/>
          <w:szCs w:val="24"/>
          <w:lang w:val="ru-RU" w:eastAsia="ru-RU"/>
        </w:rPr>
        <w:t xml:space="preserve"> татар </w:t>
      </w:r>
      <w:proofErr w:type="spellStart"/>
      <w:r w:rsidRPr="000A655D">
        <w:rPr>
          <w:rFonts w:ascii="Times New Roman" w:eastAsia="Calibri" w:hAnsi="Times New Roman" w:cs="Times New Roman"/>
          <w:b/>
          <w:iCs/>
          <w:sz w:val="24"/>
          <w:szCs w:val="24"/>
          <w:lang w:val="ru-RU" w:eastAsia="ru-RU"/>
        </w:rPr>
        <w:t>телен</w:t>
      </w:r>
      <w:proofErr w:type="spellEnd"/>
      <w:r w:rsidRPr="000A655D">
        <w:rPr>
          <w:rFonts w:ascii="Times New Roman" w:eastAsia="Calibri" w:hAnsi="Times New Roman" w:cs="Times New Roman"/>
          <w:b/>
          <w:iCs/>
          <w:sz w:val="24"/>
          <w:szCs w:val="24"/>
          <w:lang w:val="ru-RU" w:eastAsia="ru-RU"/>
        </w:rPr>
        <w:t xml:space="preserve"> </w:t>
      </w:r>
      <w:proofErr w:type="spellStart"/>
      <w:r w:rsidRPr="000A655D">
        <w:rPr>
          <w:rFonts w:ascii="Times New Roman" w:eastAsia="Calibri" w:hAnsi="Times New Roman" w:cs="Times New Roman"/>
          <w:b/>
          <w:iCs/>
          <w:sz w:val="24"/>
          <w:szCs w:val="24"/>
          <w:lang w:val="ru-RU" w:eastAsia="ru-RU"/>
        </w:rPr>
        <w:t>һәм</w:t>
      </w:r>
      <w:proofErr w:type="spellEnd"/>
      <w:r w:rsidRPr="000A655D">
        <w:rPr>
          <w:rFonts w:ascii="Times New Roman" w:eastAsia="Calibri" w:hAnsi="Times New Roman" w:cs="Times New Roman"/>
          <w:b/>
          <w:iCs/>
          <w:sz w:val="24"/>
          <w:szCs w:val="24"/>
          <w:lang w:val="ru-RU" w:eastAsia="ru-RU"/>
        </w:rPr>
        <w:t xml:space="preserve"> </w:t>
      </w:r>
      <w:proofErr w:type="spellStart"/>
      <w:r w:rsidRPr="000A655D">
        <w:rPr>
          <w:rFonts w:ascii="Times New Roman" w:eastAsia="Calibri" w:hAnsi="Times New Roman" w:cs="Times New Roman"/>
          <w:b/>
          <w:iCs/>
          <w:sz w:val="24"/>
          <w:szCs w:val="24"/>
          <w:lang w:val="ru-RU" w:eastAsia="ru-RU"/>
        </w:rPr>
        <w:t>әдәбиятын</w:t>
      </w:r>
      <w:proofErr w:type="spellEnd"/>
      <w:r w:rsidRPr="000A655D">
        <w:rPr>
          <w:rFonts w:ascii="Times New Roman" w:eastAsia="Calibri" w:hAnsi="Times New Roman" w:cs="Times New Roman"/>
          <w:b/>
          <w:iCs/>
          <w:sz w:val="24"/>
          <w:szCs w:val="24"/>
          <w:lang w:val="ru-RU" w:eastAsia="ru-RU"/>
        </w:rPr>
        <w:t xml:space="preserve"> </w:t>
      </w:r>
      <w:proofErr w:type="spellStart"/>
      <w:r w:rsidRPr="000A655D">
        <w:rPr>
          <w:rFonts w:ascii="Times New Roman" w:eastAsia="Calibri" w:hAnsi="Times New Roman" w:cs="Times New Roman"/>
          <w:b/>
          <w:iCs/>
          <w:sz w:val="24"/>
          <w:szCs w:val="24"/>
          <w:lang w:val="ru-RU" w:eastAsia="ru-RU"/>
        </w:rPr>
        <w:t>коммуникатив</w:t>
      </w:r>
      <w:proofErr w:type="spellEnd"/>
      <w:r w:rsidRPr="000A655D">
        <w:rPr>
          <w:rFonts w:ascii="Times New Roman" w:eastAsia="Calibri" w:hAnsi="Times New Roman" w:cs="Times New Roman"/>
          <w:b/>
          <w:iCs/>
          <w:sz w:val="24"/>
          <w:szCs w:val="24"/>
          <w:lang w:val="ru-RU" w:eastAsia="ru-RU"/>
        </w:rPr>
        <w:t xml:space="preserve"> технология </w:t>
      </w:r>
      <w:proofErr w:type="spellStart"/>
      <w:r w:rsidRPr="000A655D">
        <w:rPr>
          <w:rFonts w:ascii="Times New Roman" w:eastAsia="Calibri" w:hAnsi="Times New Roman" w:cs="Times New Roman"/>
          <w:b/>
          <w:iCs/>
          <w:sz w:val="24"/>
          <w:szCs w:val="24"/>
          <w:lang w:val="ru-RU" w:eastAsia="ru-RU"/>
        </w:rPr>
        <w:t>нигезендә</w:t>
      </w:r>
      <w:proofErr w:type="spellEnd"/>
      <w:r w:rsidRPr="000A655D">
        <w:rPr>
          <w:rFonts w:ascii="Times New Roman" w:eastAsia="Calibri" w:hAnsi="Times New Roman" w:cs="Times New Roman"/>
          <w:b/>
          <w:iCs/>
          <w:sz w:val="24"/>
          <w:szCs w:val="24"/>
          <w:lang w:val="ru-RU" w:eastAsia="ru-RU"/>
        </w:rPr>
        <w:t xml:space="preserve"> </w:t>
      </w:r>
      <w:proofErr w:type="spellStart"/>
      <w:r w:rsidRPr="000A655D">
        <w:rPr>
          <w:rFonts w:ascii="Times New Roman" w:eastAsia="Calibri" w:hAnsi="Times New Roman" w:cs="Times New Roman"/>
          <w:b/>
          <w:iCs/>
          <w:sz w:val="24"/>
          <w:szCs w:val="24"/>
          <w:lang w:val="ru-RU" w:eastAsia="ru-RU"/>
        </w:rPr>
        <w:t>укыту</w:t>
      </w:r>
      <w:proofErr w:type="spellEnd"/>
      <w:r w:rsidRPr="000A655D">
        <w:rPr>
          <w:rFonts w:ascii="Times New Roman" w:eastAsia="Calibri" w:hAnsi="Times New Roman" w:cs="Times New Roman"/>
          <w:b/>
          <w:iCs/>
          <w:sz w:val="24"/>
          <w:szCs w:val="24"/>
          <w:lang w:val="ru-RU" w:eastAsia="ru-RU"/>
        </w:rPr>
        <w:t xml:space="preserve"> </w:t>
      </w:r>
      <w:proofErr w:type="spellStart"/>
      <w:r w:rsidRPr="000A655D">
        <w:rPr>
          <w:rFonts w:ascii="Times New Roman" w:eastAsia="Calibri" w:hAnsi="Times New Roman" w:cs="Times New Roman"/>
          <w:b/>
          <w:iCs/>
          <w:sz w:val="24"/>
          <w:szCs w:val="24"/>
          <w:lang w:val="ru-RU" w:eastAsia="ru-RU"/>
        </w:rPr>
        <w:t>программасы</w:t>
      </w:r>
      <w:proofErr w:type="spellEnd"/>
      <w:proofErr w:type="gramStart"/>
      <w:r w:rsidRPr="000A655D">
        <w:rPr>
          <w:rFonts w:ascii="Times New Roman" w:eastAsia="Calibri" w:hAnsi="Times New Roman" w:cs="Times New Roman"/>
          <w:b/>
          <w:iCs/>
          <w:sz w:val="24"/>
          <w:szCs w:val="24"/>
          <w:lang w:val="ru-RU" w:eastAsia="ru-RU"/>
        </w:rPr>
        <w:t>.-</w:t>
      </w:r>
      <w:proofErr w:type="gramEnd"/>
      <w:r w:rsidRPr="000A655D">
        <w:rPr>
          <w:rFonts w:ascii="Times New Roman" w:eastAsia="Calibri" w:hAnsi="Times New Roman" w:cs="Times New Roman"/>
          <w:b/>
          <w:iCs/>
          <w:sz w:val="24"/>
          <w:szCs w:val="24"/>
          <w:lang w:val="ru-RU" w:eastAsia="ru-RU"/>
        </w:rPr>
        <w:t xml:space="preserve">Казан: </w:t>
      </w:r>
      <w:proofErr w:type="spellStart"/>
      <w:r w:rsidRPr="000A655D">
        <w:rPr>
          <w:rFonts w:ascii="Times New Roman" w:eastAsia="Calibri" w:hAnsi="Times New Roman" w:cs="Times New Roman"/>
          <w:b/>
          <w:iCs/>
          <w:sz w:val="24"/>
          <w:szCs w:val="24"/>
          <w:lang w:val="ru-RU" w:eastAsia="ru-RU"/>
        </w:rPr>
        <w:t>Татар</w:t>
      </w:r>
      <w:proofErr w:type="gramStart"/>
      <w:r w:rsidRPr="000A655D">
        <w:rPr>
          <w:rFonts w:ascii="Times New Roman" w:eastAsia="Calibri" w:hAnsi="Times New Roman" w:cs="Times New Roman"/>
          <w:b/>
          <w:iCs/>
          <w:sz w:val="24"/>
          <w:szCs w:val="24"/>
          <w:lang w:val="ru-RU" w:eastAsia="ru-RU"/>
        </w:rPr>
        <w:t>.к</w:t>
      </w:r>
      <w:proofErr w:type="gramEnd"/>
      <w:r w:rsidRPr="000A655D">
        <w:rPr>
          <w:rFonts w:ascii="Times New Roman" w:eastAsia="Calibri" w:hAnsi="Times New Roman" w:cs="Times New Roman"/>
          <w:b/>
          <w:iCs/>
          <w:sz w:val="24"/>
          <w:szCs w:val="24"/>
          <w:lang w:val="ru-RU" w:eastAsia="ru-RU"/>
        </w:rPr>
        <w:t>ит.нәшр</w:t>
      </w:r>
      <w:proofErr w:type="spellEnd"/>
      <w:r w:rsidRPr="000A655D">
        <w:rPr>
          <w:rFonts w:ascii="Times New Roman" w:eastAsia="Calibri" w:hAnsi="Times New Roman" w:cs="Times New Roman"/>
          <w:b/>
          <w:iCs/>
          <w:sz w:val="24"/>
          <w:szCs w:val="24"/>
          <w:lang w:val="ru-RU" w:eastAsia="ru-RU"/>
        </w:rPr>
        <w:t>., 2011.</w:t>
      </w:r>
    </w:p>
    <w:p w:rsidR="000A655D" w:rsidRPr="000A655D" w:rsidRDefault="000A655D" w:rsidP="000A655D">
      <w:pPr>
        <w:spacing w:after="0" w:line="240" w:lineRule="auto"/>
        <w:rPr>
          <w:rFonts w:ascii="Times New Roman" w:eastAsia="Calibri" w:hAnsi="Times New Roman" w:cs="Times New Roman"/>
          <w:b/>
          <w:sz w:val="32"/>
          <w:szCs w:val="32"/>
          <w:lang w:val="tt-RU" w:eastAsia="ru-RU"/>
        </w:rPr>
      </w:pPr>
      <w:r w:rsidRPr="000A655D">
        <w:rPr>
          <w:rFonts w:ascii="Times New Roman" w:eastAsia="Calibri" w:hAnsi="Times New Roman" w:cs="Times New Roman"/>
          <w:b/>
          <w:iCs/>
          <w:sz w:val="32"/>
          <w:szCs w:val="32"/>
          <w:lang w:val="ru-RU" w:eastAsia="ru-RU"/>
        </w:rPr>
        <w:t xml:space="preserve"> </w:t>
      </w:r>
    </w:p>
    <w:p w:rsidR="000A655D" w:rsidRPr="000A655D" w:rsidRDefault="000A655D" w:rsidP="000A655D">
      <w:pPr>
        <w:spacing w:after="0" w:line="240" w:lineRule="auto"/>
        <w:rPr>
          <w:rFonts w:ascii="Times New Roman" w:eastAsia="Calibri" w:hAnsi="Times New Roman" w:cs="Times New Roman"/>
          <w:sz w:val="32"/>
          <w:szCs w:val="32"/>
          <w:lang w:val="tt-RU" w:eastAsia="ru-RU"/>
        </w:rPr>
      </w:pPr>
    </w:p>
    <w:p w:rsidR="000A655D" w:rsidRPr="000A655D" w:rsidRDefault="000A655D" w:rsidP="000A655D">
      <w:pPr>
        <w:spacing w:after="0" w:line="240" w:lineRule="auto"/>
        <w:rPr>
          <w:rFonts w:ascii="Times New Roman" w:eastAsia="Calibri" w:hAnsi="Times New Roman" w:cs="Times New Roman"/>
          <w:b/>
          <w:sz w:val="32"/>
          <w:szCs w:val="32"/>
          <w:lang w:val="tt-RU" w:eastAsia="ru-RU"/>
        </w:rPr>
      </w:pPr>
    </w:p>
    <w:p w:rsidR="000A655D" w:rsidRPr="000A655D" w:rsidRDefault="000A655D" w:rsidP="000A655D">
      <w:pPr>
        <w:spacing w:after="0" w:line="240" w:lineRule="auto"/>
        <w:rPr>
          <w:rFonts w:ascii="Times New Roman" w:eastAsia="Calibri" w:hAnsi="Times New Roman" w:cs="Times New Roman"/>
          <w:b/>
          <w:sz w:val="32"/>
          <w:szCs w:val="32"/>
          <w:lang w:val="tt-RU" w:eastAsia="ru-RU"/>
        </w:rPr>
      </w:pPr>
    </w:p>
    <w:p w:rsidR="000A655D" w:rsidRPr="000A655D" w:rsidRDefault="000A655D" w:rsidP="000A655D">
      <w:pPr>
        <w:spacing w:after="0" w:line="240" w:lineRule="auto"/>
        <w:rPr>
          <w:rFonts w:ascii="Times New Roman" w:eastAsia="Calibri" w:hAnsi="Times New Roman" w:cs="Times New Roman"/>
          <w:b/>
          <w:sz w:val="32"/>
          <w:szCs w:val="32"/>
          <w:lang w:val="tt-RU" w:eastAsia="ru-RU"/>
        </w:rPr>
      </w:pPr>
    </w:p>
    <w:p w:rsidR="000A655D" w:rsidRPr="000A655D" w:rsidRDefault="000A655D" w:rsidP="000A655D">
      <w:pPr>
        <w:widowControl w:val="0"/>
        <w:spacing w:after="0" w:line="240" w:lineRule="auto"/>
        <w:rPr>
          <w:rFonts w:ascii="Times New Roman" w:eastAsia="Calibri" w:hAnsi="Times New Roman" w:cs="Times New Roman"/>
          <w:b/>
          <w:sz w:val="32"/>
          <w:szCs w:val="32"/>
          <w:lang w:val="tt-RU" w:eastAsia="ru-RU"/>
        </w:rPr>
      </w:pPr>
    </w:p>
    <w:p w:rsidR="000A655D" w:rsidRPr="000A655D" w:rsidRDefault="000A655D" w:rsidP="000A655D">
      <w:pPr>
        <w:rPr>
          <w:rFonts w:ascii="Calibri" w:eastAsia="Calibri" w:hAnsi="Calibri" w:cs="Times New Roman"/>
          <w:lang w:val="tt-RU"/>
        </w:rPr>
      </w:pPr>
    </w:p>
    <w:p w:rsidR="007211EF" w:rsidRPr="000A655D" w:rsidRDefault="007211EF">
      <w:pPr>
        <w:rPr>
          <w:lang w:val="tt-RU"/>
        </w:rPr>
      </w:pPr>
    </w:p>
    <w:sectPr w:rsidR="007211EF" w:rsidRPr="000A655D" w:rsidSect="00824FE4">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 Pragmatica">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22B"/>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1">
    <w:nsid w:val="00B13381"/>
    <w:multiLevelType w:val="hybridMultilevel"/>
    <w:tmpl w:val="F09056DE"/>
    <w:lvl w:ilvl="0" w:tplc="415262F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5293716"/>
    <w:multiLevelType w:val="hybridMultilevel"/>
    <w:tmpl w:val="F44A49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931145"/>
    <w:multiLevelType w:val="singleLevel"/>
    <w:tmpl w:val="2BA492DA"/>
    <w:lvl w:ilvl="0">
      <w:start w:val="1"/>
      <w:numFmt w:val="decimal"/>
      <w:lvlText w:val="%1."/>
      <w:legacy w:legacy="1" w:legacySpace="0" w:legacyIndent="360"/>
      <w:lvlJc w:val="left"/>
      <w:pPr>
        <w:ind w:left="360" w:hanging="360"/>
      </w:pPr>
      <w:rPr>
        <w:rFonts w:cs="Times New Roman"/>
      </w:rPr>
    </w:lvl>
  </w:abstractNum>
  <w:abstractNum w:abstractNumId="4">
    <w:nsid w:val="0D7A36B6"/>
    <w:multiLevelType w:val="hybridMultilevel"/>
    <w:tmpl w:val="00CABA60"/>
    <w:lvl w:ilvl="0" w:tplc="51C43C4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0C9216F"/>
    <w:multiLevelType w:val="hybridMultilevel"/>
    <w:tmpl w:val="7F72C8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62110C"/>
    <w:multiLevelType w:val="singleLevel"/>
    <w:tmpl w:val="58B44D4E"/>
    <w:lvl w:ilvl="0">
      <w:start w:val="1"/>
      <w:numFmt w:val="decimal"/>
      <w:lvlText w:val="%1"/>
      <w:legacy w:legacy="1" w:legacySpace="0" w:legacyIndent="283"/>
      <w:lvlJc w:val="left"/>
      <w:pPr>
        <w:ind w:left="283" w:hanging="283"/>
      </w:pPr>
      <w:rPr>
        <w:rFonts w:cs="Times New Roman"/>
      </w:rPr>
    </w:lvl>
  </w:abstractNum>
  <w:abstractNum w:abstractNumId="7">
    <w:nsid w:val="1D4C2F03"/>
    <w:multiLevelType w:val="hybridMultilevel"/>
    <w:tmpl w:val="642EAC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16559C2"/>
    <w:multiLevelType w:val="hybridMultilevel"/>
    <w:tmpl w:val="7ECE02E2"/>
    <w:lvl w:ilvl="0" w:tplc="9C980C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EC734FF"/>
    <w:multiLevelType w:val="hybridMultilevel"/>
    <w:tmpl w:val="1940EFF2"/>
    <w:lvl w:ilvl="0" w:tplc="0419000F">
      <w:start w:val="1"/>
      <w:numFmt w:val="decimal"/>
      <w:lvlText w:val="%1."/>
      <w:lvlJc w:val="left"/>
      <w:pPr>
        <w:ind w:left="10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58B65E6"/>
    <w:multiLevelType w:val="hybridMultilevel"/>
    <w:tmpl w:val="D3FCFFE6"/>
    <w:lvl w:ilvl="0" w:tplc="0419000D">
      <w:start w:val="1"/>
      <w:numFmt w:val="bullet"/>
      <w:lvlText w:val=""/>
      <w:lvlJc w:val="left"/>
      <w:pPr>
        <w:ind w:left="200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1442CA"/>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2">
    <w:nsid w:val="3A7B3FB3"/>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3">
    <w:nsid w:val="3ED0797A"/>
    <w:multiLevelType w:val="singleLevel"/>
    <w:tmpl w:val="0304F656"/>
    <w:lvl w:ilvl="0">
      <w:start w:val="1"/>
      <w:numFmt w:val="decimal"/>
      <w:lvlText w:val="%1."/>
      <w:legacy w:legacy="1" w:legacySpace="0" w:legacyIndent="720"/>
      <w:lvlJc w:val="left"/>
      <w:pPr>
        <w:ind w:left="720" w:hanging="720"/>
      </w:pPr>
      <w:rPr>
        <w:rFonts w:cs="Times New Roman"/>
      </w:rPr>
    </w:lvl>
  </w:abstractNum>
  <w:abstractNum w:abstractNumId="14">
    <w:nsid w:val="47B24A34"/>
    <w:multiLevelType w:val="hybridMultilevel"/>
    <w:tmpl w:val="115444E6"/>
    <w:lvl w:ilvl="0" w:tplc="5B343C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7D1596D"/>
    <w:multiLevelType w:val="hybridMultilevel"/>
    <w:tmpl w:val="C7C8F0FC"/>
    <w:lvl w:ilvl="0" w:tplc="0419000F">
      <w:start w:val="1"/>
      <w:numFmt w:val="decimal"/>
      <w:lvlText w:val="%1."/>
      <w:lvlJc w:val="left"/>
      <w:pPr>
        <w:tabs>
          <w:tab w:val="num" w:pos="1712"/>
        </w:tabs>
        <w:ind w:left="1712" w:hanging="360"/>
      </w:pPr>
      <w:rPr>
        <w:rFonts w:cs="Times New Roman"/>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
    <w:nsid w:val="4F693152"/>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7">
    <w:nsid w:val="5024343E"/>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18">
    <w:nsid w:val="50BB6340"/>
    <w:multiLevelType w:val="hybridMultilevel"/>
    <w:tmpl w:val="D5D277DA"/>
    <w:lvl w:ilvl="0" w:tplc="DCD20B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4009D5"/>
    <w:multiLevelType w:val="hybridMultilevel"/>
    <w:tmpl w:val="CD1404A8"/>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77C01D6"/>
    <w:multiLevelType w:val="hybridMultilevel"/>
    <w:tmpl w:val="7F72C8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B620EC"/>
    <w:multiLevelType w:val="singleLevel"/>
    <w:tmpl w:val="61F20942"/>
    <w:lvl w:ilvl="0">
      <w:start w:val="1"/>
      <w:numFmt w:val="decimal"/>
      <w:lvlText w:val="%1."/>
      <w:legacy w:legacy="1" w:legacySpace="0" w:legacyIndent="350"/>
      <w:lvlJc w:val="left"/>
      <w:rPr>
        <w:rFonts w:cs="Times New Roman"/>
      </w:rPr>
    </w:lvl>
  </w:abstractNum>
  <w:abstractNum w:abstractNumId="22">
    <w:nsid w:val="5CA269F1"/>
    <w:multiLevelType w:val="hybridMultilevel"/>
    <w:tmpl w:val="2026CC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E64D5"/>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24">
    <w:nsid w:val="613E4342"/>
    <w:multiLevelType w:val="hybridMultilevel"/>
    <w:tmpl w:val="0B9830EE"/>
    <w:lvl w:ilvl="0" w:tplc="0419000F">
      <w:start w:val="1"/>
      <w:numFmt w:val="decimal"/>
      <w:lvlText w:val="%1."/>
      <w:lvlJc w:val="left"/>
      <w:pPr>
        <w:tabs>
          <w:tab w:val="num" w:pos="2149"/>
        </w:tabs>
        <w:ind w:left="2149" w:hanging="360"/>
      </w:pPr>
      <w:rPr>
        <w:rFonts w:cs="Times New Roman"/>
      </w:rPr>
    </w:lvl>
    <w:lvl w:ilvl="1" w:tplc="04190019" w:tentative="1">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25">
    <w:nsid w:val="66547D0C"/>
    <w:multiLevelType w:val="singleLevel"/>
    <w:tmpl w:val="2BA492DA"/>
    <w:lvl w:ilvl="0">
      <w:start w:val="1"/>
      <w:numFmt w:val="decimal"/>
      <w:lvlText w:val="%1."/>
      <w:legacy w:legacy="1" w:legacySpace="0" w:legacyIndent="360"/>
      <w:lvlJc w:val="left"/>
      <w:pPr>
        <w:ind w:left="360" w:hanging="360"/>
      </w:pPr>
      <w:rPr>
        <w:rFonts w:cs="Times New Roman"/>
      </w:rPr>
    </w:lvl>
  </w:abstractNum>
  <w:abstractNum w:abstractNumId="26">
    <w:nsid w:val="6A034A46"/>
    <w:multiLevelType w:val="hybridMultilevel"/>
    <w:tmpl w:val="8082A00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A4C24C6"/>
    <w:multiLevelType w:val="hybridMultilevel"/>
    <w:tmpl w:val="EADEDAF8"/>
    <w:lvl w:ilvl="0" w:tplc="CFA0C79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6CE1363B"/>
    <w:multiLevelType w:val="hybridMultilevel"/>
    <w:tmpl w:val="70BE9DF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9">
    <w:nsid w:val="6E603A0E"/>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tentative="1">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0">
    <w:nsid w:val="6F531F8E"/>
    <w:multiLevelType w:val="hybridMultilevel"/>
    <w:tmpl w:val="5AFCE4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F6A15E9"/>
    <w:multiLevelType w:val="hybridMultilevel"/>
    <w:tmpl w:val="3B14C652"/>
    <w:lvl w:ilvl="0" w:tplc="1AF23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074613C"/>
    <w:multiLevelType w:val="hybridMultilevel"/>
    <w:tmpl w:val="F8B28078"/>
    <w:lvl w:ilvl="0" w:tplc="F908575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70E1426E"/>
    <w:multiLevelType w:val="hybridMultilevel"/>
    <w:tmpl w:val="5314B9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5C0BE2"/>
    <w:multiLevelType w:val="hybridMultilevel"/>
    <w:tmpl w:val="EBDE55BE"/>
    <w:lvl w:ilvl="0" w:tplc="9EFEECBE">
      <w:start w:val="4"/>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4E2270"/>
    <w:multiLevelType w:val="hybridMultilevel"/>
    <w:tmpl w:val="5E6821C0"/>
    <w:lvl w:ilvl="0" w:tplc="AB9639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6">
    <w:nsid w:val="74813DDF"/>
    <w:multiLevelType w:val="hybridMultilevel"/>
    <w:tmpl w:val="CD1404A8"/>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4A06FB9"/>
    <w:multiLevelType w:val="hybridMultilevel"/>
    <w:tmpl w:val="D4B826B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B10800"/>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39">
    <w:nsid w:val="7FD020F7"/>
    <w:multiLevelType w:val="singleLevel"/>
    <w:tmpl w:val="274635D8"/>
    <w:lvl w:ilvl="0">
      <w:start w:val="1"/>
      <w:numFmt w:val="decimal"/>
      <w:lvlText w:val="%1."/>
      <w:legacy w:legacy="1" w:legacySpace="0" w:legacyIndent="283"/>
      <w:lvlJc w:val="left"/>
      <w:pPr>
        <w:ind w:left="283" w:hanging="283"/>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0"/>
  </w:num>
  <w:num w:numId="5">
    <w:abstractNumId w:val="35"/>
  </w:num>
  <w:num w:numId="6">
    <w:abstractNumId w:val="32"/>
  </w:num>
  <w:num w:numId="7">
    <w:abstractNumId w:val="4"/>
  </w:num>
  <w:num w:numId="8">
    <w:abstractNumId w:val="18"/>
  </w:num>
  <w:num w:numId="9">
    <w:abstractNumId w:val="34"/>
  </w:num>
  <w:num w:numId="10">
    <w:abstractNumId w:val="27"/>
  </w:num>
  <w:num w:numId="11">
    <w:abstractNumId w:val="2"/>
  </w:num>
  <w:num w:numId="12">
    <w:abstractNumId w:val="28"/>
  </w:num>
  <w:num w:numId="13">
    <w:abstractNumId w:val="25"/>
    <w:lvlOverride w:ilvl="0">
      <w:startOverride w:val="1"/>
    </w:lvlOverride>
  </w:num>
  <w:num w:numId="14">
    <w:abstractNumId w:val="13"/>
    <w:lvlOverride w:ilvl="0">
      <w:startOverride w:val="1"/>
    </w:lvlOverride>
  </w:num>
  <w:num w:numId="15">
    <w:abstractNumId w:val="3"/>
    <w:lvlOverride w:ilvl="0">
      <w:startOverride w:val="1"/>
    </w:lvlOverride>
  </w:num>
  <w:num w:numId="16">
    <w:abstractNumId w:val="23"/>
    <w:lvlOverride w:ilvl="0">
      <w:startOverride w:val="1"/>
    </w:lvlOverride>
  </w:num>
  <w:num w:numId="17">
    <w:abstractNumId w:val="17"/>
    <w:lvlOverride w:ilvl="0">
      <w:startOverride w:val="1"/>
    </w:lvlOverride>
  </w:num>
  <w:num w:numId="18">
    <w:abstractNumId w:val="0"/>
    <w:lvlOverride w:ilvl="0">
      <w:startOverride w:val="1"/>
    </w:lvlOverride>
  </w:num>
  <w:num w:numId="19">
    <w:abstractNumId w:val="21"/>
    <w:lvlOverride w:ilvl="0">
      <w:startOverride w:val="1"/>
    </w:lvlOverride>
  </w:num>
  <w:num w:numId="20">
    <w:abstractNumId w:val="11"/>
    <w:lvlOverride w:ilvl="0">
      <w:startOverride w:val="1"/>
    </w:lvlOverride>
  </w:num>
  <w:num w:numId="21">
    <w:abstractNumId w:val="39"/>
    <w:lvlOverride w:ilvl="0">
      <w:startOverride w:val="1"/>
    </w:lvlOverride>
  </w:num>
  <w:num w:numId="22">
    <w:abstractNumId w:val="12"/>
    <w:lvlOverride w:ilvl="0">
      <w:startOverride w:val="1"/>
    </w:lvlOverride>
  </w:num>
  <w:num w:numId="23">
    <w:abstractNumId w:val="16"/>
    <w:lvlOverride w:ilvl="0">
      <w:startOverride w:val="1"/>
    </w:lvlOverride>
  </w:num>
  <w:num w:numId="24">
    <w:abstractNumId w:val="38"/>
    <w:lvlOverride w:ilvl="0">
      <w:startOverride w:val="1"/>
    </w:lvlOverride>
  </w:num>
  <w:num w:numId="25">
    <w:abstractNumId w:val="6"/>
    <w:lvlOverride w:ilvl="0">
      <w:startOverride w:val="1"/>
    </w:lvlOverride>
  </w:num>
  <w:num w:numId="26">
    <w:abstractNumId w:val="15"/>
  </w:num>
  <w:num w:numId="27">
    <w:abstractNumId w:val="7"/>
  </w:num>
  <w:num w:numId="28">
    <w:abstractNumId w:val="29"/>
  </w:num>
  <w:num w:numId="29">
    <w:abstractNumId w:val="24"/>
  </w:num>
  <w:num w:numId="30">
    <w:abstractNumId w:val="31"/>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4"/>
  </w:num>
  <w:num w:numId="35">
    <w:abstractNumId w:val="20"/>
  </w:num>
  <w:num w:numId="36">
    <w:abstractNumId w:val="5"/>
  </w:num>
  <w:num w:numId="37">
    <w:abstractNumId w:val="9"/>
  </w:num>
  <w:num w:numId="38">
    <w:abstractNumId w:val="33"/>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5E"/>
    <w:rsid w:val="0003445E"/>
    <w:rsid w:val="000A655D"/>
    <w:rsid w:val="004F0AF5"/>
    <w:rsid w:val="00716904"/>
    <w:rsid w:val="007211EF"/>
    <w:rsid w:val="00FC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0A655D"/>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655D"/>
    <w:rPr>
      <w:rFonts w:ascii="Arial" w:eastAsia="Times New Roman" w:hAnsi="Arial" w:cs="Arial"/>
      <w:b/>
      <w:bCs/>
      <w:sz w:val="26"/>
      <w:szCs w:val="26"/>
      <w:lang w:val="ru-RU" w:eastAsia="ru-RU"/>
    </w:rPr>
  </w:style>
  <w:style w:type="numbering" w:customStyle="1" w:styleId="1">
    <w:name w:val="Нет списка1"/>
    <w:next w:val="a2"/>
    <w:uiPriority w:val="99"/>
    <w:semiHidden/>
    <w:unhideWhenUsed/>
    <w:rsid w:val="000A655D"/>
  </w:style>
  <w:style w:type="paragraph" w:styleId="a3">
    <w:name w:val="No Spacing"/>
    <w:uiPriority w:val="99"/>
    <w:qFormat/>
    <w:rsid w:val="000A655D"/>
    <w:pPr>
      <w:spacing w:after="0" w:line="240" w:lineRule="auto"/>
    </w:pPr>
    <w:rPr>
      <w:rFonts w:ascii="Calibri" w:eastAsia="Times New Roman" w:hAnsi="Calibri" w:cs="Times New Roman"/>
      <w:lang w:val="ru-RU"/>
    </w:rPr>
  </w:style>
  <w:style w:type="table" w:styleId="a4">
    <w:name w:val="Table Grid"/>
    <w:basedOn w:val="a1"/>
    <w:uiPriority w:val="99"/>
    <w:rsid w:val="000A655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0A655D"/>
    <w:pPr>
      <w:ind w:left="720"/>
      <w:contextualSpacing/>
    </w:pPr>
    <w:rPr>
      <w:rFonts w:ascii="Calibri" w:eastAsia="Times New Roman" w:hAnsi="Calibri" w:cs="Times New Roman"/>
      <w:lang w:val="ru-RU"/>
    </w:rPr>
  </w:style>
  <w:style w:type="paragraph" w:styleId="a6">
    <w:name w:val="Body Text"/>
    <w:basedOn w:val="a"/>
    <w:link w:val="a7"/>
    <w:uiPriority w:val="99"/>
    <w:rsid w:val="000A655D"/>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tt-RU" w:eastAsia="ru-RU"/>
    </w:rPr>
  </w:style>
  <w:style w:type="character" w:customStyle="1" w:styleId="a7">
    <w:name w:val="Основной текст Знак"/>
    <w:basedOn w:val="a0"/>
    <w:link w:val="a6"/>
    <w:uiPriority w:val="99"/>
    <w:rsid w:val="000A655D"/>
    <w:rPr>
      <w:rFonts w:ascii="Times New Roman" w:eastAsia="Times New Roman" w:hAnsi="Times New Roman" w:cs="Times New Roman"/>
      <w:sz w:val="24"/>
      <w:szCs w:val="20"/>
      <w:lang w:val="tt-RU" w:eastAsia="ru-RU"/>
    </w:rPr>
  </w:style>
  <w:style w:type="paragraph" w:customStyle="1" w:styleId="21">
    <w:name w:val="Основной текст 21"/>
    <w:basedOn w:val="a"/>
    <w:uiPriority w:val="99"/>
    <w:rsid w:val="000A655D"/>
    <w:pPr>
      <w:overflowPunct w:val="0"/>
      <w:autoSpaceDE w:val="0"/>
      <w:autoSpaceDN w:val="0"/>
      <w:adjustRightInd w:val="0"/>
      <w:spacing w:after="0" w:line="240" w:lineRule="auto"/>
      <w:jc w:val="center"/>
    </w:pPr>
    <w:rPr>
      <w:rFonts w:ascii="Times New Roman" w:eastAsia="Times New Roman" w:hAnsi="Times New Roman" w:cs="Times New Roman"/>
      <w:sz w:val="24"/>
      <w:szCs w:val="20"/>
      <w:lang w:val="tt-RU" w:eastAsia="ru-RU"/>
    </w:rPr>
  </w:style>
  <w:style w:type="paragraph" w:customStyle="1" w:styleId="31">
    <w:name w:val="Основной текст 31"/>
    <w:basedOn w:val="a"/>
    <w:uiPriority w:val="99"/>
    <w:rsid w:val="000A655D"/>
    <w:pPr>
      <w:overflowPunct w:val="0"/>
      <w:autoSpaceDE w:val="0"/>
      <w:autoSpaceDN w:val="0"/>
      <w:adjustRightInd w:val="0"/>
      <w:spacing w:after="0" w:line="240" w:lineRule="auto"/>
    </w:pPr>
    <w:rPr>
      <w:rFonts w:ascii="Times New Roman" w:eastAsia="Times New Roman" w:hAnsi="Times New Roman" w:cs="Times New Roman"/>
      <w:sz w:val="24"/>
      <w:szCs w:val="20"/>
      <w:lang w:val="tt-RU" w:eastAsia="ru-RU"/>
    </w:rPr>
  </w:style>
  <w:style w:type="paragraph" w:styleId="a8">
    <w:name w:val="footer"/>
    <w:basedOn w:val="a"/>
    <w:link w:val="a9"/>
    <w:uiPriority w:val="99"/>
    <w:rsid w:val="000A655D"/>
    <w:pPr>
      <w:tabs>
        <w:tab w:val="center" w:pos="4677"/>
        <w:tab w:val="right" w:pos="9355"/>
      </w:tabs>
      <w:overflowPunct w:val="0"/>
      <w:autoSpaceDE w:val="0"/>
      <w:autoSpaceDN w:val="0"/>
      <w:adjustRightInd w:val="0"/>
      <w:spacing w:after="0" w:line="240" w:lineRule="auto"/>
    </w:pPr>
    <w:rPr>
      <w:rFonts w:ascii="A Pragmatica" w:eastAsia="Times New Roman" w:hAnsi="A Pragmatica" w:cs="Times New Roman"/>
      <w:sz w:val="20"/>
      <w:szCs w:val="20"/>
      <w:lang w:val="ru-RU" w:eastAsia="ru-RU"/>
    </w:rPr>
  </w:style>
  <w:style w:type="character" w:customStyle="1" w:styleId="a9">
    <w:name w:val="Нижний колонтитул Знак"/>
    <w:basedOn w:val="a0"/>
    <w:link w:val="a8"/>
    <w:uiPriority w:val="99"/>
    <w:rsid w:val="000A655D"/>
    <w:rPr>
      <w:rFonts w:ascii="A Pragmatica" w:eastAsia="Times New Roman" w:hAnsi="A Pragmatica" w:cs="Times New Roman"/>
      <w:sz w:val="20"/>
      <w:szCs w:val="20"/>
      <w:lang w:val="ru-RU" w:eastAsia="ru-RU"/>
    </w:rPr>
  </w:style>
  <w:style w:type="character" w:styleId="aa">
    <w:name w:val="page number"/>
    <w:uiPriority w:val="99"/>
    <w:rsid w:val="000A655D"/>
    <w:rPr>
      <w:rFonts w:cs="Times New Roman"/>
    </w:rPr>
  </w:style>
  <w:style w:type="character" w:styleId="ab">
    <w:name w:val="Hyperlink"/>
    <w:uiPriority w:val="99"/>
    <w:semiHidden/>
    <w:rsid w:val="000A655D"/>
    <w:rPr>
      <w:rFonts w:cs="Times New Roman"/>
      <w:color w:val="0000FF"/>
      <w:u w:val="single"/>
    </w:rPr>
  </w:style>
  <w:style w:type="character" w:customStyle="1" w:styleId="2">
    <w:name w:val="Основной текст (2)_"/>
    <w:link w:val="20"/>
    <w:uiPriority w:val="99"/>
    <w:locked/>
    <w:rsid w:val="000A655D"/>
    <w:rPr>
      <w:rFonts w:ascii="Times New Roman" w:hAnsi="Times New Roman"/>
      <w:sz w:val="23"/>
      <w:szCs w:val="23"/>
      <w:shd w:val="clear" w:color="auto" w:fill="FFFFFF"/>
    </w:rPr>
  </w:style>
  <w:style w:type="character" w:customStyle="1" w:styleId="ac">
    <w:name w:val="Основной текст_"/>
    <w:link w:val="10"/>
    <w:uiPriority w:val="99"/>
    <w:locked/>
    <w:rsid w:val="000A655D"/>
    <w:rPr>
      <w:rFonts w:ascii="Times New Roman" w:hAnsi="Times New Roman"/>
      <w:b/>
      <w:bCs/>
      <w:shd w:val="clear" w:color="auto" w:fill="FFFFFF"/>
    </w:rPr>
  </w:style>
  <w:style w:type="character" w:customStyle="1" w:styleId="ad">
    <w:name w:val="Оглавление_"/>
    <w:link w:val="ae"/>
    <w:uiPriority w:val="99"/>
    <w:locked/>
    <w:rsid w:val="000A655D"/>
    <w:rPr>
      <w:rFonts w:ascii="Times New Roman" w:hAnsi="Times New Roman"/>
      <w:shd w:val="clear" w:color="auto" w:fill="FFFFFF"/>
    </w:rPr>
  </w:style>
  <w:style w:type="character" w:customStyle="1" w:styleId="22">
    <w:name w:val="Оглавление (2)_"/>
    <w:link w:val="23"/>
    <w:uiPriority w:val="99"/>
    <w:locked/>
    <w:rsid w:val="000A655D"/>
    <w:rPr>
      <w:rFonts w:ascii="Times New Roman" w:hAnsi="Times New Roman"/>
      <w:b/>
      <w:bCs/>
      <w:shd w:val="clear" w:color="auto" w:fill="FFFFFF"/>
    </w:rPr>
  </w:style>
  <w:style w:type="paragraph" w:customStyle="1" w:styleId="20">
    <w:name w:val="Основной текст (2)"/>
    <w:basedOn w:val="a"/>
    <w:link w:val="2"/>
    <w:uiPriority w:val="99"/>
    <w:rsid w:val="000A655D"/>
    <w:pPr>
      <w:widowControl w:val="0"/>
      <w:shd w:val="clear" w:color="auto" w:fill="FFFFFF"/>
      <w:spacing w:after="1020" w:line="240" w:lineRule="atLeast"/>
    </w:pPr>
    <w:rPr>
      <w:rFonts w:ascii="Times New Roman" w:hAnsi="Times New Roman"/>
      <w:sz w:val="23"/>
      <w:szCs w:val="23"/>
    </w:rPr>
  </w:style>
  <w:style w:type="paragraph" w:customStyle="1" w:styleId="10">
    <w:name w:val="Основной текст1"/>
    <w:basedOn w:val="a"/>
    <w:link w:val="ac"/>
    <w:uiPriority w:val="99"/>
    <w:rsid w:val="000A655D"/>
    <w:pPr>
      <w:widowControl w:val="0"/>
      <w:shd w:val="clear" w:color="auto" w:fill="FFFFFF"/>
      <w:spacing w:before="240" w:after="0" w:line="427" w:lineRule="exact"/>
    </w:pPr>
    <w:rPr>
      <w:rFonts w:ascii="Times New Roman" w:hAnsi="Times New Roman"/>
      <w:b/>
      <w:bCs/>
    </w:rPr>
  </w:style>
  <w:style w:type="paragraph" w:customStyle="1" w:styleId="ae">
    <w:name w:val="Оглавление"/>
    <w:basedOn w:val="a"/>
    <w:link w:val="ad"/>
    <w:uiPriority w:val="99"/>
    <w:rsid w:val="000A655D"/>
    <w:pPr>
      <w:widowControl w:val="0"/>
      <w:shd w:val="clear" w:color="auto" w:fill="FFFFFF"/>
      <w:spacing w:after="240" w:line="240" w:lineRule="atLeast"/>
      <w:ind w:hanging="360"/>
      <w:jc w:val="right"/>
    </w:pPr>
    <w:rPr>
      <w:rFonts w:ascii="Times New Roman" w:hAnsi="Times New Roman"/>
    </w:rPr>
  </w:style>
  <w:style w:type="paragraph" w:customStyle="1" w:styleId="23">
    <w:name w:val="Оглавление (2)"/>
    <w:basedOn w:val="a"/>
    <w:link w:val="22"/>
    <w:uiPriority w:val="99"/>
    <w:rsid w:val="000A655D"/>
    <w:pPr>
      <w:widowControl w:val="0"/>
      <w:shd w:val="clear" w:color="auto" w:fill="FFFFFF"/>
      <w:spacing w:before="240" w:after="120" w:line="240" w:lineRule="atLeast"/>
      <w:ind w:hanging="360"/>
    </w:pPr>
    <w:rPr>
      <w:rFonts w:ascii="Times New Roman" w:hAnsi="Times New Roman"/>
      <w:b/>
      <w:bCs/>
    </w:rPr>
  </w:style>
  <w:style w:type="character" w:customStyle="1" w:styleId="Georgia">
    <w:name w:val="Оглавление + Georgia"/>
    <w:aliases w:val="8,5 pt,Интервал 0 pt"/>
    <w:uiPriority w:val="99"/>
    <w:rsid w:val="000A655D"/>
    <w:rPr>
      <w:rFonts w:ascii="Georgia" w:hAnsi="Georgia" w:cs="Georgia"/>
      <w:color w:val="000000"/>
      <w:spacing w:val="10"/>
      <w:w w:val="100"/>
      <w:position w:val="0"/>
      <w:sz w:val="17"/>
      <w:szCs w:val="17"/>
      <w:u w:val="none"/>
      <w:shd w:val="clear" w:color="auto" w:fill="FFFFFF"/>
      <w:lang w:val="tt-RU"/>
    </w:rPr>
  </w:style>
  <w:style w:type="character" w:customStyle="1" w:styleId="af">
    <w:name w:val="Оглавление + Полужирный"/>
    <w:uiPriority w:val="99"/>
    <w:rsid w:val="000A655D"/>
    <w:rPr>
      <w:rFonts w:ascii="Times New Roman" w:hAnsi="Times New Roman" w:cs="Times New Roman"/>
      <w:b/>
      <w:bCs/>
      <w:color w:val="000000"/>
      <w:spacing w:val="0"/>
      <w:w w:val="100"/>
      <w:position w:val="0"/>
      <w:sz w:val="19"/>
      <w:szCs w:val="19"/>
      <w:u w:val="none"/>
      <w:shd w:val="clear" w:color="auto" w:fill="FFFFFF"/>
      <w:lang w:val="tt-RU"/>
    </w:rPr>
  </w:style>
  <w:style w:type="paragraph" w:styleId="af0">
    <w:name w:val="Title"/>
    <w:basedOn w:val="a"/>
    <w:next w:val="a"/>
    <w:link w:val="af1"/>
    <w:uiPriority w:val="99"/>
    <w:qFormat/>
    <w:rsid w:val="000A655D"/>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rPr>
  </w:style>
  <w:style w:type="character" w:customStyle="1" w:styleId="af1">
    <w:name w:val="Название Знак"/>
    <w:basedOn w:val="a0"/>
    <w:link w:val="af0"/>
    <w:uiPriority w:val="99"/>
    <w:rsid w:val="000A655D"/>
    <w:rPr>
      <w:rFonts w:ascii="Arial" w:eastAsia="Times New Roman" w:hAnsi="Arial" w:cs="Times New Roman"/>
      <w:color w:val="17365D"/>
      <w:spacing w:val="5"/>
      <w:kern w:val="28"/>
      <w:sz w:val="52"/>
      <w:szCs w:val="52"/>
    </w:rPr>
  </w:style>
  <w:style w:type="paragraph" w:customStyle="1" w:styleId="220">
    <w:name w:val="Основной текст 22"/>
    <w:basedOn w:val="a"/>
    <w:uiPriority w:val="99"/>
    <w:rsid w:val="000A655D"/>
    <w:pPr>
      <w:overflowPunct w:val="0"/>
      <w:autoSpaceDE w:val="0"/>
      <w:autoSpaceDN w:val="0"/>
      <w:adjustRightInd w:val="0"/>
      <w:spacing w:after="0" w:line="240" w:lineRule="auto"/>
      <w:jc w:val="center"/>
    </w:pPr>
    <w:rPr>
      <w:rFonts w:ascii="Times New Roman" w:eastAsia="Times New Roman" w:hAnsi="Times New Roman" w:cs="Times New Roman"/>
      <w:sz w:val="24"/>
      <w:szCs w:val="20"/>
      <w:lang w:val="tt-RU" w:eastAsia="ru-RU"/>
    </w:rPr>
  </w:style>
  <w:style w:type="paragraph" w:customStyle="1" w:styleId="32">
    <w:name w:val="Основной текст 32"/>
    <w:basedOn w:val="a"/>
    <w:uiPriority w:val="99"/>
    <w:rsid w:val="000A655D"/>
    <w:pPr>
      <w:overflowPunct w:val="0"/>
      <w:autoSpaceDE w:val="0"/>
      <w:autoSpaceDN w:val="0"/>
      <w:adjustRightInd w:val="0"/>
      <w:spacing w:after="0" w:line="240" w:lineRule="auto"/>
    </w:pPr>
    <w:rPr>
      <w:rFonts w:ascii="Times New Roman" w:eastAsia="Times New Roman" w:hAnsi="Times New Roman" w:cs="Times New Roman"/>
      <w:sz w:val="24"/>
      <w:szCs w:val="20"/>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0A655D"/>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655D"/>
    <w:rPr>
      <w:rFonts w:ascii="Arial" w:eastAsia="Times New Roman" w:hAnsi="Arial" w:cs="Arial"/>
      <w:b/>
      <w:bCs/>
      <w:sz w:val="26"/>
      <w:szCs w:val="26"/>
      <w:lang w:val="ru-RU" w:eastAsia="ru-RU"/>
    </w:rPr>
  </w:style>
  <w:style w:type="numbering" w:customStyle="1" w:styleId="1">
    <w:name w:val="Нет списка1"/>
    <w:next w:val="a2"/>
    <w:uiPriority w:val="99"/>
    <w:semiHidden/>
    <w:unhideWhenUsed/>
    <w:rsid w:val="000A655D"/>
  </w:style>
  <w:style w:type="paragraph" w:styleId="a3">
    <w:name w:val="No Spacing"/>
    <w:uiPriority w:val="99"/>
    <w:qFormat/>
    <w:rsid w:val="000A655D"/>
    <w:pPr>
      <w:spacing w:after="0" w:line="240" w:lineRule="auto"/>
    </w:pPr>
    <w:rPr>
      <w:rFonts w:ascii="Calibri" w:eastAsia="Times New Roman" w:hAnsi="Calibri" w:cs="Times New Roman"/>
      <w:lang w:val="ru-RU"/>
    </w:rPr>
  </w:style>
  <w:style w:type="table" w:styleId="a4">
    <w:name w:val="Table Grid"/>
    <w:basedOn w:val="a1"/>
    <w:uiPriority w:val="99"/>
    <w:rsid w:val="000A655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0A655D"/>
    <w:pPr>
      <w:ind w:left="720"/>
      <w:contextualSpacing/>
    </w:pPr>
    <w:rPr>
      <w:rFonts w:ascii="Calibri" w:eastAsia="Times New Roman" w:hAnsi="Calibri" w:cs="Times New Roman"/>
      <w:lang w:val="ru-RU"/>
    </w:rPr>
  </w:style>
  <w:style w:type="paragraph" w:styleId="a6">
    <w:name w:val="Body Text"/>
    <w:basedOn w:val="a"/>
    <w:link w:val="a7"/>
    <w:uiPriority w:val="99"/>
    <w:rsid w:val="000A655D"/>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tt-RU" w:eastAsia="ru-RU"/>
    </w:rPr>
  </w:style>
  <w:style w:type="character" w:customStyle="1" w:styleId="a7">
    <w:name w:val="Основной текст Знак"/>
    <w:basedOn w:val="a0"/>
    <w:link w:val="a6"/>
    <w:uiPriority w:val="99"/>
    <w:rsid w:val="000A655D"/>
    <w:rPr>
      <w:rFonts w:ascii="Times New Roman" w:eastAsia="Times New Roman" w:hAnsi="Times New Roman" w:cs="Times New Roman"/>
      <w:sz w:val="24"/>
      <w:szCs w:val="20"/>
      <w:lang w:val="tt-RU" w:eastAsia="ru-RU"/>
    </w:rPr>
  </w:style>
  <w:style w:type="paragraph" w:customStyle="1" w:styleId="21">
    <w:name w:val="Основной текст 21"/>
    <w:basedOn w:val="a"/>
    <w:uiPriority w:val="99"/>
    <w:rsid w:val="000A655D"/>
    <w:pPr>
      <w:overflowPunct w:val="0"/>
      <w:autoSpaceDE w:val="0"/>
      <w:autoSpaceDN w:val="0"/>
      <w:adjustRightInd w:val="0"/>
      <w:spacing w:after="0" w:line="240" w:lineRule="auto"/>
      <w:jc w:val="center"/>
    </w:pPr>
    <w:rPr>
      <w:rFonts w:ascii="Times New Roman" w:eastAsia="Times New Roman" w:hAnsi="Times New Roman" w:cs="Times New Roman"/>
      <w:sz w:val="24"/>
      <w:szCs w:val="20"/>
      <w:lang w:val="tt-RU" w:eastAsia="ru-RU"/>
    </w:rPr>
  </w:style>
  <w:style w:type="paragraph" w:customStyle="1" w:styleId="31">
    <w:name w:val="Основной текст 31"/>
    <w:basedOn w:val="a"/>
    <w:uiPriority w:val="99"/>
    <w:rsid w:val="000A655D"/>
    <w:pPr>
      <w:overflowPunct w:val="0"/>
      <w:autoSpaceDE w:val="0"/>
      <w:autoSpaceDN w:val="0"/>
      <w:adjustRightInd w:val="0"/>
      <w:spacing w:after="0" w:line="240" w:lineRule="auto"/>
    </w:pPr>
    <w:rPr>
      <w:rFonts w:ascii="Times New Roman" w:eastAsia="Times New Roman" w:hAnsi="Times New Roman" w:cs="Times New Roman"/>
      <w:sz w:val="24"/>
      <w:szCs w:val="20"/>
      <w:lang w:val="tt-RU" w:eastAsia="ru-RU"/>
    </w:rPr>
  </w:style>
  <w:style w:type="paragraph" w:styleId="a8">
    <w:name w:val="footer"/>
    <w:basedOn w:val="a"/>
    <w:link w:val="a9"/>
    <w:uiPriority w:val="99"/>
    <w:rsid w:val="000A655D"/>
    <w:pPr>
      <w:tabs>
        <w:tab w:val="center" w:pos="4677"/>
        <w:tab w:val="right" w:pos="9355"/>
      </w:tabs>
      <w:overflowPunct w:val="0"/>
      <w:autoSpaceDE w:val="0"/>
      <w:autoSpaceDN w:val="0"/>
      <w:adjustRightInd w:val="0"/>
      <w:spacing w:after="0" w:line="240" w:lineRule="auto"/>
    </w:pPr>
    <w:rPr>
      <w:rFonts w:ascii="A Pragmatica" w:eastAsia="Times New Roman" w:hAnsi="A Pragmatica" w:cs="Times New Roman"/>
      <w:sz w:val="20"/>
      <w:szCs w:val="20"/>
      <w:lang w:val="ru-RU" w:eastAsia="ru-RU"/>
    </w:rPr>
  </w:style>
  <w:style w:type="character" w:customStyle="1" w:styleId="a9">
    <w:name w:val="Нижний колонтитул Знак"/>
    <w:basedOn w:val="a0"/>
    <w:link w:val="a8"/>
    <w:uiPriority w:val="99"/>
    <w:rsid w:val="000A655D"/>
    <w:rPr>
      <w:rFonts w:ascii="A Pragmatica" w:eastAsia="Times New Roman" w:hAnsi="A Pragmatica" w:cs="Times New Roman"/>
      <w:sz w:val="20"/>
      <w:szCs w:val="20"/>
      <w:lang w:val="ru-RU" w:eastAsia="ru-RU"/>
    </w:rPr>
  </w:style>
  <w:style w:type="character" w:styleId="aa">
    <w:name w:val="page number"/>
    <w:uiPriority w:val="99"/>
    <w:rsid w:val="000A655D"/>
    <w:rPr>
      <w:rFonts w:cs="Times New Roman"/>
    </w:rPr>
  </w:style>
  <w:style w:type="character" w:styleId="ab">
    <w:name w:val="Hyperlink"/>
    <w:uiPriority w:val="99"/>
    <w:semiHidden/>
    <w:rsid w:val="000A655D"/>
    <w:rPr>
      <w:rFonts w:cs="Times New Roman"/>
      <w:color w:val="0000FF"/>
      <w:u w:val="single"/>
    </w:rPr>
  </w:style>
  <w:style w:type="character" w:customStyle="1" w:styleId="2">
    <w:name w:val="Основной текст (2)_"/>
    <w:link w:val="20"/>
    <w:uiPriority w:val="99"/>
    <w:locked/>
    <w:rsid w:val="000A655D"/>
    <w:rPr>
      <w:rFonts w:ascii="Times New Roman" w:hAnsi="Times New Roman"/>
      <w:sz w:val="23"/>
      <w:szCs w:val="23"/>
      <w:shd w:val="clear" w:color="auto" w:fill="FFFFFF"/>
    </w:rPr>
  </w:style>
  <w:style w:type="character" w:customStyle="1" w:styleId="ac">
    <w:name w:val="Основной текст_"/>
    <w:link w:val="10"/>
    <w:uiPriority w:val="99"/>
    <w:locked/>
    <w:rsid w:val="000A655D"/>
    <w:rPr>
      <w:rFonts w:ascii="Times New Roman" w:hAnsi="Times New Roman"/>
      <w:b/>
      <w:bCs/>
      <w:shd w:val="clear" w:color="auto" w:fill="FFFFFF"/>
    </w:rPr>
  </w:style>
  <w:style w:type="character" w:customStyle="1" w:styleId="ad">
    <w:name w:val="Оглавление_"/>
    <w:link w:val="ae"/>
    <w:uiPriority w:val="99"/>
    <w:locked/>
    <w:rsid w:val="000A655D"/>
    <w:rPr>
      <w:rFonts w:ascii="Times New Roman" w:hAnsi="Times New Roman"/>
      <w:shd w:val="clear" w:color="auto" w:fill="FFFFFF"/>
    </w:rPr>
  </w:style>
  <w:style w:type="character" w:customStyle="1" w:styleId="22">
    <w:name w:val="Оглавление (2)_"/>
    <w:link w:val="23"/>
    <w:uiPriority w:val="99"/>
    <w:locked/>
    <w:rsid w:val="000A655D"/>
    <w:rPr>
      <w:rFonts w:ascii="Times New Roman" w:hAnsi="Times New Roman"/>
      <w:b/>
      <w:bCs/>
      <w:shd w:val="clear" w:color="auto" w:fill="FFFFFF"/>
    </w:rPr>
  </w:style>
  <w:style w:type="paragraph" w:customStyle="1" w:styleId="20">
    <w:name w:val="Основной текст (2)"/>
    <w:basedOn w:val="a"/>
    <w:link w:val="2"/>
    <w:uiPriority w:val="99"/>
    <w:rsid w:val="000A655D"/>
    <w:pPr>
      <w:widowControl w:val="0"/>
      <w:shd w:val="clear" w:color="auto" w:fill="FFFFFF"/>
      <w:spacing w:after="1020" w:line="240" w:lineRule="atLeast"/>
    </w:pPr>
    <w:rPr>
      <w:rFonts w:ascii="Times New Roman" w:hAnsi="Times New Roman"/>
      <w:sz w:val="23"/>
      <w:szCs w:val="23"/>
    </w:rPr>
  </w:style>
  <w:style w:type="paragraph" w:customStyle="1" w:styleId="10">
    <w:name w:val="Основной текст1"/>
    <w:basedOn w:val="a"/>
    <w:link w:val="ac"/>
    <w:uiPriority w:val="99"/>
    <w:rsid w:val="000A655D"/>
    <w:pPr>
      <w:widowControl w:val="0"/>
      <w:shd w:val="clear" w:color="auto" w:fill="FFFFFF"/>
      <w:spacing w:before="240" w:after="0" w:line="427" w:lineRule="exact"/>
    </w:pPr>
    <w:rPr>
      <w:rFonts w:ascii="Times New Roman" w:hAnsi="Times New Roman"/>
      <w:b/>
      <w:bCs/>
    </w:rPr>
  </w:style>
  <w:style w:type="paragraph" w:customStyle="1" w:styleId="ae">
    <w:name w:val="Оглавление"/>
    <w:basedOn w:val="a"/>
    <w:link w:val="ad"/>
    <w:uiPriority w:val="99"/>
    <w:rsid w:val="000A655D"/>
    <w:pPr>
      <w:widowControl w:val="0"/>
      <w:shd w:val="clear" w:color="auto" w:fill="FFFFFF"/>
      <w:spacing w:after="240" w:line="240" w:lineRule="atLeast"/>
      <w:ind w:hanging="360"/>
      <w:jc w:val="right"/>
    </w:pPr>
    <w:rPr>
      <w:rFonts w:ascii="Times New Roman" w:hAnsi="Times New Roman"/>
    </w:rPr>
  </w:style>
  <w:style w:type="paragraph" w:customStyle="1" w:styleId="23">
    <w:name w:val="Оглавление (2)"/>
    <w:basedOn w:val="a"/>
    <w:link w:val="22"/>
    <w:uiPriority w:val="99"/>
    <w:rsid w:val="000A655D"/>
    <w:pPr>
      <w:widowControl w:val="0"/>
      <w:shd w:val="clear" w:color="auto" w:fill="FFFFFF"/>
      <w:spacing w:before="240" w:after="120" w:line="240" w:lineRule="atLeast"/>
      <w:ind w:hanging="360"/>
    </w:pPr>
    <w:rPr>
      <w:rFonts w:ascii="Times New Roman" w:hAnsi="Times New Roman"/>
      <w:b/>
      <w:bCs/>
    </w:rPr>
  </w:style>
  <w:style w:type="character" w:customStyle="1" w:styleId="Georgia">
    <w:name w:val="Оглавление + Georgia"/>
    <w:aliases w:val="8,5 pt,Интервал 0 pt"/>
    <w:uiPriority w:val="99"/>
    <w:rsid w:val="000A655D"/>
    <w:rPr>
      <w:rFonts w:ascii="Georgia" w:hAnsi="Georgia" w:cs="Georgia"/>
      <w:color w:val="000000"/>
      <w:spacing w:val="10"/>
      <w:w w:val="100"/>
      <w:position w:val="0"/>
      <w:sz w:val="17"/>
      <w:szCs w:val="17"/>
      <w:u w:val="none"/>
      <w:shd w:val="clear" w:color="auto" w:fill="FFFFFF"/>
      <w:lang w:val="tt-RU"/>
    </w:rPr>
  </w:style>
  <w:style w:type="character" w:customStyle="1" w:styleId="af">
    <w:name w:val="Оглавление + Полужирный"/>
    <w:uiPriority w:val="99"/>
    <w:rsid w:val="000A655D"/>
    <w:rPr>
      <w:rFonts w:ascii="Times New Roman" w:hAnsi="Times New Roman" w:cs="Times New Roman"/>
      <w:b/>
      <w:bCs/>
      <w:color w:val="000000"/>
      <w:spacing w:val="0"/>
      <w:w w:val="100"/>
      <w:position w:val="0"/>
      <w:sz w:val="19"/>
      <w:szCs w:val="19"/>
      <w:u w:val="none"/>
      <w:shd w:val="clear" w:color="auto" w:fill="FFFFFF"/>
      <w:lang w:val="tt-RU"/>
    </w:rPr>
  </w:style>
  <w:style w:type="paragraph" w:styleId="af0">
    <w:name w:val="Title"/>
    <w:basedOn w:val="a"/>
    <w:next w:val="a"/>
    <w:link w:val="af1"/>
    <w:uiPriority w:val="99"/>
    <w:qFormat/>
    <w:rsid w:val="000A655D"/>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rPr>
  </w:style>
  <w:style w:type="character" w:customStyle="1" w:styleId="af1">
    <w:name w:val="Название Знак"/>
    <w:basedOn w:val="a0"/>
    <w:link w:val="af0"/>
    <w:uiPriority w:val="99"/>
    <w:rsid w:val="000A655D"/>
    <w:rPr>
      <w:rFonts w:ascii="Arial" w:eastAsia="Times New Roman" w:hAnsi="Arial" w:cs="Times New Roman"/>
      <w:color w:val="17365D"/>
      <w:spacing w:val="5"/>
      <w:kern w:val="28"/>
      <w:sz w:val="52"/>
      <w:szCs w:val="52"/>
    </w:rPr>
  </w:style>
  <w:style w:type="paragraph" w:customStyle="1" w:styleId="220">
    <w:name w:val="Основной текст 22"/>
    <w:basedOn w:val="a"/>
    <w:uiPriority w:val="99"/>
    <w:rsid w:val="000A655D"/>
    <w:pPr>
      <w:overflowPunct w:val="0"/>
      <w:autoSpaceDE w:val="0"/>
      <w:autoSpaceDN w:val="0"/>
      <w:adjustRightInd w:val="0"/>
      <w:spacing w:after="0" w:line="240" w:lineRule="auto"/>
      <w:jc w:val="center"/>
    </w:pPr>
    <w:rPr>
      <w:rFonts w:ascii="Times New Roman" w:eastAsia="Times New Roman" w:hAnsi="Times New Roman" w:cs="Times New Roman"/>
      <w:sz w:val="24"/>
      <w:szCs w:val="20"/>
      <w:lang w:val="tt-RU" w:eastAsia="ru-RU"/>
    </w:rPr>
  </w:style>
  <w:style w:type="paragraph" w:customStyle="1" w:styleId="32">
    <w:name w:val="Основной текст 32"/>
    <w:basedOn w:val="a"/>
    <w:uiPriority w:val="99"/>
    <w:rsid w:val="000A655D"/>
    <w:pPr>
      <w:overflowPunct w:val="0"/>
      <w:autoSpaceDE w:val="0"/>
      <w:autoSpaceDN w:val="0"/>
      <w:adjustRightInd w:val="0"/>
      <w:spacing w:after="0" w:line="240" w:lineRule="auto"/>
    </w:pPr>
    <w:rPr>
      <w:rFonts w:ascii="Times New Roman" w:eastAsia="Times New Roman" w:hAnsi="Times New Roman" w:cs="Times New Roman"/>
      <w:sz w:val="24"/>
      <w:szCs w:val="20"/>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6BB3-9E54-46B6-BBCE-B774CDF8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4451</Words>
  <Characters>25375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5</cp:revision>
  <dcterms:created xsi:type="dcterms:W3CDTF">2013-09-30T15:03:00Z</dcterms:created>
  <dcterms:modified xsi:type="dcterms:W3CDTF">2013-10-01T04:06:00Z</dcterms:modified>
</cp:coreProperties>
</file>