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02" w:rsidRDefault="00C87EE0" w:rsidP="00C87EE0">
      <w:pPr>
        <w:pStyle w:val="af3"/>
        <w:spacing w:before="0" w:beforeAutospacing="0" w:after="0" w:afterAutospacing="0"/>
        <w:jc w:val="both"/>
      </w:pPr>
      <w:r>
        <w:t xml:space="preserve">                                                </w:t>
      </w:r>
      <w:r w:rsidR="009F0902">
        <w:t>Примерные сообщения учащихся.</w:t>
      </w:r>
    </w:p>
    <w:p w:rsidR="00F377B0" w:rsidRPr="007B6243" w:rsidRDefault="00FE2164" w:rsidP="007B6243">
      <w:pPr>
        <w:rPr>
          <w:rFonts w:ascii="Verdana" w:hAnsi="Verdana"/>
          <w:color w:val="545F62"/>
          <w:sz w:val="21"/>
          <w:szCs w:val="21"/>
        </w:rPr>
      </w:pPr>
      <w:r>
        <w:rPr>
          <w:b/>
        </w:rPr>
        <w:t xml:space="preserve">     1</w:t>
      </w:r>
      <w:r w:rsidR="007B6243">
        <w:rPr>
          <w:b/>
        </w:rPr>
        <w:t>.</w:t>
      </w:r>
      <w:r w:rsidR="00F377B0" w:rsidRPr="007B6243">
        <w:rPr>
          <w:b/>
        </w:rPr>
        <w:t>Жилища коми народа</w:t>
      </w:r>
      <w:r w:rsidR="00C87EE0">
        <w:rPr>
          <w:b/>
        </w:rPr>
        <w:t>.</w:t>
      </w:r>
    </w:p>
    <w:p w:rsidR="00F377B0" w:rsidRPr="00821ABF" w:rsidRDefault="007B6243" w:rsidP="007B6243">
      <w:pPr>
        <w:jc w:val="both"/>
        <w:rPr>
          <w:color w:val="000000"/>
        </w:rPr>
      </w:pPr>
      <w:r>
        <w:rPr>
          <w:rFonts w:ascii="Verdana" w:hAnsi="Verdana"/>
          <w:color w:val="545F62"/>
          <w:sz w:val="21"/>
          <w:szCs w:val="21"/>
        </w:rPr>
        <w:t xml:space="preserve">   </w:t>
      </w:r>
      <w:r>
        <w:rPr>
          <w:color w:val="000000"/>
        </w:rPr>
        <w:t xml:space="preserve"> </w:t>
      </w:r>
      <w:r w:rsidR="00F377B0" w:rsidRPr="00821ABF">
        <w:rPr>
          <w:color w:val="000000"/>
        </w:rPr>
        <w:t xml:space="preserve">Древнейшим типом жилища предков коми были землянки и полуземлянки с открытым очагом. </w:t>
      </w:r>
    </w:p>
    <w:p w:rsidR="00F377B0" w:rsidRPr="00821ABF" w:rsidRDefault="007B6243" w:rsidP="007B6243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F377B0" w:rsidRPr="00821ABF">
        <w:rPr>
          <w:color w:val="000000"/>
        </w:rPr>
        <w:t>Позднее  дома строились из толстых сосновых или лиственничных бревен (чаще из лиственницы, устойчивой против гниения, клали только нижние венцы, в наибольшей степени п</w:t>
      </w:r>
      <w:r w:rsidR="00F71BCF">
        <w:rPr>
          <w:color w:val="000000"/>
        </w:rPr>
        <w:t>одвергавшиеся воздействию воды)</w:t>
      </w:r>
      <w:r w:rsidR="00F377B0" w:rsidRPr="00821ABF">
        <w:rPr>
          <w:color w:val="000000"/>
        </w:rPr>
        <w:t xml:space="preserve">. </w:t>
      </w:r>
      <w:proofErr w:type="gramStart"/>
      <w:r w:rsidR="00F377B0" w:rsidRPr="00821ABF">
        <w:rPr>
          <w:color w:val="000000"/>
        </w:rPr>
        <w:t>Обычный</w:t>
      </w:r>
      <w:proofErr w:type="gramEnd"/>
      <w:r w:rsidR="00F377B0" w:rsidRPr="00821ABF">
        <w:rPr>
          <w:color w:val="000000"/>
        </w:rPr>
        <w:t xml:space="preserve"> для всех северных домов высокий </w:t>
      </w:r>
      <w:proofErr w:type="spellStart"/>
      <w:r w:rsidR="00F377B0" w:rsidRPr="00821ABF">
        <w:rPr>
          <w:color w:val="000000"/>
        </w:rPr>
        <w:t>подклет</w:t>
      </w:r>
      <w:proofErr w:type="spellEnd"/>
      <w:r w:rsidR="00F377B0" w:rsidRPr="00821ABF">
        <w:rPr>
          <w:color w:val="000000"/>
        </w:rPr>
        <w:t xml:space="preserve"> способствовал сохранен</w:t>
      </w:r>
      <w:r w:rsidR="001F0A7E">
        <w:rPr>
          <w:color w:val="000000"/>
        </w:rPr>
        <w:t xml:space="preserve">ию тепла и «приподнимал» жилую часть над снегом. </w:t>
      </w:r>
      <w:r w:rsidR="00F377B0" w:rsidRPr="00821ABF">
        <w:rPr>
          <w:color w:val="000000"/>
        </w:rPr>
        <w:t xml:space="preserve">Полы для сохранения тепла всегда делались двойными. </w:t>
      </w:r>
    </w:p>
    <w:p w:rsidR="00F377B0" w:rsidRDefault="001F0A7E" w:rsidP="001F0A7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</w:t>
      </w:r>
      <w:r w:rsidR="00F377B0" w:rsidRPr="0037645D">
        <w:rPr>
          <w:rFonts w:ascii="Times" w:hAnsi="Times" w:cs="Times"/>
        </w:rPr>
        <w:t>У коми крестьян большой деревянный дом</w:t>
      </w:r>
      <w:r w:rsidR="00F377B0">
        <w:rPr>
          <w:rFonts w:ascii="Times" w:hAnsi="Times" w:cs="Times"/>
        </w:rPr>
        <w:t xml:space="preserve"> был </w:t>
      </w:r>
      <w:r w:rsidR="00F377B0" w:rsidRPr="0037645D">
        <w:rPr>
          <w:rFonts w:ascii="Times" w:hAnsi="Times" w:cs="Times"/>
        </w:rPr>
        <w:t xml:space="preserve"> с двумя, а то и тремя жилыми избами и хозяйственным двором под одной крышей. При всей своей простоте и безыскусности крестьянские избы были максимально функциональны, красивы и гармоничны. </w:t>
      </w:r>
    </w:p>
    <w:p w:rsidR="00F377B0" w:rsidRDefault="001F0A7E" w:rsidP="001F0A7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</w:t>
      </w:r>
      <w:r w:rsidR="00F377B0">
        <w:rPr>
          <w:rFonts w:ascii="Times" w:hAnsi="Times" w:cs="Times"/>
        </w:rPr>
        <w:t>П</w:t>
      </w:r>
      <w:r w:rsidR="00F377B0" w:rsidRPr="0037645D">
        <w:rPr>
          <w:rFonts w:ascii="Times" w:hAnsi="Times" w:cs="Times"/>
        </w:rPr>
        <w:t>о христианской традиции каждый дом строился с Божьего благословения, и перед заселением хозяин приглашал священника, чтобы наполнить пространство благодатью. Главным местом в избе был «красный угол», где находились иконы, Псалтырь, молитвослов, зажигались лампады и свечи. «Красный угол» - это домашний алтарь, место встречи и соединения семьи и Бога</w:t>
      </w:r>
      <w:r w:rsidR="00F377B0">
        <w:rPr>
          <w:rFonts w:ascii="Times" w:hAnsi="Times" w:cs="Times"/>
        </w:rPr>
        <w:t xml:space="preserve">. </w:t>
      </w:r>
    </w:p>
    <w:p w:rsidR="00F377B0" w:rsidRDefault="00176F4A" w:rsidP="001F0A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1F0A7E">
        <w:rPr>
          <w:color w:val="000000"/>
        </w:rPr>
        <w:t xml:space="preserve">   </w:t>
      </w:r>
      <w:r w:rsidR="00F377B0" w:rsidRPr="00821ABF">
        <w:rPr>
          <w:color w:val="000000"/>
        </w:rPr>
        <w:t xml:space="preserve">Внутреннее устройство коми традиционного дома во многом схоже с северорусским жилищем.  Кухня очень редко выделялась в самостоятельное помещение. Основной жилой комнатой являлась зимняя изба, В летней избе хозяева, как правило, не жили - она служила парадной, гостевой частью дома. </w:t>
      </w:r>
    </w:p>
    <w:p w:rsidR="00F377B0" w:rsidRDefault="001F0A7E" w:rsidP="001F0A7E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F377B0" w:rsidRPr="00821ABF">
        <w:rPr>
          <w:color w:val="000000"/>
        </w:rPr>
        <w:t>Интерьер крестьян</w:t>
      </w:r>
      <w:r w:rsidR="00F377B0">
        <w:rPr>
          <w:color w:val="000000"/>
        </w:rPr>
        <w:t xml:space="preserve">ского дома исключительно прост. </w:t>
      </w:r>
      <w:r w:rsidR="00F377B0" w:rsidRPr="00821ABF">
        <w:rPr>
          <w:color w:val="000000"/>
        </w:rPr>
        <w:t>Вся мебел</w:t>
      </w:r>
      <w:r>
        <w:rPr>
          <w:color w:val="000000"/>
        </w:rPr>
        <w:t>ь - самодельные большой стол в «красном углу»</w:t>
      </w:r>
      <w:r w:rsidR="00F377B0" w:rsidRPr="00821ABF">
        <w:rPr>
          <w:color w:val="000000"/>
        </w:rPr>
        <w:t xml:space="preserve">, </w:t>
      </w:r>
      <w:proofErr w:type="spellStart"/>
      <w:r w:rsidR="00F377B0" w:rsidRPr="00821ABF">
        <w:rPr>
          <w:color w:val="000000"/>
        </w:rPr>
        <w:t>пристенные</w:t>
      </w:r>
      <w:proofErr w:type="spellEnd"/>
      <w:r w:rsidR="00F377B0" w:rsidRPr="00821ABF">
        <w:rPr>
          <w:color w:val="000000"/>
        </w:rPr>
        <w:t xml:space="preserve"> лавки (крепились в пазе, вырубленном в бревнах стены) и небольшой столик у </w:t>
      </w:r>
      <w:r w:rsidR="00F71BCF">
        <w:rPr>
          <w:color w:val="000000"/>
        </w:rPr>
        <w:t>печи.</w:t>
      </w:r>
    </w:p>
    <w:p w:rsidR="00F377B0" w:rsidRDefault="001F0A7E" w:rsidP="001F0A7E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F377B0" w:rsidRPr="00821ABF">
        <w:rPr>
          <w:color w:val="000000"/>
        </w:rPr>
        <w:t xml:space="preserve">По стенам на высоте человеческого роста крепились полочки для хозяйственных мелочей. Одежда хранилась в сундуках, а посуда - в небольшом ящике у печи (залавке). </w:t>
      </w:r>
    </w:p>
    <w:p w:rsidR="00176F4A" w:rsidRDefault="00176F4A" w:rsidP="001F0A7E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821ABF">
        <w:rPr>
          <w:color w:val="000000"/>
        </w:rPr>
        <w:t xml:space="preserve">Семья спала на печи и полатях. Изба освещалась лучиной, закрепленной в специальном металлическом держателе </w:t>
      </w:r>
    </w:p>
    <w:p w:rsidR="00176F4A" w:rsidRDefault="00176F4A" w:rsidP="001F0A7E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821ABF">
        <w:rPr>
          <w:color w:val="000000"/>
        </w:rPr>
        <w:t>Тра</w:t>
      </w:r>
      <w:r>
        <w:rPr>
          <w:color w:val="000000"/>
        </w:rPr>
        <w:t>диционный коми крестьянский дом</w:t>
      </w:r>
      <w:r w:rsidRPr="00821ABF">
        <w:rPr>
          <w:color w:val="000000"/>
        </w:rPr>
        <w:t xml:space="preserve"> массивный, из потемневших от времени брев</w:t>
      </w:r>
      <w:r>
        <w:rPr>
          <w:color w:val="000000"/>
        </w:rPr>
        <w:t>ен, слабо декорирован.</w:t>
      </w:r>
    </w:p>
    <w:p w:rsidR="001F0A7E" w:rsidRDefault="001F0A7E" w:rsidP="00176F4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F377B0">
        <w:rPr>
          <w:color w:val="000000"/>
        </w:rPr>
        <w:t>Л</w:t>
      </w:r>
      <w:r w:rsidR="00F377B0" w:rsidRPr="003B145D">
        <w:rPr>
          <w:color w:val="000000"/>
        </w:rPr>
        <w:t>есное изобилие предопределило и характер застройки домов, использование дерева как основного строительного материала. Это ярко отражалось и в разнообразии крестьянской утвари. Мастерски изготовлялась разнообразная деревянная посуда. Ее выдалбливали из цельного деревянного обрубка, собирали на клепку</w:t>
      </w:r>
      <w:r w:rsidR="00F377B0">
        <w:rPr>
          <w:color w:val="000000"/>
        </w:rPr>
        <w:t>, делали из бересты</w:t>
      </w:r>
      <w:r w:rsidR="00F377B0" w:rsidRPr="003B145D">
        <w:rPr>
          <w:color w:val="000000"/>
        </w:rPr>
        <w:t xml:space="preserve">. </w:t>
      </w:r>
    </w:p>
    <w:p w:rsidR="00FE2164" w:rsidRPr="007B6243" w:rsidRDefault="00FE2164" w:rsidP="00FE2164">
      <w:pPr>
        <w:pStyle w:val="af3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</w:rPr>
        <w:t xml:space="preserve">    2</w:t>
      </w:r>
      <w:r w:rsidRPr="007B6243">
        <w:rPr>
          <w:b/>
        </w:rPr>
        <w:t>.Быт коми народа.</w:t>
      </w:r>
      <w:r w:rsidRPr="007B6243">
        <w:rPr>
          <w:b/>
          <w:i/>
          <w:color w:val="000000"/>
        </w:rPr>
        <w:t xml:space="preserve"> </w:t>
      </w:r>
    </w:p>
    <w:p w:rsidR="00FE2164" w:rsidRPr="00721625" w:rsidRDefault="00FE2164" w:rsidP="00FE2164">
      <w:pPr>
        <w:pStyle w:val="af3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721625">
        <w:rPr>
          <w:b/>
          <w:color w:val="000000"/>
        </w:rPr>
        <w:t>Основное хозяйство коми.</w:t>
      </w:r>
    </w:p>
    <w:p w:rsidR="00FE2164" w:rsidRDefault="00FE2164" w:rsidP="00FE2164">
      <w:pPr>
        <w:pStyle w:val="af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5E1AD5">
        <w:rPr>
          <w:color w:val="000000"/>
        </w:rPr>
        <w:t xml:space="preserve">Традиционное хозяйство коми было тесно связано с экологическими условиями среды обитания. </w:t>
      </w:r>
      <w:r>
        <w:rPr>
          <w:color w:val="000000"/>
        </w:rPr>
        <w:t xml:space="preserve">Хозяйство </w:t>
      </w:r>
      <w:r w:rsidRPr="001E66AB">
        <w:rPr>
          <w:color w:val="000000"/>
        </w:rPr>
        <w:t xml:space="preserve">было комплексным: охота, рыболовство, скотоводство и земледелие. </w:t>
      </w:r>
      <w:r w:rsidRPr="005E1AD5">
        <w:t xml:space="preserve">  </w:t>
      </w:r>
      <w:r w:rsidRPr="005E1AD5">
        <w:rPr>
          <w:b/>
          <w:bCs/>
        </w:rPr>
        <w:br/>
      </w:r>
      <w:r>
        <w:rPr>
          <w:b/>
          <w:bCs/>
        </w:rPr>
        <w:t xml:space="preserve">    </w:t>
      </w:r>
      <w:r w:rsidRPr="00294294">
        <w:rPr>
          <w:rFonts w:ascii="Arial" w:hAnsi="Arial" w:cs="Arial"/>
        </w:rPr>
        <w:t xml:space="preserve"> </w:t>
      </w:r>
      <w:r w:rsidRPr="005E1AD5">
        <w:rPr>
          <w:color w:val="000000"/>
        </w:rPr>
        <w:t>Массовое распространение</w:t>
      </w:r>
      <w:r>
        <w:rPr>
          <w:color w:val="000000"/>
        </w:rPr>
        <w:t xml:space="preserve"> у коми имела </w:t>
      </w:r>
      <w:r w:rsidRPr="0094244A">
        <w:rPr>
          <w:b/>
          <w:color w:val="000000"/>
        </w:rPr>
        <w:t>охота</w:t>
      </w:r>
      <w:r>
        <w:rPr>
          <w:color w:val="000000"/>
        </w:rPr>
        <w:t xml:space="preserve">. </w:t>
      </w:r>
      <w:r w:rsidRPr="005E1AD5">
        <w:rPr>
          <w:color w:val="000000"/>
        </w:rPr>
        <w:t xml:space="preserve">Пушнина издавна представляла собой основной товарный продукт, поступающий из Коми края. Мясная охота имела большое значение в традиционном рационе питания.  </w:t>
      </w:r>
    </w:p>
    <w:p w:rsidR="00FE2164" w:rsidRPr="005E1AD5" w:rsidRDefault="00FE2164" w:rsidP="00FE2164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E1AD5">
        <w:rPr>
          <w:color w:val="000000"/>
        </w:rPr>
        <w:t>Отличительной особенностью у коми было широкое применение различных самоловных орудий. С помощью самоловов д</w:t>
      </w:r>
      <w:r>
        <w:rPr>
          <w:color w:val="000000"/>
        </w:rPr>
        <w:t>обывалось абсолютное большинство боровой и водоплавающей дичи, зайцев, горностаев, песцов.</w:t>
      </w:r>
      <w:r w:rsidRPr="005E1AD5">
        <w:rPr>
          <w:color w:val="000000"/>
        </w:rPr>
        <w:t xml:space="preserve"> </w:t>
      </w:r>
    </w:p>
    <w:p w:rsidR="00FE2164" w:rsidRDefault="00FE2164" w:rsidP="00FE2164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5E1AD5">
        <w:rPr>
          <w:color w:val="000000"/>
        </w:rPr>
        <w:t xml:space="preserve">Давние традиции у коми имело </w:t>
      </w:r>
      <w:r w:rsidRPr="00D1373E">
        <w:rPr>
          <w:b/>
          <w:color w:val="000000"/>
        </w:rPr>
        <w:t>рыболовство,</w:t>
      </w:r>
      <w:r w:rsidRPr="005E1AD5">
        <w:rPr>
          <w:color w:val="000000"/>
        </w:rPr>
        <w:t xml:space="preserve"> оно было распространено повсеместно и занимало важнейшее место среди промысловых занятий.</w:t>
      </w:r>
    </w:p>
    <w:p w:rsidR="00FE2164" w:rsidRPr="00F45A71" w:rsidRDefault="00FE2164" w:rsidP="00FE216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A2BA5">
        <w:t xml:space="preserve"> </w:t>
      </w:r>
      <w:r w:rsidRPr="005E1AD5">
        <w:t xml:space="preserve">Наиболее распространенной зерновой культурой был ячмень, его сеяли на солнечных склонах и на хорошо унавоженных землях. Второе место по значению </w:t>
      </w:r>
      <w:proofErr w:type="gramStart"/>
      <w:r w:rsidRPr="005E1AD5">
        <w:t>занимала рожь</w:t>
      </w:r>
      <w:r w:rsidRPr="005E1AD5">
        <w:rPr>
          <w:color w:val="000000"/>
        </w:rPr>
        <w:t xml:space="preserve">  </w:t>
      </w:r>
      <w:r w:rsidRPr="005E1AD5">
        <w:t>Огородничество было</w:t>
      </w:r>
      <w:proofErr w:type="gramEnd"/>
      <w:r w:rsidRPr="005E1AD5">
        <w:t xml:space="preserve"> развито слабо, сажали репу, редьку, иногда капусту и лук. К началу ХХ в. повсеместно распространился картофель.</w:t>
      </w:r>
    </w:p>
    <w:p w:rsidR="00FE2164" w:rsidRPr="00721625" w:rsidRDefault="00FE2164" w:rsidP="00FE2164">
      <w:pPr>
        <w:pStyle w:val="af3"/>
        <w:spacing w:before="0" w:beforeAutospacing="0" w:after="0" w:afterAutospacing="0"/>
        <w:rPr>
          <w:b/>
        </w:rPr>
      </w:pPr>
      <w:r>
        <w:rPr>
          <w:b/>
          <w:sz w:val="28"/>
          <w:szCs w:val="28"/>
        </w:rPr>
        <w:t xml:space="preserve">   </w:t>
      </w:r>
      <w:r w:rsidRPr="00E5741C">
        <w:rPr>
          <w:b/>
          <w:sz w:val="28"/>
          <w:szCs w:val="28"/>
        </w:rPr>
        <w:t xml:space="preserve"> </w:t>
      </w:r>
      <w:r w:rsidRPr="00721625">
        <w:rPr>
          <w:b/>
        </w:rPr>
        <w:t>Ремёсла  народа коми</w:t>
      </w:r>
      <w:r>
        <w:rPr>
          <w:b/>
        </w:rPr>
        <w:t>.</w:t>
      </w:r>
    </w:p>
    <w:p w:rsidR="00FE2164" w:rsidRDefault="00FE2164" w:rsidP="00FE2164">
      <w:pPr>
        <w:pStyle w:val="af3"/>
        <w:spacing w:before="0" w:beforeAutospacing="0" w:after="0" w:afterAutospacing="0"/>
        <w:jc w:val="both"/>
        <w:rPr>
          <w:color w:val="000000"/>
        </w:rPr>
      </w:pPr>
      <w:r>
        <w:lastRenderedPageBreak/>
        <w:t xml:space="preserve">    </w:t>
      </w:r>
      <w:proofErr w:type="gramStart"/>
      <w:r w:rsidRPr="0029424A">
        <w:t>Наиболее массовое расп</w:t>
      </w:r>
      <w:r>
        <w:t xml:space="preserve">ространение у коми издавна имели деревообрабатывающее ремесло, </w:t>
      </w:r>
      <w:r w:rsidRPr="00C6729E">
        <w:t>художественная обработка дер</w:t>
      </w:r>
      <w:r>
        <w:t>ева, резьба и роспись по дереву, п</w:t>
      </w:r>
      <w:r w:rsidRPr="00C6729E">
        <w:t>летение из ивовых</w:t>
      </w:r>
      <w:r>
        <w:t xml:space="preserve"> и черемуховых веток, бересты.</w:t>
      </w:r>
      <w:proofErr w:type="gramEnd"/>
      <w:r>
        <w:t xml:space="preserve"> </w:t>
      </w:r>
      <w:r w:rsidRPr="0029424A">
        <w:t xml:space="preserve">Распространённым видом женского рукоделия было </w:t>
      </w:r>
      <w:r w:rsidRPr="00D1373E">
        <w:rPr>
          <w:b/>
        </w:rPr>
        <w:t>ткачество</w:t>
      </w:r>
      <w:r w:rsidRPr="0029424A">
        <w:t>. На ткацком стане вырабатывали грубую мешковину и толстое сукно для верхней одежды, половики, нарядную пестрядь, белоснежный хо</w:t>
      </w:r>
      <w:proofErr w:type="gramStart"/>
      <w:r w:rsidRPr="0029424A">
        <w:t>лст дл</w:t>
      </w:r>
      <w:proofErr w:type="gramEnd"/>
      <w:r w:rsidRPr="0029424A">
        <w:t xml:space="preserve">я рубах, узорные </w:t>
      </w:r>
      <w:proofErr w:type="spellStart"/>
      <w:r w:rsidRPr="0029424A">
        <w:t>браные</w:t>
      </w:r>
      <w:proofErr w:type="spellEnd"/>
      <w:r w:rsidRPr="0029424A">
        <w:t xml:space="preserve"> полотенца. Материалом для тканья были лён и конопля. </w:t>
      </w:r>
      <w:r w:rsidRPr="00E5741C">
        <w:t xml:space="preserve">Основными изделиями </w:t>
      </w:r>
      <w:proofErr w:type="spellStart"/>
      <w:r w:rsidRPr="00E5741C">
        <w:t>нестаночного</w:t>
      </w:r>
      <w:proofErr w:type="spellEnd"/>
      <w:r w:rsidRPr="00E5741C">
        <w:t xml:space="preserve"> ткачества были пояса.</w:t>
      </w:r>
    </w:p>
    <w:p w:rsidR="00FE2164" w:rsidRPr="00721625" w:rsidRDefault="00FE2164" w:rsidP="00FE2164">
      <w:pPr>
        <w:pStyle w:val="af3"/>
        <w:spacing w:before="0" w:beforeAutospacing="0" w:after="0" w:afterAutospacing="0"/>
        <w:rPr>
          <w:color w:val="000000"/>
        </w:rPr>
      </w:pPr>
      <w:r>
        <w:rPr>
          <w:rFonts w:ascii="Verdana" w:hAnsi="Verdana"/>
          <w:color w:val="545F62"/>
          <w:sz w:val="21"/>
          <w:szCs w:val="21"/>
        </w:rPr>
        <w:t xml:space="preserve">    </w:t>
      </w:r>
      <w:r w:rsidRPr="00721625">
        <w:rPr>
          <w:b/>
          <w:color w:val="000000"/>
        </w:rPr>
        <w:t>Декоративно-прикладное искусство</w:t>
      </w:r>
      <w:r>
        <w:rPr>
          <w:b/>
          <w:color w:val="000000"/>
        </w:rPr>
        <w:t>.</w:t>
      </w:r>
    </w:p>
    <w:p w:rsidR="00FE2164" w:rsidRPr="00D1373E" w:rsidRDefault="00FE2164" w:rsidP="00FE2164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D1373E">
        <w:rPr>
          <w:color w:val="000000"/>
        </w:rPr>
        <w:t>Декоративно-прикладное искусство народа коми было многокрасочным и разнообразным. Коми знали обработку металла, ювелирное дело, обработку кожи, тиснение и украшение ее металлическими накладками, разнообразные виды плетения из кожи, бересты, корня, соломы, резьбу по дереву,</w:t>
      </w:r>
    </w:p>
    <w:p w:rsidR="00FE2164" w:rsidRDefault="00FE2164" w:rsidP="00FE2164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D1373E">
        <w:rPr>
          <w:color w:val="000000"/>
        </w:rPr>
        <w:t>Мастерски изготовлялась разнообразная деревянная посуда. Ее выдалбливали из цельного деревянного обрубка, собирали на клепку.</w:t>
      </w:r>
      <w:r>
        <w:rPr>
          <w:color w:val="000000"/>
        </w:rPr>
        <w:t xml:space="preserve">            </w:t>
      </w:r>
    </w:p>
    <w:p w:rsidR="00FE2164" w:rsidRPr="00D1373E" w:rsidRDefault="00FE2164" w:rsidP="00FE2164">
      <w:pPr>
        <w:ind w:firstLine="150"/>
        <w:rPr>
          <w:color w:val="000000"/>
        </w:rPr>
      </w:pPr>
      <w:r>
        <w:rPr>
          <w:b/>
          <w:bCs/>
          <w:color w:val="000000"/>
        </w:rPr>
        <w:t xml:space="preserve">  </w:t>
      </w:r>
      <w:r w:rsidRPr="00D1373E">
        <w:rPr>
          <w:b/>
          <w:bCs/>
          <w:color w:val="000000"/>
        </w:rPr>
        <w:t xml:space="preserve">Ткачество. </w:t>
      </w:r>
    </w:p>
    <w:p w:rsidR="00FE2164" w:rsidRDefault="00FE2164" w:rsidP="00FE2164">
      <w:pPr>
        <w:ind w:firstLine="150"/>
        <w:jc w:val="both"/>
        <w:rPr>
          <w:color w:val="000000"/>
        </w:rPr>
      </w:pPr>
      <w:r>
        <w:rPr>
          <w:color w:val="000000"/>
        </w:rPr>
        <w:t xml:space="preserve">  </w:t>
      </w:r>
      <w:r w:rsidRPr="00D1373E">
        <w:rPr>
          <w:color w:val="000000"/>
        </w:rPr>
        <w:t xml:space="preserve">Станочное узорное ткачество у коми было представлено несколькими видами </w:t>
      </w:r>
      <w:proofErr w:type="spellStart"/>
      <w:r w:rsidRPr="00D1373E">
        <w:rPr>
          <w:color w:val="000000"/>
        </w:rPr>
        <w:t>браной</w:t>
      </w:r>
      <w:proofErr w:type="spellEnd"/>
      <w:r w:rsidRPr="00D1373E">
        <w:rPr>
          <w:color w:val="000000"/>
        </w:rPr>
        <w:t xml:space="preserve"> техники </w:t>
      </w:r>
      <w:proofErr w:type="spellStart"/>
      <w:r w:rsidRPr="00D1373E">
        <w:rPr>
          <w:color w:val="000000"/>
        </w:rPr>
        <w:t>двухуточного</w:t>
      </w:r>
      <w:proofErr w:type="spellEnd"/>
      <w:r w:rsidRPr="00D1373E">
        <w:rPr>
          <w:color w:val="000000"/>
        </w:rPr>
        <w:t xml:space="preserve"> </w:t>
      </w:r>
      <w:proofErr w:type="spellStart"/>
      <w:r w:rsidRPr="00D1373E">
        <w:rPr>
          <w:color w:val="000000"/>
        </w:rPr>
        <w:t>браного</w:t>
      </w:r>
      <w:proofErr w:type="spellEnd"/>
      <w:r w:rsidRPr="00D1373E">
        <w:rPr>
          <w:color w:val="000000"/>
        </w:rPr>
        <w:t xml:space="preserve"> ткачества на большом количестве дощечек, </w:t>
      </w:r>
      <w:proofErr w:type="spellStart"/>
      <w:r w:rsidRPr="00D1373E">
        <w:rPr>
          <w:color w:val="000000"/>
        </w:rPr>
        <w:t>одноуточного</w:t>
      </w:r>
      <w:proofErr w:type="spellEnd"/>
      <w:r w:rsidRPr="00D1373E">
        <w:rPr>
          <w:color w:val="000000"/>
        </w:rPr>
        <w:t xml:space="preserve"> </w:t>
      </w:r>
      <w:proofErr w:type="spellStart"/>
      <w:r w:rsidRPr="00D1373E">
        <w:rPr>
          <w:color w:val="000000"/>
        </w:rPr>
        <w:t>браного</w:t>
      </w:r>
      <w:proofErr w:type="spellEnd"/>
      <w:r w:rsidRPr="00D1373E">
        <w:rPr>
          <w:color w:val="000000"/>
        </w:rPr>
        <w:t xml:space="preserve"> ткачества, </w:t>
      </w:r>
      <w:proofErr w:type="spellStart"/>
      <w:r w:rsidRPr="00D1373E">
        <w:rPr>
          <w:color w:val="000000"/>
        </w:rPr>
        <w:t>многоремизного</w:t>
      </w:r>
      <w:proofErr w:type="spellEnd"/>
      <w:r w:rsidRPr="00D1373E">
        <w:rPr>
          <w:color w:val="000000"/>
        </w:rPr>
        <w:t xml:space="preserve"> ткачества. Продукцией станочной техники являлись полотенца, скатерти и женские рубахи. </w:t>
      </w:r>
    </w:p>
    <w:p w:rsidR="00FE2164" w:rsidRPr="001B6EAA" w:rsidRDefault="00FE2164" w:rsidP="00FE2164">
      <w:pPr>
        <w:ind w:firstLine="150"/>
        <w:jc w:val="both"/>
        <w:rPr>
          <w:b/>
          <w:color w:val="000000"/>
        </w:rPr>
      </w:pPr>
      <w:r w:rsidRPr="001B6EAA">
        <w:rPr>
          <w:b/>
          <w:color w:val="000000"/>
        </w:rPr>
        <w:t>Вышивка.</w:t>
      </w:r>
    </w:p>
    <w:p w:rsidR="00FE2164" w:rsidRDefault="00FE2164" w:rsidP="00FE2164">
      <w:pPr>
        <w:ind w:firstLine="150"/>
        <w:jc w:val="both"/>
        <w:rPr>
          <w:color w:val="000000"/>
        </w:rPr>
      </w:pPr>
      <w:r>
        <w:rPr>
          <w:color w:val="000000"/>
        </w:rPr>
        <w:t xml:space="preserve">Мастерицы края владели несколькими видами вышивки, которые использовали для украшения изделий. Вышивка золотыми и серебряными нитями была распространена на Ижме. В районе </w:t>
      </w:r>
      <w:proofErr w:type="gramStart"/>
      <w:r>
        <w:rPr>
          <w:color w:val="000000"/>
        </w:rPr>
        <w:t>верхней</w:t>
      </w:r>
      <w:proofErr w:type="gramEnd"/>
      <w:r>
        <w:rPr>
          <w:color w:val="000000"/>
        </w:rPr>
        <w:t xml:space="preserve"> и средней </w:t>
      </w:r>
      <w:proofErr w:type="spellStart"/>
      <w:r>
        <w:rPr>
          <w:color w:val="000000"/>
        </w:rPr>
        <w:t>Вычегды</w:t>
      </w:r>
      <w:proofErr w:type="spellEnd"/>
      <w:r>
        <w:rPr>
          <w:color w:val="000000"/>
        </w:rPr>
        <w:t xml:space="preserve"> и в бассейне </w:t>
      </w:r>
      <w:proofErr w:type="spellStart"/>
      <w:r>
        <w:rPr>
          <w:color w:val="000000"/>
        </w:rPr>
        <w:t>Сысолы</w:t>
      </w:r>
      <w:proofErr w:type="spellEnd"/>
      <w:r>
        <w:rPr>
          <w:color w:val="000000"/>
        </w:rPr>
        <w:t xml:space="preserve"> с начала 20 века широко распространилась вышивка крестом.</w:t>
      </w:r>
      <w:r w:rsidRPr="00D1373E">
        <w:rPr>
          <w:color w:val="000000"/>
        </w:rPr>
        <w:t xml:space="preserve"> </w:t>
      </w:r>
    </w:p>
    <w:p w:rsidR="00FE2164" w:rsidRDefault="00FE2164" w:rsidP="00FE2164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D1373E">
        <w:rPr>
          <w:b/>
          <w:bCs/>
          <w:color w:val="000000"/>
        </w:rPr>
        <w:t>Вязание</w:t>
      </w:r>
      <w:r>
        <w:rPr>
          <w:b/>
          <w:bCs/>
          <w:color w:val="000000"/>
        </w:rPr>
        <w:t>.</w:t>
      </w:r>
    </w:p>
    <w:p w:rsidR="00FE2164" w:rsidRDefault="00FE2164" w:rsidP="00FE2164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Pr="00D1373E">
        <w:rPr>
          <w:color w:val="000000"/>
        </w:rPr>
        <w:t>Одно из заметных мест среди других видов традиционного искусства коми занимает узорное вязание на 5 спицах. Вязаный орнамент коми - сложное явление, он формировался в процессе постепенного усвоения и обработки отдельными группами населения тех или иных узоров. В результате всего этого в каждом районе выработалась своя художественная разновидность. В совокупности эти разновидности создают неповторимый облик вязания народа коми.</w:t>
      </w:r>
      <w:r>
        <w:rPr>
          <w:color w:val="000000"/>
        </w:rPr>
        <w:t xml:space="preserve">                            </w:t>
      </w:r>
    </w:p>
    <w:p w:rsidR="00FE2164" w:rsidRPr="00D1373E" w:rsidRDefault="00FE2164" w:rsidP="00FE2164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D1373E">
        <w:rPr>
          <w:b/>
          <w:bCs/>
          <w:color w:val="000000"/>
        </w:rPr>
        <w:t xml:space="preserve">Музыкальные </w:t>
      </w:r>
      <w:r>
        <w:rPr>
          <w:b/>
          <w:bCs/>
          <w:color w:val="000000"/>
        </w:rPr>
        <w:t xml:space="preserve">  </w:t>
      </w:r>
      <w:r w:rsidRPr="00D1373E">
        <w:rPr>
          <w:b/>
          <w:bCs/>
          <w:color w:val="000000"/>
        </w:rPr>
        <w:t>инструменты</w:t>
      </w:r>
      <w:r>
        <w:rPr>
          <w:b/>
          <w:bCs/>
          <w:color w:val="000000"/>
        </w:rPr>
        <w:t>.</w:t>
      </w:r>
    </w:p>
    <w:p w:rsidR="00FE2164" w:rsidRPr="00D1373E" w:rsidRDefault="00FE2164" w:rsidP="00FE2164">
      <w:pPr>
        <w:ind w:firstLine="150"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Pr="00D1373E">
        <w:rPr>
          <w:color w:val="000000"/>
        </w:rPr>
        <w:t xml:space="preserve">Традиционный музыкальный инструментарий народа коми представлен всеми типами народных музыкальных инструментов. Многие из них, такие, как </w:t>
      </w:r>
      <w:proofErr w:type="spellStart"/>
      <w:r w:rsidRPr="00D1373E">
        <w:rPr>
          <w:color w:val="000000"/>
        </w:rPr>
        <w:t>чипсаны</w:t>
      </w:r>
      <w:proofErr w:type="spellEnd"/>
      <w:r w:rsidRPr="00D1373E">
        <w:rPr>
          <w:color w:val="000000"/>
        </w:rPr>
        <w:t xml:space="preserve">, поляны и другие - оригинальны, отличаются своеобразной манерой игры, наличием своей терминологии и своеобразным строем. </w:t>
      </w:r>
    </w:p>
    <w:p w:rsidR="00FE2164" w:rsidRPr="00D1373E" w:rsidRDefault="00FE2164" w:rsidP="00FE2164">
      <w:pPr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D1373E">
        <w:rPr>
          <w:b/>
          <w:bCs/>
          <w:color w:val="000000"/>
        </w:rPr>
        <w:t>Обработка меха, кожи</w:t>
      </w:r>
      <w:r>
        <w:rPr>
          <w:b/>
          <w:bCs/>
          <w:color w:val="000000"/>
        </w:rPr>
        <w:t>.</w:t>
      </w:r>
    </w:p>
    <w:p w:rsidR="00FE2164" w:rsidRPr="00B12D2D" w:rsidRDefault="00FE2164" w:rsidP="00FE2164">
      <w:pPr>
        <w:ind w:firstLine="150"/>
        <w:jc w:val="both"/>
        <w:rPr>
          <w:color w:val="000000"/>
        </w:rPr>
      </w:pPr>
      <w:r>
        <w:rPr>
          <w:color w:val="000000"/>
        </w:rPr>
        <w:t xml:space="preserve">  Обработка меха получила наибольшее развитие у северной группы коми – </w:t>
      </w:r>
      <w:proofErr w:type="spellStart"/>
      <w:r>
        <w:rPr>
          <w:color w:val="000000"/>
        </w:rPr>
        <w:t>ижемцев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зан</w:t>
      </w:r>
      <w:proofErr w:type="gramStart"/>
      <w:r>
        <w:rPr>
          <w:color w:val="000000"/>
        </w:rPr>
        <w:t>и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мающихся оленеводством. Из шкур оленей шили одежду, обувь, сумки, постельные принадлежности. Обрабатывали шкуру, шили и украшали одежду женщины. Девочки учились этому ремеслу с 6 – 8 лет. Будущая хозяйка должна быть мастерицей, умеющей хорошо шить и подбирать красивые сочетания меха.</w:t>
      </w:r>
    </w:p>
    <w:p w:rsidR="00F377B0" w:rsidRPr="0060277C" w:rsidRDefault="001B6EAA" w:rsidP="001F0A7E">
      <w:pPr>
        <w:ind w:firstLine="150"/>
        <w:jc w:val="both"/>
        <w:rPr>
          <w:color w:val="000000"/>
        </w:rPr>
      </w:pPr>
      <w:r>
        <w:rPr>
          <w:b/>
        </w:rPr>
        <w:t xml:space="preserve"> </w:t>
      </w:r>
      <w:r w:rsidR="00BF03AA">
        <w:rPr>
          <w:b/>
        </w:rPr>
        <w:t xml:space="preserve">3. </w:t>
      </w:r>
      <w:r w:rsidR="00F377B0" w:rsidRPr="0060277C">
        <w:rPr>
          <w:b/>
        </w:rPr>
        <w:t>Национальная   кухня</w:t>
      </w:r>
      <w:r>
        <w:rPr>
          <w:b/>
        </w:rPr>
        <w:t>.</w:t>
      </w:r>
    </w:p>
    <w:p w:rsidR="00F377B0" w:rsidRDefault="001B6EAA" w:rsidP="001B6EAA">
      <w:pPr>
        <w:jc w:val="both"/>
      </w:pPr>
      <w:r>
        <w:t xml:space="preserve">    </w:t>
      </w:r>
      <w:r w:rsidR="00F377B0" w:rsidRPr="00BD0C94">
        <w:t xml:space="preserve">К </w:t>
      </w:r>
      <w:r w:rsidR="00F377B0">
        <w:t xml:space="preserve"> традиционной пище коми относился широкий ассортимент </w:t>
      </w:r>
      <w:proofErr w:type="gramStart"/>
      <w:r w:rsidR="00F377B0">
        <w:t>блюд</w:t>
      </w:r>
      <w:proofErr w:type="gramEnd"/>
      <w:r w:rsidR="00F377B0">
        <w:t xml:space="preserve"> как из продуктов земледелия, так и добывающих промыслов – охоты, рыболовства, собирательства. </w:t>
      </w:r>
    </w:p>
    <w:p w:rsidR="00F377B0" w:rsidRDefault="001B6EAA" w:rsidP="001B6EAA">
      <w:pPr>
        <w:jc w:val="both"/>
      </w:pPr>
      <w:r>
        <w:t xml:space="preserve">    </w:t>
      </w:r>
      <w:r w:rsidR="00F377B0">
        <w:t>Питались коми, как правило, три раза в день</w:t>
      </w:r>
      <w:r>
        <w:t xml:space="preserve">. </w:t>
      </w:r>
      <w:r w:rsidR="00F377B0">
        <w:t>В обыденные дни на стол подавалось 3-4 блюда. В праздничные дни, количество блюд  нередко превышало два с половиной десятка. Обед считался «солидным», если состоял из 17-18 блюд.  Дома всегда ели всей семьей за столом, из одной посуды – большой круглой деревянной миски</w:t>
      </w:r>
      <w:proofErr w:type="gramStart"/>
      <w:r w:rsidR="00F377B0">
        <w:t>..</w:t>
      </w:r>
      <w:proofErr w:type="gramEnd"/>
    </w:p>
    <w:p w:rsidR="00F377B0" w:rsidRPr="0060277C" w:rsidRDefault="001F0A7E" w:rsidP="001F0A7E">
      <w:pPr>
        <w:rPr>
          <w:b/>
        </w:rPr>
      </w:pPr>
      <w:r>
        <w:rPr>
          <w:b/>
          <w:sz w:val="28"/>
          <w:szCs w:val="28"/>
        </w:rPr>
        <w:t xml:space="preserve">   </w:t>
      </w:r>
      <w:r w:rsidR="00F377B0" w:rsidRPr="0060277C">
        <w:rPr>
          <w:b/>
        </w:rPr>
        <w:t>Первые  блюда</w:t>
      </w:r>
    </w:p>
    <w:p w:rsidR="00F377B0" w:rsidRDefault="001F0A7E" w:rsidP="001F0A7E">
      <w:pPr>
        <w:jc w:val="both"/>
      </w:pPr>
      <w:r>
        <w:rPr>
          <w:b/>
          <w:sz w:val="28"/>
          <w:szCs w:val="28"/>
        </w:rPr>
        <w:t xml:space="preserve">   </w:t>
      </w:r>
      <w:r w:rsidR="00F377B0">
        <w:t>В качестве первого блюда обычно были щи и всевозможные супы (</w:t>
      </w:r>
      <w:proofErr w:type="spellStart"/>
      <w:r w:rsidR="00F377B0">
        <w:t>шыд</w:t>
      </w:r>
      <w:proofErr w:type="spellEnd"/>
      <w:r w:rsidR="00F377B0">
        <w:t>), которые подавались на стол обязательно горячими. Мясной суп (</w:t>
      </w:r>
      <w:proofErr w:type="spellStart"/>
      <w:r w:rsidR="00F377B0">
        <w:t>яя</w:t>
      </w:r>
      <w:proofErr w:type="spellEnd"/>
      <w:r w:rsidR="00F377B0">
        <w:t xml:space="preserve"> </w:t>
      </w:r>
      <w:proofErr w:type="spellStart"/>
      <w:r w:rsidR="00F377B0">
        <w:t>шыд</w:t>
      </w:r>
      <w:proofErr w:type="spellEnd"/>
      <w:r w:rsidR="00F377B0">
        <w:t xml:space="preserve">) считался праздничным </w:t>
      </w:r>
      <w:r w:rsidR="00F377B0">
        <w:lastRenderedPageBreak/>
        <w:t>блюдом. Обычно же для заправки супов ограничивались ячневой или перловой крупой, горохом, мятым конопляным семенем, картофелем. В щи  дополнительно клали капусту или квашеный борщевик. Перед подачей  на стол в суп клали сметану. Распространенным первым блюдом был также грибной суп с картофелем и луком. Иногда готовили уху (</w:t>
      </w:r>
      <w:proofErr w:type="spellStart"/>
      <w:r w:rsidR="00F377B0">
        <w:t>юква</w:t>
      </w:r>
      <w:proofErr w:type="spellEnd"/>
      <w:r w:rsidR="00F377B0">
        <w:t>). Особенно популярны были кислые супы (</w:t>
      </w:r>
      <w:proofErr w:type="spellStart"/>
      <w:r w:rsidR="00F377B0">
        <w:t>азя</w:t>
      </w:r>
      <w:proofErr w:type="spellEnd"/>
      <w:r w:rsidR="00F377B0">
        <w:t xml:space="preserve"> </w:t>
      </w:r>
      <w:proofErr w:type="spellStart"/>
      <w:r w:rsidR="00F377B0">
        <w:t>шыд</w:t>
      </w:r>
      <w:proofErr w:type="spellEnd"/>
      <w:r w:rsidR="00F377B0">
        <w:t>), которые готовили на сыворотке, простокваше или специальной закваске.</w:t>
      </w:r>
    </w:p>
    <w:p w:rsidR="00F377B0" w:rsidRDefault="001B6EAA" w:rsidP="001B6EAA">
      <w:pPr>
        <w:jc w:val="both"/>
      </w:pPr>
      <w:r>
        <w:t xml:space="preserve">    </w:t>
      </w:r>
      <w:r w:rsidR="00F377B0">
        <w:t>Мясные супы варили из свежего, вяленого и соленого мяса домашнего скота или промысловых животных (дикие копытные, боровая дичь), у северных коми – обычно оленины. Заправляли их тоже различными крупами, картофелем и луком.</w:t>
      </w:r>
    </w:p>
    <w:p w:rsidR="00F377B0" w:rsidRDefault="001B6EAA" w:rsidP="001B6EAA">
      <w:pPr>
        <w:jc w:val="both"/>
      </w:pPr>
      <w:r>
        <w:t xml:space="preserve">     </w:t>
      </w:r>
      <w:r w:rsidR="00F377B0">
        <w:t xml:space="preserve">Летом распространенными первыми блюдами были холодные супы и похлебки. К ним относились  </w:t>
      </w:r>
      <w:proofErr w:type="spellStart"/>
      <w:r w:rsidR="00F377B0">
        <w:t>ыр</w:t>
      </w:r>
      <w:r w:rsidR="00F377B0">
        <w:rPr>
          <w:rFonts w:ascii="Book Antiqua" w:hAnsi="Book Antiqua"/>
        </w:rPr>
        <w:t>ö</w:t>
      </w:r>
      <w:r w:rsidR="00F377B0">
        <w:t>ша</w:t>
      </w:r>
      <w:proofErr w:type="spellEnd"/>
      <w:r w:rsidR="00F377B0">
        <w:t xml:space="preserve"> </w:t>
      </w:r>
      <w:proofErr w:type="spellStart"/>
      <w:r w:rsidR="00F377B0">
        <w:t>кушман</w:t>
      </w:r>
      <w:proofErr w:type="spellEnd"/>
      <w:r w:rsidR="00F377B0">
        <w:t xml:space="preserve"> (</w:t>
      </w:r>
      <w:r w:rsidR="00F377B0" w:rsidRPr="00514A35">
        <w:t xml:space="preserve">редька с квасом), </w:t>
      </w:r>
      <w:proofErr w:type="spellStart"/>
      <w:r w:rsidR="00F377B0" w:rsidRPr="00514A35">
        <w:t>йöла</w:t>
      </w:r>
      <w:proofErr w:type="spellEnd"/>
      <w:r w:rsidR="00F377B0" w:rsidRPr="00514A35">
        <w:t xml:space="preserve"> </w:t>
      </w:r>
      <w:proofErr w:type="spellStart"/>
      <w:r w:rsidR="00F377B0" w:rsidRPr="00514A35">
        <w:t>кушман</w:t>
      </w:r>
      <w:proofErr w:type="spellEnd"/>
      <w:r w:rsidR="00F377B0" w:rsidRPr="00514A35">
        <w:t xml:space="preserve"> (редька с молоком), </w:t>
      </w:r>
      <w:proofErr w:type="spellStart"/>
      <w:r w:rsidR="00F377B0" w:rsidRPr="00514A35">
        <w:t>ырöша</w:t>
      </w:r>
      <w:proofErr w:type="spellEnd"/>
      <w:r w:rsidR="00F377B0" w:rsidRPr="00514A35">
        <w:t xml:space="preserve"> </w:t>
      </w:r>
      <w:proofErr w:type="spellStart"/>
      <w:r w:rsidR="00F377B0" w:rsidRPr="00514A35">
        <w:t>кöчан</w:t>
      </w:r>
      <w:proofErr w:type="spellEnd"/>
      <w:r w:rsidR="00F377B0" w:rsidRPr="00514A35">
        <w:t xml:space="preserve"> (</w:t>
      </w:r>
      <w:proofErr w:type="gramStart"/>
      <w:r w:rsidR="00F377B0" w:rsidRPr="00514A35">
        <w:t>квашенная</w:t>
      </w:r>
      <w:proofErr w:type="gramEnd"/>
      <w:r w:rsidR="00F377B0" w:rsidRPr="00514A35">
        <w:t xml:space="preserve"> капуста</w:t>
      </w:r>
      <w:r w:rsidR="00F377B0">
        <w:t xml:space="preserve"> с квасом</w:t>
      </w:r>
      <w:r w:rsidR="00F377B0" w:rsidRPr="00514A35">
        <w:t>)</w:t>
      </w:r>
      <w:r w:rsidR="00F377B0">
        <w:t xml:space="preserve">, </w:t>
      </w:r>
      <w:proofErr w:type="spellStart"/>
      <w:r w:rsidR="00F377B0" w:rsidRPr="00514A35">
        <w:t>тшака</w:t>
      </w:r>
      <w:proofErr w:type="spellEnd"/>
      <w:r w:rsidR="00F377B0" w:rsidRPr="00514A35">
        <w:t xml:space="preserve"> </w:t>
      </w:r>
      <w:proofErr w:type="spellStart"/>
      <w:r w:rsidR="00F377B0" w:rsidRPr="00514A35">
        <w:t>ырöш</w:t>
      </w:r>
      <w:proofErr w:type="spellEnd"/>
      <w:r w:rsidR="00F377B0" w:rsidRPr="00514A35">
        <w:t xml:space="preserve"> (холодный грибной суп</w:t>
      </w:r>
      <w:r w:rsidR="00F377B0">
        <w:t>) и другие. Готовили холодные супы преимущественно на домашнем</w:t>
      </w:r>
      <w:r w:rsidR="00F377B0" w:rsidRPr="00514A35">
        <w:t xml:space="preserve"> </w:t>
      </w:r>
      <w:r w:rsidR="00F377B0">
        <w:t>хлебном квасе (</w:t>
      </w:r>
      <w:proofErr w:type="spellStart"/>
      <w:r w:rsidR="00F377B0">
        <w:t>ыр</w:t>
      </w:r>
      <w:r w:rsidR="00F377B0">
        <w:rPr>
          <w:rFonts w:ascii="Book Antiqua" w:hAnsi="Book Antiqua"/>
        </w:rPr>
        <w:t>ö</w:t>
      </w:r>
      <w:r w:rsidR="00F377B0">
        <w:t>ш</w:t>
      </w:r>
      <w:proofErr w:type="spellEnd"/>
      <w:r w:rsidR="00F377B0">
        <w:t>).</w:t>
      </w:r>
    </w:p>
    <w:p w:rsidR="00F377B0" w:rsidRPr="0060277C" w:rsidRDefault="001F0A7E" w:rsidP="001F0A7E">
      <w:pPr>
        <w:rPr>
          <w:b/>
        </w:rPr>
      </w:pPr>
      <w:r>
        <w:t xml:space="preserve">  </w:t>
      </w:r>
      <w:r w:rsidR="001B6EAA">
        <w:t xml:space="preserve">  </w:t>
      </w:r>
      <w:r>
        <w:t xml:space="preserve"> </w:t>
      </w:r>
      <w:r w:rsidR="00F377B0" w:rsidRPr="0060277C">
        <w:rPr>
          <w:b/>
        </w:rPr>
        <w:t>Блюда  из  рыбы</w:t>
      </w:r>
      <w:r w:rsidR="001B6EAA">
        <w:rPr>
          <w:b/>
        </w:rPr>
        <w:t>.</w:t>
      </w:r>
    </w:p>
    <w:p w:rsidR="009D1A07" w:rsidRDefault="001F0A7E" w:rsidP="009D1A07">
      <w:pPr>
        <w:jc w:val="both"/>
      </w:pPr>
      <w:r>
        <w:rPr>
          <w:b/>
          <w:sz w:val="28"/>
          <w:szCs w:val="28"/>
        </w:rPr>
        <w:t xml:space="preserve">    </w:t>
      </w:r>
      <w:r w:rsidR="00F377B0">
        <w:t xml:space="preserve">Одним из наиболее любимых продуктов у коми была рыба – вареная, соленая, жареная. </w:t>
      </w:r>
    </w:p>
    <w:p w:rsidR="00F377B0" w:rsidRDefault="00F377B0" w:rsidP="009D1A07">
      <w:pPr>
        <w:jc w:val="both"/>
      </w:pPr>
      <w:r>
        <w:t xml:space="preserve">Из мальков, которых коми добывали в большом количестве холстяными неводами, готовили суп. Их жарили, сушили, а в соленом виде эта мелочь считалась лакомой закуской. </w:t>
      </w:r>
      <w:r w:rsidR="009D1A07">
        <w:t xml:space="preserve"> </w:t>
      </w:r>
      <w:r>
        <w:t>Жарили рыбу в специальной глиняной посуде (</w:t>
      </w:r>
      <w:proofErr w:type="spellStart"/>
      <w:r>
        <w:t>чери</w:t>
      </w:r>
      <w:proofErr w:type="spellEnd"/>
      <w:r>
        <w:t xml:space="preserve"> латка), обычно на молоке. Вторым блюдом нередко была отварная рыба, вынутая из подданной на первое ухи. </w:t>
      </w:r>
    </w:p>
    <w:p w:rsidR="0060277C" w:rsidRPr="009D1A07" w:rsidRDefault="0060277C" w:rsidP="001F0A7E">
      <w:pPr>
        <w:rPr>
          <w:b/>
        </w:rPr>
      </w:pPr>
      <w:r>
        <w:t xml:space="preserve"> </w:t>
      </w:r>
      <w:r w:rsidR="009D1A07">
        <w:t xml:space="preserve">   </w:t>
      </w:r>
      <w:r>
        <w:t xml:space="preserve"> </w:t>
      </w:r>
      <w:r w:rsidRPr="009D1A07">
        <w:rPr>
          <w:b/>
        </w:rPr>
        <w:t>Блюда из мяса и дичи.</w:t>
      </w:r>
    </w:p>
    <w:p w:rsidR="00F377B0" w:rsidRDefault="0060277C" w:rsidP="0060277C">
      <w:pPr>
        <w:jc w:val="both"/>
      </w:pPr>
      <w:r>
        <w:t xml:space="preserve">      </w:t>
      </w:r>
      <w:r w:rsidR="00F377B0">
        <w:t>Мясо как второе блюдо использовалось у коми реже, чаще подавали вареное или вынутое из супа и нарезанное на мелкие куски мясо. Относительно чаще мясо было на столе у коми промыслового населения  (боровая, водоплавающая дичь) и у коми оленеводов (оленина). Праздничным блюдом считалось жаркое из лесной дичи, а также зажаренное легкое. Деликатесом считались копченые языки диких оленей и лосей. Исконно ком</w:t>
      </w:r>
      <w:r w:rsidR="00BF03AA">
        <w:t>и национальным</w:t>
      </w:r>
      <w:r w:rsidR="00F377B0">
        <w:t xml:space="preserve"> блюдом являются пельмени – </w:t>
      </w:r>
      <w:proofErr w:type="spellStart"/>
      <w:r w:rsidR="00F377B0">
        <w:t>пельнянь</w:t>
      </w:r>
      <w:proofErr w:type="spellEnd"/>
      <w:r w:rsidR="00F377B0">
        <w:t xml:space="preserve"> (букв</w:t>
      </w:r>
      <w:proofErr w:type="gramStart"/>
      <w:r w:rsidR="00F377B0">
        <w:t>.</w:t>
      </w:r>
      <w:proofErr w:type="gramEnd"/>
      <w:r w:rsidR="00F377B0">
        <w:t xml:space="preserve"> </w:t>
      </w:r>
      <w:proofErr w:type="gramStart"/>
      <w:r w:rsidR="00F377B0">
        <w:t>у</w:t>
      </w:r>
      <w:proofErr w:type="gramEnd"/>
      <w:r w:rsidR="00F377B0">
        <w:t xml:space="preserve">хо – хлеб). Делали их обычно в праздники. </w:t>
      </w:r>
      <w:r w:rsidR="00BF03AA">
        <w:t xml:space="preserve">У северных коми  очень популярной </w:t>
      </w:r>
      <w:r w:rsidR="00F377B0">
        <w:t xml:space="preserve"> мясной закуской была строганина из свежезамороженной оленины (</w:t>
      </w:r>
      <w:proofErr w:type="spellStart"/>
      <w:r w:rsidR="00F377B0">
        <w:t>айбарч</w:t>
      </w:r>
      <w:proofErr w:type="spellEnd"/>
      <w:r w:rsidR="00F377B0">
        <w:t xml:space="preserve">).    </w:t>
      </w:r>
    </w:p>
    <w:p w:rsidR="00F377B0" w:rsidRDefault="00F377B0" w:rsidP="00C26231">
      <w:pPr>
        <w:ind w:firstLine="600"/>
        <w:jc w:val="both"/>
      </w:pPr>
      <w:r>
        <w:t>Дичь заготавливали впрок. Если боровая дичь была добыта уже после похолодания, то часть ее, выпотрошив, хранили в замороженном виде. Куропаток и диких гусей чаще засаливали. Так же поступали с мясом диких копытных и домашнего скота.</w:t>
      </w:r>
    </w:p>
    <w:p w:rsidR="00F377B0" w:rsidRPr="0060277C" w:rsidRDefault="0060277C" w:rsidP="0060277C">
      <w:pPr>
        <w:rPr>
          <w:b/>
        </w:rPr>
      </w:pPr>
      <w:r>
        <w:rPr>
          <w:b/>
          <w:sz w:val="28"/>
          <w:szCs w:val="28"/>
        </w:rPr>
        <w:t xml:space="preserve">     </w:t>
      </w:r>
      <w:r w:rsidR="00F377B0" w:rsidRPr="0060277C">
        <w:rPr>
          <w:b/>
        </w:rPr>
        <w:t>Блюда  из овощей, ягод и грибов</w:t>
      </w:r>
    </w:p>
    <w:p w:rsidR="00F377B0" w:rsidRDefault="0060277C" w:rsidP="0060277C">
      <w:pPr>
        <w:jc w:val="both"/>
      </w:pPr>
      <w:r>
        <w:rPr>
          <w:b/>
          <w:sz w:val="28"/>
          <w:szCs w:val="28"/>
        </w:rPr>
        <w:t xml:space="preserve">     </w:t>
      </w:r>
      <w:r w:rsidR="00F377B0">
        <w:t xml:space="preserve">Из овощей ведущее место в традиционном питании народа коми со второй половины   </w:t>
      </w:r>
      <w:r w:rsidR="00F377B0">
        <w:rPr>
          <w:lang w:val="en-US"/>
        </w:rPr>
        <w:t>XIX</w:t>
      </w:r>
      <w:r w:rsidR="00F377B0" w:rsidRPr="001D568D">
        <w:t xml:space="preserve"> </w:t>
      </w:r>
      <w:r w:rsidR="00F377B0">
        <w:t xml:space="preserve">  века стал занимать картофель. Его варили, жарили, </w:t>
      </w:r>
      <w:r w:rsidR="001F21C0">
        <w:t xml:space="preserve">тушили с мясом и грибами, пекли, </w:t>
      </w:r>
      <w:r w:rsidR="00F377B0">
        <w:t xml:space="preserve">добавляли в супы и другие блюда. Широко употребляли также капусту. Ели ее в сыром и </w:t>
      </w:r>
      <w:proofErr w:type="gramStart"/>
      <w:r w:rsidR="00F377B0">
        <w:t>квашенном</w:t>
      </w:r>
      <w:proofErr w:type="gramEnd"/>
      <w:r w:rsidR="00F377B0">
        <w:t xml:space="preserve"> виде, подавали перед трапезой в качестве закуски, делали из нее салаты, начинки для пирогов, варили щи.</w:t>
      </w:r>
    </w:p>
    <w:p w:rsidR="00183C03" w:rsidRDefault="009D1A07" w:rsidP="00183C03">
      <w:pPr>
        <w:jc w:val="both"/>
      </w:pPr>
      <w:r>
        <w:t xml:space="preserve">    </w:t>
      </w:r>
      <w:r w:rsidR="00F377B0">
        <w:t>Другие выращиваемые в Коми крае овощи, например, редька, репа, брюква, лук, тоже имели важное значение для расширения ассортимента и улучшения вкусовых каче</w:t>
      </w:r>
      <w:proofErr w:type="gramStart"/>
      <w:r w:rsidR="00F377B0">
        <w:t>ств бл</w:t>
      </w:r>
      <w:proofErr w:type="gramEnd"/>
      <w:r w:rsidR="00F377B0">
        <w:t xml:space="preserve">юд. Одним из любимых (десертных) была </w:t>
      </w:r>
      <w:proofErr w:type="spellStart"/>
      <w:r w:rsidR="00F377B0">
        <w:t>паренча</w:t>
      </w:r>
      <w:proofErr w:type="spellEnd"/>
      <w:r w:rsidR="00F377B0">
        <w:t xml:space="preserve"> (пареные корнеплоды).</w:t>
      </w:r>
    </w:p>
    <w:p w:rsidR="00183C03" w:rsidRDefault="00183C03" w:rsidP="00183C03">
      <w:pPr>
        <w:jc w:val="both"/>
      </w:pPr>
      <w:r>
        <w:rPr>
          <w:b/>
          <w:sz w:val="28"/>
          <w:szCs w:val="28"/>
        </w:rPr>
        <w:t xml:space="preserve">    </w:t>
      </w:r>
      <w:r>
        <w:t xml:space="preserve">Широко употреблялись ягоды. Их ели в сыром, сухом и вареном виде, с хлебом и молоком, делали кисели, использовали начинку для пирогов. Особенно в большом количестве запасали на зиму бруснику и клюкву, морошку. Из других ягод существенное значение имели черника, голубика, лесная малина и смородина, земляника. Заготавливали тронутую морозом рябину. </w:t>
      </w:r>
      <w:proofErr w:type="gramStart"/>
      <w:r>
        <w:t>Сушенную</w:t>
      </w:r>
      <w:proofErr w:type="gramEnd"/>
      <w:r>
        <w:t xml:space="preserve"> черемуху, помимо всего прочего, использовали для получения черемуховой муки, из которой пекли лепешки и которую добавляли в хлеб.</w:t>
      </w:r>
    </w:p>
    <w:p w:rsidR="00F377B0" w:rsidRPr="0060277C" w:rsidRDefault="00183C03" w:rsidP="0060277C">
      <w:pPr>
        <w:rPr>
          <w:b/>
        </w:rPr>
      </w:pPr>
      <w:r>
        <w:t xml:space="preserve">   </w:t>
      </w:r>
      <w:r w:rsidR="0060277C">
        <w:t xml:space="preserve"> </w:t>
      </w:r>
      <w:r w:rsidR="0060277C" w:rsidRPr="0060277C">
        <w:rPr>
          <w:b/>
        </w:rPr>
        <w:t>Выпечка</w:t>
      </w:r>
    </w:p>
    <w:p w:rsidR="00F377B0" w:rsidRDefault="00F044E7" w:rsidP="00F044E7">
      <w:pPr>
        <w:jc w:val="both"/>
      </w:pPr>
      <w:r>
        <w:t xml:space="preserve">    </w:t>
      </w:r>
      <w:r w:rsidR="00F377B0">
        <w:t xml:space="preserve">Готовились к выпеканию хлеба заранее. </w:t>
      </w:r>
      <w:r>
        <w:t>Перед выпеканием обязательно обращались к Богу со словами: «Господи, благослови».</w:t>
      </w:r>
      <w:r w:rsidR="00183C03" w:rsidRPr="00183C03">
        <w:t xml:space="preserve"> </w:t>
      </w:r>
      <w:r w:rsidR="00183C03">
        <w:t xml:space="preserve">Сначала выпекали маленькие изделия из теста: </w:t>
      </w:r>
      <w:proofErr w:type="spellStart"/>
      <w:r w:rsidR="00183C03">
        <w:t>туп</w:t>
      </w:r>
      <w:r w:rsidR="00183C03">
        <w:rPr>
          <w:rFonts w:ascii="Book Antiqua" w:hAnsi="Book Antiqua"/>
        </w:rPr>
        <w:t>ö</w:t>
      </w:r>
      <w:r w:rsidR="00183C03">
        <w:t>сь</w:t>
      </w:r>
      <w:proofErr w:type="spellEnd"/>
      <w:r w:rsidR="00183C03">
        <w:t xml:space="preserve"> – пирог, а потом нянь – хлеб, последним пекли </w:t>
      </w:r>
      <w:proofErr w:type="spellStart"/>
      <w:r w:rsidR="00183C03">
        <w:t>чери</w:t>
      </w:r>
      <w:proofErr w:type="spellEnd"/>
      <w:r w:rsidR="00183C03">
        <w:t xml:space="preserve"> нянь - рыбники. </w:t>
      </w:r>
      <w:r>
        <w:t xml:space="preserve"> Обед считался настоящим, если</w:t>
      </w:r>
      <w:r w:rsidR="00183C03">
        <w:t xml:space="preserve"> на стол подавался рыбный пирог. Для рыбников использовали рыбу хариус, </w:t>
      </w:r>
      <w:r w:rsidR="00183C03">
        <w:lastRenderedPageBreak/>
        <w:t xml:space="preserve">щуку, семгу. </w:t>
      </w:r>
      <w:r>
        <w:t xml:space="preserve">Для праздничного стола обязательно готовили несколько разновидностей рыбников. </w:t>
      </w:r>
    </w:p>
    <w:p w:rsidR="00F377B0" w:rsidRDefault="00F044E7" w:rsidP="00F044E7">
      <w:pPr>
        <w:jc w:val="both"/>
      </w:pPr>
      <w:r>
        <w:t xml:space="preserve">    </w:t>
      </w:r>
      <w:r w:rsidR="00F377B0">
        <w:t xml:space="preserve"> Во время трапезы хлеб на стол подавала хозяйка, резал же хлеб хозяин. Выпечкой занималась в доме обычно бабушка. Рецепт выпекания перед</w:t>
      </w:r>
      <w:r w:rsidR="008F1791">
        <w:t>авался из поколения в поколение.</w:t>
      </w:r>
      <w:r w:rsidR="00F377B0">
        <w:t xml:space="preserve"> </w:t>
      </w:r>
    </w:p>
    <w:p w:rsidR="00F377B0" w:rsidRPr="00183C03" w:rsidRDefault="00F044E7" w:rsidP="00183C03">
      <w:pPr>
        <w:jc w:val="both"/>
      </w:pPr>
      <w:r>
        <w:t xml:space="preserve">   </w:t>
      </w:r>
      <w:r w:rsidR="00183C03">
        <w:t xml:space="preserve"> </w:t>
      </w:r>
      <w:r w:rsidR="00F377B0" w:rsidRPr="0060277C">
        <w:rPr>
          <w:b/>
        </w:rPr>
        <w:t>Напитки</w:t>
      </w:r>
      <w:r w:rsidR="00183C03">
        <w:rPr>
          <w:b/>
        </w:rPr>
        <w:t>.</w:t>
      </w:r>
    </w:p>
    <w:p w:rsidR="00F377B0" w:rsidRDefault="001F21C0" w:rsidP="001F21C0">
      <w:pPr>
        <w:jc w:val="both"/>
      </w:pPr>
      <w:r>
        <w:t xml:space="preserve">    </w:t>
      </w:r>
      <w:r w:rsidR="00F377B0">
        <w:t>Помимо чая, у коми были распространены такие напитки, как отвар цветов и ягод шиповника, брусничного листа, чаги (березовый гриб), хлебный квас (</w:t>
      </w:r>
      <w:proofErr w:type="spellStart"/>
      <w:r w:rsidR="00F377B0">
        <w:t>ыр</w:t>
      </w:r>
      <w:r w:rsidR="00F377B0">
        <w:rPr>
          <w:rFonts w:ascii="Book Antiqua" w:hAnsi="Book Antiqua"/>
        </w:rPr>
        <w:t>ö</w:t>
      </w:r>
      <w:r w:rsidR="00F377B0">
        <w:t>ш</w:t>
      </w:r>
      <w:proofErr w:type="spellEnd"/>
      <w:r w:rsidR="00F377B0">
        <w:t>), березовый сок (</w:t>
      </w:r>
      <w:proofErr w:type="spellStart"/>
      <w:r w:rsidR="00F377B0">
        <w:t>зарава</w:t>
      </w:r>
      <w:proofErr w:type="spellEnd"/>
      <w:r w:rsidR="00F377B0">
        <w:t>), а также домашнее пиво (сур). Северные коми пили чай с такими добавками, как лук, перец и анис, что придавало ему своеобразный вкус. Из пареной репы или брюквы варили компот (</w:t>
      </w:r>
      <w:proofErr w:type="spellStart"/>
      <w:r w:rsidR="00F377B0">
        <w:t>паренча</w:t>
      </w:r>
      <w:proofErr w:type="spellEnd"/>
      <w:r w:rsidR="00F377B0">
        <w:t xml:space="preserve"> </w:t>
      </w:r>
      <w:proofErr w:type="spellStart"/>
      <w:r w:rsidR="00F377B0">
        <w:t>ва</w:t>
      </w:r>
      <w:proofErr w:type="spellEnd"/>
      <w:r w:rsidR="00F377B0">
        <w:t>) или делали квас. Солодовое сусло (</w:t>
      </w:r>
      <w:proofErr w:type="spellStart"/>
      <w:r w:rsidR="00F377B0">
        <w:t>чужва</w:t>
      </w:r>
      <w:proofErr w:type="spellEnd"/>
      <w:r w:rsidR="00F377B0">
        <w:t>) пили с добавленными в него ягодами – сушеной и свежей черникой,  морошкой, клюквой, брусникой, сушеной черемухой. Из морошки, залитой охлажденной кипяченой водой и выдержанной на холоде получали «морошковую воду» (</w:t>
      </w:r>
      <w:proofErr w:type="spellStart"/>
      <w:r w:rsidR="00F377B0">
        <w:t>мырпом</w:t>
      </w:r>
      <w:proofErr w:type="spellEnd"/>
      <w:r w:rsidR="00F377B0">
        <w:t xml:space="preserve"> </w:t>
      </w:r>
      <w:proofErr w:type="spellStart"/>
      <w:r w:rsidR="00F377B0">
        <w:t>ва</w:t>
      </w:r>
      <w:proofErr w:type="spellEnd"/>
      <w:r w:rsidR="00F377B0">
        <w:t xml:space="preserve">), хорошо утоляющую жажду. </w:t>
      </w:r>
    </w:p>
    <w:p w:rsidR="00F377B0" w:rsidRDefault="00F377B0" w:rsidP="00C26231">
      <w:pPr>
        <w:ind w:firstLine="600"/>
      </w:pPr>
    </w:p>
    <w:p w:rsidR="00F377B0" w:rsidRDefault="00F377B0" w:rsidP="00C26231">
      <w:pPr>
        <w:ind w:firstLine="600"/>
        <w:jc w:val="center"/>
      </w:pPr>
    </w:p>
    <w:p w:rsidR="00F377B0" w:rsidRDefault="00F377B0" w:rsidP="00C26231">
      <w:pPr>
        <w:ind w:firstLine="600"/>
        <w:jc w:val="center"/>
      </w:pPr>
    </w:p>
    <w:p w:rsidR="00F377B0" w:rsidRDefault="00F377B0" w:rsidP="00F377B0">
      <w:pPr>
        <w:ind w:left="-480" w:firstLine="600"/>
        <w:jc w:val="center"/>
      </w:pPr>
    </w:p>
    <w:p w:rsidR="00F377B0" w:rsidRDefault="00F377B0" w:rsidP="00F377B0">
      <w:pPr>
        <w:pStyle w:val="af3"/>
        <w:ind w:left="-600" w:firstLine="600"/>
        <w:jc w:val="both"/>
      </w:pPr>
    </w:p>
    <w:p w:rsidR="00F377B0" w:rsidRDefault="00F377B0" w:rsidP="00F377B0">
      <w:pPr>
        <w:pStyle w:val="af3"/>
        <w:ind w:left="-600" w:firstLine="600"/>
        <w:jc w:val="both"/>
      </w:pPr>
    </w:p>
    <w:p w:rsidR="00F377B0" w:rsidRDefault="00F377B0" w:rsidP="00F377B0">
      <w:pPr>
        <w:pStyle w:val="af3"/>
        <w:ind w:left="-600" w:firstLine="600"/>
        <w:jc w:val="both"/>
      </w:pPr>
    </w:p>
    <w:p w:rsidR="00F377B0" w:rsidRDefault="00F377B0" w:rsidP="00F377B0">
      <w:pPr>
        <w:pStyle w:val="af3"/>
        <w:ind w:left="-600" w:firstLine="600"/>
        <w:jc w:val="both"/>
      </w:pPr>
    </w:p>
    <w:p w:rsidR="00F377B0" w:rsidRDefault="00F377B0" w:rsidP="00F377B0">
      <w:pPr>
        <w:pStyle w:val="af3"/>
        <w:jc w:val="both"/>
      </w:pPr>
    </w:p>
    <w:p w:rsidR="00F377B0" w:rsidRDefault="00F377B0" w:rsidP="00F377B0">
      <w:pPr>
        <w:jc w:val="center"/>
        <w:rPr>
          <w:b/>
          <w:sz w:val="32"/>
          <w:szCs w:val="32"/>
          <w:u w:val="single"/>
        </w:rPr>
      </w:pPr>
    </w:p>
    <w:p w:rsidR="00F377B0" w:rsidRDefault="00F377B0" w:rsidP="00F377B0">
      <w:pPr>
        <w:jc w:val="center"/>
        <w:rPr>
          <w:b/>
          <w:sz w:val="32"/>
          <w:szCs w:val="32"/>
          <w:u w:val="single"/>
        </w:rPr>
      </w:pPr>
    </w:p>
    <w:p w:rsidR="00F377B0" w:rsidRDefault="00F377B0" w:rsidP="00F377B0">
      <w:pPr>
        <w:jc w:val="center"/>
        <w:rPr>
          <w:b/>
          <w:sz w:val="32"/>
          <w:szCs w:val="32"/>
          <w:u w:val="single"/>
        </w:rPr>
      </w:pPr>
    </w:p>
    <w:p w:rsidR="00F377B0" w:rsidRDefault="00F377B0" w:rsidP="00F377B0">
      <w:pPr>
        <w:jc w:val="center"/>
        <w:rPr>
          <w:b/>
          <w:sz w:val="32"/>
          <w:szCs w:val="32"/>
          <w:u w:val="single"/>
        </w:rPr>
      </w:pPr>
    </w:p>
    <w:p w:rsidR="00F377B0" w:rsidRDefault="00F377B0" w:rsidP="00F377B0">
      <w:pPr>
        <w:rPr>
          <w:b/>
          <w:sz w:val="32"/>
          <w:szCs w:val="32"/>
          <w:u w:val="single"/>
        </w:rPr>
      </w:pPr>
    </w:p>
    <w:p w:rsidR="00F377B0" w:rsidRDefault="00F377B0" w:rsidP="00F377B0">
      <w:pPr>
        <w:rPr>
          <w:b/>
          <w:sz w:val="32"/>
          <w:szCs w:val="32"/>
          <w:u w:val="single"/>
        </w:rPr>
      </w:pPr>
    </w:p>
    <w:p w:rsidR="00F377B0" w:rsidRDefault="00F377B0" w:rsidP="00F377B0">
      <w:pPr>
        <w:jc w:val="center"/>
        <w:rPr>
          <w:b/>
          <w:sz w:val="32"/>
          <w:szCs w:val="32"/>
          <w:u w:val="single"/>
        </w:rPr>
      </w:pPr>
    </w:p>
    <w:p w:rsidR="003F611B" w:rsidRPr="00B61AA0" w:rsidRDefault="003F611B"/>
    <w:sectPr w:rsidR="003F611B" w:rsidRPr="00B61AA0" w:rsidSect="00C262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51AD"/>
    <w:multiLevelType w:val="hybridMultilevel"/>
    <w:tmpl w:val="B7C6E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401939"/>
    <w:multiLevelType w:val="multilevel"/>
    <w:tmpl w:val="C1661A5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BCB376D"/>
    <w:multiLevelType w:val="hybridMultilevel"/>
    <w:tmpl w:val="16E0E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70648"/>
    <w:multiLevelType w:val="hybridMultilevel"/>
    <w:tmpl w:val="C4848698"/>
    <w:lvl w:ilvl="0" w:tplc="7FB26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D00888"/>
    <w:multiLevelType w:val="multilevel"/>
    <w:tmpl w:val="04568F6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813540"/>
    <w:multiLevelType w:val="multilevel"/>
    <w:tmpl w:val="12EC35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4466"/>
        </w:tabs>
        <w:ind w:left="446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EFD494D"/>
    <w:multiLevelType w:val="hybridMultilevel"/>
    <w:tmpl w:val="89308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0058AD"/>
    <w:multiLevelType w:val="multilevel"/>
    <w:tmpl w:val="6F50C1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AA0"/>
    <w:rsid w:val="00167A23"/>
    <w:rsid w:val="00176F4A"/>
    <w:rsid w:val="00183C03"/>
    <w:rsid w:val="001A2BA5"/>
    <w:rsid w:val="001B611B"/>
    <w:rsid w:val="001B6EAA"/>
    <w:rsid w:val="001F0A7E"/>
    <w:rsid w:val="001F21C0"/>
    <w:rsid w:val="00280070"/>
    <w:rsid w:val="00317A72"/>
    <w:rsid w:val="003F611B"/>
    <w:rsid w:val="005433F6"/>
    <w:rsid w:val="005C69F1"/>
    <w:rsid w:val="0060277C"/>
    <w:rsid w:val="00656069"/>
    <w:rsid w:val="006A072D"/>
    <w:rsid w:val="00721625"/>
    <w:rsid w:val="007522EC"/>
    <w:rsid w:val="007842A8"/>
    <w:rsid w:val="007B6243"/>
    <w:rsid w:val="008232F7"/>
    <w:rsid w:val="00831F94"/>
    <w:rsid w:val="008F1791"/>
    <w:rsid w:val="0094244A"/>
    <w:rsid w:val="009D1A07"/>
    <w:rsid w:val="009F0902"/>
    <w:rsid w:val="00AC3934"/>
    <w:rsid w:val="00B12D2D"/>
    <w:rsid w:val="00B52728"/>
    <w:rsid w:val="00B61AA0"/>
    <w:rsid w:val="00BF03AA"/>
    <w:rsid w:val="00C26231"/>
    <w:rsid w:val="00C87EE0"/>
    <w:rsid w:val="00CD027C"/>
    <w:rsid w:val="00F044E7"/>
    <w:rsid w:val="00F377B0"/>
    <w:rsid w:val="00F71BCF"/>
    <w:rsid w:val="00F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B611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1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1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1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1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1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1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1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1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1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611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B61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61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B61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B611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B611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1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B611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61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611B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1B61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1B611B"/>
    <w:rPr>
      <w:rFonts w:cs="Times New Roman"/>
      <w:b/>
    </w:rPr>
  </w:style>
  <w:style w:type="character" w:styleId="a8">
    <w:name w:val="Emphasis"/>
    <w:basedOn w:val="a0"/>
    <w:uiPriority w:val="20"/>
    <w:qFormat/>
    <w:rsid w:val="001B611B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1"/>
    <w:qFormat/>
    <w:rsid w:val="001B611B"/>
  </w:style>
  <w:style w:type="paragraph" w:styleId="aa">
    <w:name w:val="List Paragraph"/>
    <w:basedOn w:val="a"/>
    <w:uiPriority w:val="34"/>
    <w:qFormat/>
    <w:rsid w:val="001B61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11B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611B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B61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B611B"/>
    <w:rPr>
      <w:rFonts w:cs="Times New Roman"/>
      <w:b/>
      <w:bCs/>
      <w:i/>
      <w:iCs/>
    </w:rPr>
  </w:style>
  <w:style w:type="character" w:styleId="ad">
    <w:name w:val="Subtle Emphasis"/>
    <w:basedOn w:val="a0"/>
    <w:uiPriority w:val="19"/>
    <w:qFormat/>
    <w:rsid w:val="001B611B"/>
    <w:rPr>
      <w:rFonts w:cs="Times New Roman"/>
      <w:i/>
    </w:rPr>
  </w:style>
  <w:style w:type="character" w:styleId="ae">
    <w:name w:val="Intense Emphasis"/>
    <w:basedOn w:val="a0"/>
    <w:uiPriority w:val="21"/>
    <w:qFormat/>
    <w:rsid w:val="001B611B"/>
    <w:rPr>
      <w:rFonts w:cs="Times New Roman"/>
      <w:b/>
    </w:rPr>
  </w:style>
  <w:style w:type="character" w:styleId="af">
    <w:name w:val="Subtle Reference"/>
    <w:basedOn w:val="a0"/>
    <w:uiPriority w:val="31"/>
    <w:qFormat/>
    <w:rsid w:val="001B611B"/>
    <w:rPr>
      <w:rFonts w:cs="Times New Roman"/>
      <w:smallCaps/>
    </w:rPr>
  </w:style>
  <w:style w:type="character" w:styleId="af0">
    <w:name w:val="Intense Reference"/>
    <w:basedOn w:val="a0"/>
    <w:uiPriority w:val="32"/>
    <w:qFormat/>
    <w:rsid w:val="001B611B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1B611B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B611B"/>
    <w:pPr>
      <w:outlineLvl w:val="9"/>
    </w:pPr>
  </w:style>
  <w:style w:type="paragraph" w:styleId="af3">
    <w:name w:val="Normal (Web)"/>
    <w:basedOn w:val="a"/>
    <w:rsid w:val="00F377B0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F377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77B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4B19-140A-4301-8E98-98470E20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dcterms:created xsi:type="dcterms:W3CDTF">2011-01-19T19:43:00Z</dcterms:created>
  <dcterms:modified xsi:type="dcterms:W3CDTF">2011-01-31T15:37:00Z</dcterms:modified>
</cp:coreProperties>
</file>