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Pr="00EF50CA" w:rsidRDefault="00EF50CA" w:rsidP="00EF50CA">
      <w:pPr>
        <w:pStyle w:val="a3"/>
        <w:spacing w:before="0" w:beforeAutospacing="0" w:after="0" w:afterAutospacing="0" w:line="312" w:lineRule="atLeast"/>
        <w:jc w:val="center"/>
        <w:rPr>
          <w:b/>
          <w:i/>
          <w:color w:val="FF0000"/>
          <w:sz w:val="48"/>
        </w:rPr>
      </w:pPr>
      <w:r w:rsidRPr="00EF50CA">
        <w:rPr>
          <w:b/>
          <w:i/>
          <w:color w:val="FF0000"/>
          <w:sz w:val="48"/>
        </w:rPr>
        <w:t>МКОУ СОШ № 24</w:t>
      </w: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lang w:val="en-US"/>
        </w:rPr>
      </w:pPr>
    </w:p>
    <w:p w:rsidR="00EF50CA" w:rsidRPr="00EF50CA" w:rsidRDefault="00EF50CA" w:rsidP="00EF50CA">
      <w:pPr>
        <w:pStyle w:val="a3"/>
        <w:spacing w:before="0" w:beforeAutospacing="0" w:after="0" w:afterAutospacing="0" w:line="312" w:lineRule="atLeast"/>
        <w:jc w:val="center"/>
        <w:rPr>
          <w:rFonts w:ascii="Arial" w:hAnsi="Arial" w:cs="Arial"/>
          <w:b/>
          <w:color w:val="00B050"/>
          <w:sz w:val="72"/>
        </w:rPr>
      </w:pPr>
      <w:r w:rsidRPr="00EF50CA">
        <w:rPr>
          <w:rFonts w:ascii="Monotype Corsiva" w:hAnsi="Monotype Corsiva"/>
          <w:b/>
          <w:i/>
          <w:color w:val="00B050"/>
          <w:sz w:val="96"/>
          <w:szCs w:val="28"/>
        </w:rPr>
        <w:t>Родительское собрание «Как подготовить себя и ребенка к будущим экзаменам?»</w:t>
      </w: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  <w:b/>
          <w:color w:val="00B050"/>
          <w:sz w:val="72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EF50CA">
      <w:pPr>
        <w:pStyle w:val="a3"/>
        <w:spacing w:before="0" w:beforeAutospacing="0" w:after="0" w:afterAutospacing="0" w:line="312" w:lineRule="atLeast"/>
        <w:jc w:val="right"/>
        <w:rPr>
          <w:b/>
          <w:i/>
          <w:color w:val="FF0000"/>
          <w:sz w:val="28"/>
        </w:rPr>
      </w:pPr>
      <w:r w:rsidRPr="00EF50CA">
        <w:rPr>
          <w:b/>
          <w:i/>
          <w:color w:val="FF0000"/>
          <w:sz w:val="28"/>
        </w:rPr>
        <w:t>Учитель: Нестерова И.</w:t>
      </w:r>
      <w:proofErr w:type="gramStart"/>
      <w:r w:rsidRPr="00EF50CA">
        <w:rPr>
          <w:b/>
          <w:i/>
          <w:color w:val="FF0000"/>
          <w:sz w:val="28"/>
        </w:rPr>
        <w:t>В</w:t>
      </w:r>
      <w:proofErr w:type="gramEnd"/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EF50CA" w:rsidRPr="00EF50CA" w:rsidRDefault="00EF50CA" w:rsidP="00F73F7B">
      <w:pPr>
        <w:pStyle w:val="a3"/>
        <w:spacing w:before="0" w:beforeAutospacing="0" w:after="0" w:afterAutospacing="0" w:line="312" w:lineRule="atLeast"/>
        <w:rPr>
          <w:rFonts w:ascii="Arial" w:hAnsi="Arial" w:cs="Arial"/>
        </w:rPr>
      </w:pPr>
    </w:p>
    <w:p w:rsidR="00455E4F" w:rsidRPr="00EF50CA" w:rsidRDefault="00F73F7B" w:rsidP="00F73F7B">
      <w:pPr>
        <w:pStyle w:val="a3"/>
        <w:spacing w:before="0" w:beforeAutospacing="0" w:after="0" w:afterAutospacing="0" w:line="312" w:lineRule="atLeast"/>
        <w:rPr>
          <w:sz w:val="32"/>
        </w:rPr>
      </w:pPr>
      <w:r w:rsidRPr="004154CC">
        <w:rPr>
          <w:rFonts w:ascii="Arial" w:hAnsi="Arial" w:cs="Arial"/>
        </w:rPr>
        <w:br/>
      </w:r>
      <w:r w:rsidRPr="00EF50CA">
        <w:rPr>
          <w:b/>
          <w:sz w:val="40"/>
        </w:rPr>
        <w:t>Цель:</w:t>
      </w:r>
      <w:r w:rsidRPr="00EF50CA">
        <w:rPr>
          <w:rStyle w:val="apple-converted-space"/>
          <w:b/>
          <w:sz w:val="40"/>
        </w:rPr>
        <w:t> </w:t>
      </w:r>
      <w:r w:rsidRPr="00EF50CA">
        <w:rPr>
          <w:b/>
          <w:sz w:val="40"/>
        </w:rPr>
        <w:br/>
      </w:r>
      <w:r w:rsidRPr="00EF50CA">
        <w:rPr>
          <w:sz w:val="32"/>
        </w:rPr>
        <w:t xml:space="preserve">1. Познакомить с Положением о порядке проведения государственной (итоговой) аттестации (ГИА) </w:t>
      </w:r>
      <w:proofErr w:type="gramStart"/>
      <w:r w:rsidRPr="00EF50CA">
        <w:rPr>
          <w:sz w:val="32"/>
        </w:rPr>
        <w:t>обучающихся</w:t>
      </w:r>
      <w:proofErr w:type="gramEnd"/>
      <w:r w:rsidRPr="00EF50CA">
        <w:rPr>
          <w:sz w:val="32"/>
        </w:rPr>
        <w:t xml:space="preserve"> 9 класса.</w:t>
      </w:r>
      <w:r w:rsidRPr="00EF50CA">
        <w:rPr>
          <w:rStyle w:val="apple-converted-space"/>
          <w:sz w:val="32"/>
        </w:rPr>
        <w:t> </w:t>
      </w:r>
      <w:r w:rsidRPr="00EF50CA">
        <w:rPr>
          <w:sz w:val="32"/>
        </w:rPr>
        <w:br/>
        <w:t>2. Изучить регламент подготовки и проведения ГИА</w:t>
      </w:r>
      <w:r w:rsidR="004154CC" w:rsidRPr="00EF50CA">
        <w:rPr>
          <w:sz w:val="32"/>
        </w:rPr>
        <w:t xml:space="preserve"> по русскому языку, математике и др. предметам</w:t>
      </w:r>
      <w:r w:rsidRPr="00EF50CA">
        <w:rPr>
          <w:rStyle w:val="apple-converted-space"/>
          <w:sz w:val="32"/>
        </w:rPr>
        <w:t> </w:t>
      </w:r>
      <w:r w:rsidRPr="00EF50CA">
        <w:rPr>
          <w:sz w:val="32"/>
        </w:rPr>
        <w:br/>
      </w:r>
      <w:r w:rsidR="00455E4F" w:rsidRPr="00EF50CA">
        <w:rPr>
          <w:sz w:val="32"/>
        </w:rPr>
        <w:t xml:space="preserve">3.Сформировать у родителей уважительное отношение к подготовке детей к экзаменам; </w:t>
      </w:r>
    </w:p>
    <w:p w:rsidR="00455E4F" w:rsidRPr="00EF50CA" w:rsidRDefault="00455E4F" w:rsidP="00F73F7B">
      <w:pPr>
        <w:pStyle w:val="a3"/>
        <w:spacing w:before="0" w:beforeAutospacing="0" w:after="0" w:afterAutospacing="0" w:line="312" w:lineRule="atLeast"/>
        <w:rPr>
          <w:sz w:val="32"/>
        </w:rPr>
      </w:pPr>
      <w:r w:rsidRPr="00EF50CA">
        <w:rPr>
          <w:sz w:val="32"/>
        </w:rPr>
        <w:t>4.Помочь ребенку преодолеть психологические трудности, связанные с предстоящими экзаменами. </w:t>
      </w:r>
    </w:p>
    <w:p w:rsidR="00455E4F" w:rsidRPr="00EF50CA" w:rsidRDefault="00455E4F" w:rsidP="00F73F7B">
      <w:pPr>
        <w:pStyle w:val="a3"/>
        <w:spacing w:before="0" w:beforeAutospacing="0" w:after="0" w:afterAutospacing="0" w:line="312" w:lineRule="atLeast"/>
        <w:rPr>
          <w:sz w:val="32"/>
        </w:rPr>
      </w:pPr>
      <w:r w:rsidRPr="00EF50CA">
        <w:rPr>
          <w:sz w:val="32"/>
        </w:rPr>
        <w:br/>
      </w:r>
      <w:r w:rsidRPr="00EF50CA">
        <w:rPr>
          <w:b/>
          <w:sz w:val="32"/>
        </w:rPr>
        <w:t>Форма проведение</w:t>
      </w:r>
      <w:r w:rsidRPr="00EF50CA">
        <w:rPr>
          <w:sz w:val="32"/>
        </w:rPr>
        <w:t>: беседа. </w:t>
      </w:r>
    </w:p>
    <w:p w:rsidR="00455E4F" w:rsidRPr="00EF50CA" w:rsidRDefault="00455E4F" w:rsidP="00F73F7B">
      <w:pPr>
        <w:pStyle w:val="a3"/>
        <w:spacing w:before="0" w:beforeAutospacing="0" w:after="0" w:afterAutospacing="0" w:line="312" w:lineRule="atLeast"/>
      </w:pPr>
      <w:r w:rsidRPr="00EF50CA">
        <w:rPr>
          <w:sz w:val="32"/>
        </w:rPr>
        <w:br/>
      </w:r>
      <w:r w:rsidRPr="00EF50CA">
        <w:rPr>
          <w:b/>
          <w:sz w:val="32"/>
        </w:rPr>
        <w:t>Вопросы для обсуждения</w:t>
      </w:r>
      <w:r w:rsidRPr="00EF50CA">
        <w:rPr>
          <w:sz w:val="32"/>
        </w:rPr>
        <w:t>: обсудить с родителями результаты успеваемости учащихся; подготовить родителей учащихся к новой жизненной ситуации – сдаче их детьми экзаменов за курс базовой школы</w:t>
      </w:r>
      <w:r w:rsidRPr="00EF50CA">
        <w:t>.</w:t>
      </w:r>
    </w:p>
    <w:p w:rsidR="00455E4F" w:rsidRDefault="00455E4F" w:rsidP="00F73F7B">
      <w:pPr>
        <w:pStyle w:val="a3"/>
        <w:spacing w:before="0" w:beforeAutospacing="0" w:after="0" w:afterAutospacing="0" w:line="312" w:lineRule="atLeast"/>
      </w:pPr>
      <w:r w:rsidRPr="00B568C2">
        <w:t> </w:t>
      </w:r>
      <w:r w:rsidRPr="00B568C2">
        <w:br/>
      </w: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Pr="00EF50CA" w:rsidRDefault="00455E4F" w:rsidP="00F73F7B">
      <w:pPr>
        <w:pStyle w:val="a3"/>
        <w:spacing w:before="0" w:beforeAutospacing="0" w:after="0" w:afterAutospacing="0" w:line="312" w:lineRule="atLeast"/>
      </w:pPr>
    </w:p>
    <w:p w:rsidR="00455E4F" w:rsidRPr="00455E4F" w:rsidRDefault="00455E4F" w:rsidP="00455E4F">
      <w:pPr>
        <w:pStyle w:val="a3"/>
        <w:spacing w:before="0" w:beforeAutospacing="0" w:after="0" w:afterAutospacing="0" w:line="312" w:lineRule="atLeast"/>
        <w:jc w:val="right"/>
        <w:rPr>
          <w:b/>
          <w:i/>
        </w:rPr>
      </w:pPr>
      <w:r w:rsidRPr="00455E4F">
        <w:rPr>
          <w:b/>
          <w:i/>
        </w:rPr>
        <w:t xml:space="preserve">«Человек страдает не столько от того, </w:t>
      </w:r>
    </w:p>
    <w:p w:rsidR="00455E4F" w:rsidRPr="00455E4F" w:rsidRDefault="00455E4F" w:rsidP="00455E4F">
      <w:pPr>
        <w:pStyle w:val="a3"/>
        <w:spacing w:before="0" w:beforeAutospacing="0" w:after="0" w:afterAutospacing="0" w:line="312" w:lineRule="atLeast"/>
        <w:jc w:val="right"/>
        <w:rPr>
          <w:b/>
          <w:i/>
        </w:rPr>
      </w:pPr>
      <w:r w:rsidRPr="00455E4F">
        <w:rPr>
          <w:b/>
          <w:i/>
        </w:rPr>
        <w:t>что происходит, сколько от того,</w:t>
      </w:r>
    </w:p>
    <w:p w:rsidR="00455E4F" w:rsidRDefault="00455E4F" w:rsidP="00455E4F">
      <w:pPr>
        <w:pStyle w:val="a3"/>
        <w:spacing w:before="0" w:beforeAutospacing="0" w:after="0" w:afterAutospacing="0" w:line="312" w:lineRule="atLeast"/>
        <w:jc w:val="right"/>
        <w:rPr>
          <w:b/>
          <w:i/>
        </w:rPr>
      </w:pPr>
      <w:r w:rsidRPr="00455E4F">
        <w:rPr>
          <w:b/>
          <w:i/>
        </w:rPr>
        <w:t xml:space="preserve"> как он оценивает происходящее» </w:t>
      </w:r>
    </w:p>
    <w:p w:rsidR="004154CC" w:rsidRPr="00455E4F" w:rsidRDefault="00455E4F" w:rsidP="00455E4F">
      <w:pPr>
        <w:pStyle w:val="a3"/>
        <w:spacing w:before="0" w:beforeAutospacing="0" w:after="0" w:afterAutospacing="0" w:line="312" w:lineRule="atLeast"/>
        <w:jc w:val="right"/>
      </w:pPr>
      <w:r w:rsidRPr="00455E4F">
        <w:rPr>
          <w:b/>
          <w:i/>
        </w:rPr>
        <w:t>(Монтень).</w:t>
      </w:r>
      <w:r w:rsidRPr="00B568C2">
        <w:t> </w:t>
      </w:r>
      <w:r w:rsidRPr="00B568C2">
        <w:br/>
      </w:r>
      <w:r w:rsidRPr="00B568C2">
        <w:br/>
      </w:r>
    </w:p>
    <w:p w:rsidR="004154CC" w:rsidRPr="00455E4F" w:rsidRDefault="00F73F7B" w:rsidP="004154CC">
      <w:pPr>
        <w:pStyle w:val="a3"/>
        <w:spacing w:before="0" w:beforeAutospacing="0" w:after="0" w:afterAutospacing="0" w:line="312" w:lineRule="atLeast"/>
        <w:jc w:val="center"/>
        <w:rPr>
          <w:rStyle w:val="apple-converted-space"/>
          <w:b/>
          <w:sz w:val="28"/>
        </w:rPr>
      </w:pPr>
      <w:r w:rsidRPr="00455E4F">
        <w:rPr>
          <w:b/>
          <w:sz w:val="28"/>
        </w:rPr>
        <w:t>Ход собрания</w:t>
      </w:r>
      <w:r w:rsidRPr="00455E4F">
        <w:rPr>
          <w:rStyle w:val="apple-converted-space"/>
          <w:b/>
          <w:sz w:val="28"/>
        </w:rPr>
        <w:t> </w:t>
      </w:r>
    </w:p>
    <w:p w:rsidR="00455E4F" w:rsidRPr="00455E4F" w:rsidRDefault="00455E4F" w:rsidP="004154CC">
      <w:pPr>
        <w:pStyle w:val="a3"/>
        <w:spacing w:before="0" w:beforeAutospacing="0" w:after="0" w:afterAutospacing="0" w:line="312" w:lineRule="atLeast"/>
        <w:jc w:val="center"/>
        <w:rPr>
          <w:b/>
        </w:rPr>
      </w:pPr>
    </w:p>
    <w:p w:rsidR="004154CC" w:rsidRPr="00455E4F" w:rsidRDefault="00F73F7B" w:rsidP="004154CC">
      <w:pPr>
        <w:pStyle w:val="a3"/>
        <w:spacing w:before="0" w:beforeAutospacing="0" w:after="0" w:afterAutospacing="0" w:line="312" w:lineRule="atLeast"/>
        <w:rPr>
          <w:rStyle w:val="apple-converted-space"/>
        </w:rPr>
      </w:pPr>
      <w:r w:rsidRPr="00455E4F">
        <w:rPr>
          <w:b/>
          <w:i/>
        </w:rPr>
        <w:t>Вступительное слово классного руководителя:</w:t>
      </w:r>
      <w:r w:rsidRPr="00455E4F">
        <w:rPr>
          <w:rStyle w:val="apple-converted-space"/>
        </w:rPr>
        <w:t> </w:t>
      </w:r>
      <w:r w:rsidRPr="00455E4F">
        <w:br/>
      </w:r>
      <w:r w:rsidR="00455E4F" w:rsidRPr="00455E4F">
        <w:t>Уважаемые родители! Для вас и ваших детей наступает ответственная и волнующая пора – пора сдачи первых государственных экзаменов. От того, насколько серьезно вы к ним отнесетесь, во многом зависит результат аттестации вашего ребенка. </w:t>
      </w:r>
      <w:r w:rsidR="00455E4F" w:rsidRPr="00455E4F">
        <w:br/>
        <w:t>Наша с вами задача – помочь пройти этот путь с честью, показав все, чему оно научился и в чем преуспел за эти годы. </w:t>
      </w:r>
      <w:r w:rsidR="00455E4F" w:rsidRPr="00455E4F">
        <w:br/>
      </w:r>
      <w:r w:rsidRPr="00455E4F">
        <w:t>И именно испытаниями, сложными, подчас драматичными, становятся выпускные экзамены для выпускников. «Экзамен» переводится с латинского как «испытание».</w:t>
      </w:r>
      <w:r w:rsidRPr="00455E4F">
        <w:rPr>
          <w:rStyle w:val="apple-converted-space"/>
        </w:rPr>
        <w:t> </w:t>
      </w:r>
      <w:r w:rsidRPr="00455E4F">
        <w:br/>
        <w:t>Помните, что каждый, кто сдает экзамены, независимо от их результата, постигает самую важную в жизни науку — умение не сдаваться в трудной ситуации.</w:t>
      </w:r>
      <w:r w:rsidRPr="00455E4F">
        <w:rPr>
          <w:rStyle w:val="apple-converted-space"/>
        </w:rPr>
        <w:t> </w:t>
      </w:r>
      <w:r w:rsidRPr="00455E4F">
        <w:br/>
        <w:t>Главное условие успешной сдачи ГИА - это разработка индивидуал</w:t>
      </w:r>
      <w:r w:rsidR="004154CC" w:rsidRPr="00455E4F">
        <w:t xml:space="preserve">ьных </w:t>
      </w:r>
      <w:r w:rsidRPr="00455E4F">
        <w:t xml:space="preserve">способов и стратегий, которые в соответствии со своими личностными особенностями использует ученик, и которые позволяют ему добиться наилучших результатов на экзамене. Успешность сдачи экзамена во многом зависит от того, насколько знакомы </w:t>
      </w:r>
      <w:r w:rsidR="00455E4F">
        <w:t>вы и ребята</w:t>
      </w:r>
      <w:r w:rsidRPr="00455E4F">
        <w:t xml:space="preserve"> со специфической процедурой экзамена.</w:t>
      </w:r>
      <w:r w:rsidRPr="00455E4F">
        <w:rPr>
          <w:rStyle w:val="apple-converted-space"/>
        </w:rPr>
        <w:t> </w:t>
      </w:r>
      <w:r w:rsidRPr="00455E4F">
        <w:br/>
        <w:t>Низкая осведомленность родителей о процедуре проведения экзамена повышает тревогу и ограничивает возможность оказания поддержки ребенку.</w:t>
      </w:r>
      <w:r w:rsidRPr="00455E4F">
        <w:rPr>
          <w:rStyle w:val="apple-converted-space"/>
        </w:rPr>
        <w:t> </w:t>
      </w:r>
      <w:r w:rsidRPr="00455E4F">
        <w:br/>
        <w:t>Таким образом, роль родителей в подготовке девятиклассников к ГИА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  <w:r w:rsidRPr="00455E4F">
        <w:rPr>
          <w:rStyle w:val="apple-converted-space"/>
        </w:rPr>
        <w:t> </w:t>
      </w:r>
    </w:p>
    <w:p w:rsidR="00F73F7B" w:rsidRPr="00455E4F" w:rsidRDefault="00F73F7B" w:rsidP="004154CC">
      <w:pPr>
        <w:pStyle w:val="a3"/>
        <w:spacing w:before="0" w:beforeAutospacing="0" w:after="0" w:afterAutospacing="0" w:line="312" w:lineRule="atLeast"/>
      </w:pPr>
    </w:p>
    <w:p w:rsidR="00F73F7B" w:rsidRPr="00455E4F" w:rsidRDefault="004154CC" w:rsidP="004154CC">
      <w:pPr>
        <w:pStyle w:val="a3"/>
        <w:spacing w:before="0" w:beforeAutospacing="0" w:after="0" w:afterAutospacing="0" w:line="312" w:lineRule="atLeast"/>
      </w:pPr>
      <w:r w:rsidRPr="00455E4F">
        <w:t> </w:t>
      </w:r>
      <w:r w:rsidR="00F73F7B" w:rsidRPr="00455E4F">
        <w:t>Отличие ГИА от трад</w:t>
      </w:r>
      <w:r w:rsidRPr="00455E4F">
        <w:t xml:space="preserve">иционного экзамена состоит </w:t>
      </w:r>
      <w:r w:rsidR="00F73F7B" w:rsidRPr="00455E4F">
        <w:t xml:space="preserve"> в том, что выпускнику не предлагается определенный перечень тем и вопросов, а требуется знание всего учебного материала. 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девятиклассники не могут сами этого сделать, и помощь родителей будет как нельзя кстати.</w:t>
      </w:r>
    </w:p>
    <w:p w:rsidR="004154CC" w:rsidRPr="00455E4F" w:rsidRDefault="004154CC" w:rsidP="004154CC">
      <w:pPr>
        <w:pStyle w:val="a3"/>
        <w:spacing w:before="0" w:beforeAutospacing="0" w:after="0" w:afterAutospacing="0" w:line="312" w:lineRule="atLeast"/>
      </w:pPr>
    </w:p>
    <w:p w:rsidR="004154CC" w:rsidRPr="00EF50CA" w:rsidRDefault="00F73F7B" w:rsidP="004154CC">
      <w:pPr>
        <w:pStyle w:val="a3"/>
        <w:spacing w:before="0" w:beforeAutospacing="0" w:after="0" w:afterAutospacing="0" w:line="312" w:lineRule="atLeast"/>
        <w:rPr>
          <w:rStyle w:val="apple-converted-space"/>
          <w:b/>
        </w:rPr>
      </w:pPr>
      <w:r w:rsidRPr="00EF50CA">
        <w:rPr>
          <w:b/>
        </w:rPr>
        <w:t>Рекомендации родителям</w:t>
      </w:r>
      <w:r w:rsidR="004154CC" w:rsidRPr="00EF50CA">
        <w:rPr>
          <w:rStyle w:val="apple-converted-space"/>
          <w:b/>
        </w:rPr>
        <w:t>.</w:t>
      </w:r>
    </w:p>
    <w:p w:rsidR="00455E4F" w:rsidRDefault="00F73F7B" w:rsidP="004154CC">
      <w:pPr>
        <w:pStyle w:val="a3"/>
        <w:spacing w:before="0" w:beforeAutospacing="0" w:after="0" w:afterAutospacing="0" w:line="312" w:lineRule="atLeast"/>
      </w:pPr>
      <w:r w:rsidRPr="00EF50CA">
        <w:rPr>
          <w:b/>
        </w:rPr>
        <w:br/>
      </w:r>
      <w:r w:rsidRPr="00455E4F">
        <w:t> Не тревожьтесь о количестве баллов, которые  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 w:rsidRPr="00455E4F">
        <w:rPr>
          <w:rStyle w:val="apple-converted-space"/>
        </w:rPr>
        <w:t> </w:t>
      </w:r>
      <w:r w:rsidRPr="00455E4F">
        <w:br/>
        <w:t> 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Pr="00455E4F">
        <w:rPr>
          <w:rStyle w:val="apple-converted-space"/>
        </w:rPr>
        <w:t> </w:t>
      </w:r>
      <w:r w:rsidRPr="00455E4F">
        <w:br/>
        <w:t> Подбадривайте детей, хвалите их за то, что они делают хорошо.</w:t>
      </w:r>
      <w:r w:rsidRPr="00455E4F">
        <w:rPr>
          <w:rStyle w:val="apple-converted-space"/>
        </w:rPr>
        <w:t> </w:t>
      </w:r>
      <w:r w:rsidRPr="00455E4F">
        <w:br/>
      </w:r>
      <w:r w:rsidRPr="00455E4F">
        <w:lastRenderedPageBreak/>
        <w:t> Повышайте их уверенность в себе, так как чем больше ребенок боится неудачи, тем более вероятности допущения ошибок.</w:t>
      </w:r>
      <w:r w:rsidRPr="00455E4F">
        <w:rPr>
          <w:rStyle w:val="apple-converted-space"/>
        </w:rPr>
        <w:t> </w:t>
      </w:r>
      <w:r w:rsidRPr="00455E4F">
        <w:br/>
        <w:t> 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  <w:r w:rsidRPr="00455E4F">
        <w:rPr>
          <w:rStyle w:val="apple-converted-space"/>
        </w:rPr>
        <w:t> </w:t>
      </w:r>
      <w:r w:rsidRPr="00455E4F">
        <w:br/>
        <w:t> 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Pr="00455E4F">
        <w:rPr>
          <w:rStyle w:val="apple-converted-space"/>
        </w:rPr>
        <w:t> </w:t>
      </w:r>
      <w:r w:rsidRPr="00455E4F">
        <w:br/>
        <w:t> Обеспечьте дома  удобное место для занятий, проследите, что</w:t>
      </w:r>
      <w:r w:rsidR="00455E4F">
        <w:t>бы никто из домашних не мешал.</w:t>
      </w:r>
    </w:p>
    <w:p w:rsidR="00F73F7B" w:rsidRPr="00455E4F" w:rsidRDefault="00F73F7B" w:rsidP="004154CC">
      <w:pPr>
        <w:pStyle w:val="a3"/>
        <w:spacing w:before="0" w:beforeAutospacing="0" w:after="0" w:afterAutospacing="0" w:line="312" w:lineRule="atLeast"/>
      </w:pPr>
      <w:r w:rsidRPr="00455E4F"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 w:rsidRPr="00455E4F">
        <w:rPr>
          <w:rStyle w:val="apple-converted-space"/>
        </w:rPr>
        <w:t> </w:t>
      </w:r>
      <w:r w:rsidRPr="00455E4F">
        <w:br/>
        <w:t> Помогите детям распределить темы подготовки по дням.</w:t>
      </w:r>
      <w:r w:rsidRPr="00455E4F">
        <w:rPr>
          <w:rStyle w:val="apple-converted-space"/>
        </w:rPr>
        <w:t> </w:t>
      </w:r>
      <w:r w:rsidRPr="00455E4F">
        <w:br/>
        <w:t> 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 w:rsidRPr="00455E4F">
        <w:rPr>
          <w:rStyle w:val="apple-converted-space"/>
        </w:rPr>
        <w:t> </w:t>
      </w:r>
      <w:r w:rsidRPr="00455E4F">
        <w:br/>
        <w:t xml:space="preserve"> 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455E4F">
        <w:t>привычных ему</w:t>
      </w:r>
      <w:proofErr w:type="gramEnd"/>
      <w:r w:rsidRPr="00455E4F">
        <w:t xml:space="preserve"> письменных и устных экзаменов.</w:t>
      </w:r>
      <w:r w:rsidRPr="00455E4F">
        <w:rPr>
          <w:rStyle w:val="apple-converted-space"/>
        </w:rPr>
        <w:t> </w:t>
      </w:r>
      <w:r w:rsidRPr="00455E4F">
        <w:br/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455E4F">
        <w:rPr>
          <w:rStyle w:val="apple-converted-space"/>
        </w:rPr>
        <w:t> </w:t>
      </w:r>
      <w:r w:rsidRPr="00455E4F">
        <w:br/>
        <w:t xml:space="preserve"> Ребенок должен отдохнуть и как </w:t>
      </w:r>
      <w:r w:rsidR="004154CC" w:rsidRPr="00455E4F">
        <w:t>следует</w:t>
      </w:r>
      <w:r w:rsidRPr="00455E4F">
        <w:t xml:space="preserve"> выспаться.</w:t>
      </w:r>
      <w:r w:rsidRPr="00455E4F">
        <w:rPr>
          <w:rStyle w:val="apple-converted-space"/>
        </w:rPr>
        <w:t> </w:t>
      </w:r>
      <w:r w:rsidRPr="00455E4F">
        <w:br/>
        <w:t xml:space="preserve"> 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455E4F">
        <w:t>предполагают</w:t>
      </w:r>
      <w:proofErr w:type="gramEnd"/>
      <w:r w:rsidRPr="00455E4F">
        <w:t xml:space="preserve">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  <w:r w:rsidRPr="00455E4F">
        <w:rPr>
          <w:rStyle w:val="apple-converted-space"/>
        </w:rPr>
        <w:t> </w:t>
      </w:r>
      <w:r w:rsidRPr="00455E4F">
        <w:br/>
        <w:t> И  помните: самое главное - это снизить напряжение и тревожность ребенка и обеспечить подходящие условия для занятий.</w:t>
      </w:r>
    </w:p>
    <w:p w:rsidR="0095175B" w:rsidRPr="00455E4F" w:rsidRDefault="00455E4F" w:rsidP="004154CC">
      <w:pPr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Подведение итогов</w:t>
      </w:r>
      <w:proofErr w:type="gramStart"/>
      <w:r w:rsidRPr="00B568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6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568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адеюсь, предложенные выше рекомендации и советы помогут вам и вашим детям справиться со стрессом – предстоящими экзаменами. </w:t>
      </w:r>
    </w:p>
    <w:sectPr w:rsidR="0095175B" w:rsidRPr="00455E4F" w:rsidSect="00EF50CA">
      <w:pgSz w:w="11906" w:h="16838"/>
      <w:pgMar w:top="851" w:right="851" w:bottom="851" w:left="851" w:header="709" w:footer="709" w:gutter="0"/>
      <w:pgBorders w:offsetFrom="page">
        <w:top w:val="thinThickThinSmallGap" w:sz="18" w:space="24" w:color="FF0000"/>
        <w:left w:val="thinThickThinSmallGap" w:sz="18" w:space="24" w:color="FF0000"/>
        <w:bottom w:val="thinThickThinSmallGap" w:sz="18" w:space="24" w:color="FF0000"/>
        <w:right w:val="thinThickThinSmallGap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7B"/>
    <w:rsid w:val="001760AD"/>
    <w:rsid w:val="002532F2"/>
    <w:rsid w:val="00276EB2"/>
    <w:rsid w:val="004154CC"/>
    <w:rsid w:val="00455E4F"/>
    <w:rsid w:val="007E101B"/>
    <w:rsid w:val="0095175B"/>
    <w:rsid w:val="00EF50CA"/>
    <w:rsid w:val="00F7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3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2012-03-12T14:49:00Z</dcterms:created>
  <dcterms:modified xsi:type="dcterms:W3CDTF">2012-03-16T18:42:00Z</dcterms:modified>
</cp:coreProperties>
</file>