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3" w:rsidRPr="00EB6383" w:rsidRDefault="00EB6383" w:rsidP="00EB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</w:tblGrid>
      <w:tr w:rsidR="00EB6383" w:rsidRPr="00EB6383" w:rsidTr="00EB638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B6383" w:rsidRPr="00EB6383" w:rsidRDefault="00EB6383" w:rsidP="00EB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Родительское собрание - Конфликты и пути их разрешения</w:t>
            </w: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6383" w:rsidRPr="006948E6" w:rsidTr="00723AFD">
        <w:trPr>
          <w:tblCellSpacing w:w="15" w:type="dxa"/>
        </w:trPr>
        <w:tc>
          <w:tcPr>
            <w:tcW w:w="5000" w:type="pct"/>
            <w:vAlign w:val="center"/>
          </w:tcPr>
          <w:p w:rsidR="00EB6383" w:rsidRPr="006948E6" w:rsidRDefault="00EB6383" w:rsidP="0069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383" w:rsidRPr="00EB6383" w:rsidTr="00EB638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B6383" w:rsidRPr="00EB6383" w:rsidRDefault="00EB6383" w:rsidP="00EB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B6383" w:rsidRPr="00EB6383" w:rsidRDefault="00EB6383" w:rsidP="00EB6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B6383" w:rsidRPr="00EB6383" w:rsidTr="00EB6383">
        <w:trPr>
          <w:tblCellSpacing w:w="15" w:type="dxa"/>
        </w:trPr>
        <w:tc>
          <w:tcPr>
            <w:tcW w:w="0" w:type="auto"/>
            <w:hideMark/>
          </w:tcPr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преодолеть трудности в решении конфликтных ситуациях в семье.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Способствовать осмыслению конфликтной ситуации и путей выхода их неё.</w:t>
            </w:r>
          </w:p>
          <w:p w:rsidR="00C00F08" w:rsidRDefault="00C00F08" w:rsidP="00C0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Предварительная подготовка:</w:t>
            </w:r>
          </w:p>
          <w:p w:rsidR="00C00F08" w:rsidRPr="00C00F08" w:rsidRDefault="00C00F08" w:rsidP="00C00F08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0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</w:t>
            </w:r>
            <w:r w:rsidRPr="00C0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(продолжить предложение, ответить на вопрос)</w:t>
            </w: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№1</w:t>
            </w: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0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0F08" w:rsidRPr="00C00F08" w:rsidRDefault="00C00F08" w:rsidP="00C00F08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конкретных ситуаций «Конфликты с родителями» с учащимися класса </w:t>
            </w: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№2).</w:t>
            </w:r>
          </w:p>
          <w:p w:rsidR="00CD0119" w:rsidRDefault="00CD0119" w:rsidP="00CD0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 проведения родительского собрания:</w:t>
            </w:r>
          </w:p>
          <w:p w:rsidR="00723AFD" w:rsidRDefault="00723AFD" w:rsidP="00723AF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слова «конфликт».</w:t>
            </w:r>
          </w:p>
          <w:p w:rsidR="00723AFD" w:rsidRDefault="00723AFD" w:rsidP="00723AF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анкетирования учащихся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проводится перед  родительским  собранием</w:t>
            </w: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23AFD" w:rsidRPr="00840B08" w:rsidRDefault="00723AFD" w:rsidP="00723AF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</w:t>
            </w:r>
            <w:r w:rsidR="00C0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</w:t>
            </w: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C00F0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конфликтных ситуаций</w:t>
            </w:r>
            <w:r w:rsidR="00C0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«Конфликты с родителями»</w:t>
            </w:r>
            <w:r w:rsidRPr="0072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0119" w:rsidRDefault="00840B08" w:rsidP="00CD011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конфликтов родителей с подростками. Навыки необходимые для  решения конфликтов</w:t>
            </w:r>
            <w:r w:rsidR="00CD0119" w:rsidRPr="00CD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0119" w:rsidRPr="00CD0119" w:rsidRDefault="00CD0119" w:rsidP="00CD011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Ход собрания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Конфликт – это опасение хотя бы одной стороны, что её интересы нарушает, ущемляет, игнорирует другая сторона.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Уильям Линкольн</w:t>
            </w:r>
          </w:p>
          <w:p w:rsidR="00C00F08" w:rsidRPr="00C00F08" w:rsidRDefault="00C00F08" w:rsidP="00C00F08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0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слова «конфликт»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Нет на свете человека, который ни разу в жизни не участвовал бы в ссоре. Ссора, спор или скандал представляют собой конфликт.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Какие ассоциации вызывает слово «конфликт»?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(Ссора, хлопанье дверью, спор, неприязнь, драка, слезы, крик и т.д.)</w:t>
            </w:r>
            <w:proofErr w:type="gramEnd"/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Какое же определение слову «конфликт» дано в словарях русского языка?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Конфликт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лат. </w:t>
            </w:r>
            <w:proofErr w:type="spellStart"/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conflictus</w:t>
            </w:r>
            <w:proofErr w:type="spellEnd"/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столкновение) – столкновение противоположных интересов, взглядов, стремлений; серьезное разногласие, острый спор, приводящий к борьбе (БСЭ, т.13, с.84, 1973).</w:t>
            </w:r>
            <w:proofErr w:type="gramEnd"/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Осложнение в международных отношениях, приводящее иногда к вооруженному столкновению.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Самое неприятное в конфликте – это страх, злоба, обида, которые испытывают люди по отношению друг к другу. Мало того, они еще и не скупятся на взаимные упреки и оскорбления.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существовали в прошлом тысячелетии, существуют в нынешнем и, наверное, будут существовать в следующем.</w:t>
            </w:r>
            <w:proofErr w:type="gramEnd"/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без конфликтов возможно, наверное, лишь при полной потере индивидуальности, свободы… Они сопровождают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от рождения до самого последнего дня его жизни. Они – неотъемлемая часть человеческих взаимоотношений, и нельзя говорить о том, что конфликты бесполезны или являются патологией. Они нормальное явление в нашей жизни. Но это не значит, что во всех этих, зачастую кажущихся неразрешимыми, ситуациях обязательно должны быть выигравшие и проигравшие. Противника можно представить партнером и недоразумение будет уладить куда проще.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Для возникновения конфликта необходимы присутствие, как минимум, двух человек или двух точек зрения (так называемый внутренний конфликт)  и предмет спора. (Ситуации: дежурство; перетягивание каната между командами девочек и мальчиков).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C0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00F08" w:rsidRPr="00C0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анкетирования учащихся</w:t>
            </w:r>
            <w:r w:rsidR="00723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(приложение №1)</w:t>
            </w: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C0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00F08" w:rsidRPr="00C0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решение конфликтных ситуаций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(приложение №2)</w:t>
            </w: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383" w:rsidRPr="00840B08" w:rsidRDefault="00EB6383" w:rsidP="00840B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Причины</w:t>
            </w:r>
            <w:proofErr w:type="gramEnd"/>
            <w:r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конфликтов родителей с подростками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авыки необходимы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решени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840B08" w:rsidRP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конфликтов</w:t>
            </w:r>
            <w:r w:rsidR="00840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Подростки в конфликте: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переходного возраста.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самостоятельности и самоопределению.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большей автономии во всём – от одежды до помещения.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Привычка к конфликту, воспитанная поведением взрослых в семье.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Бравирование подростка своими правами перед сверстниками и авторитетными для него людьми.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Родители в конфликте: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Нежелание признать, что ребёнок стал взрослым.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Боязнь выпустить ребёнка из гнезда, неверие в его силы.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Проецирование поведения ребёнка на себя в его возрасте.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за собственную власть и авторитетность.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понимания между взрослыми в воспитании ребёнка.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proofErr w:type="spellStart"/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Неподтверждение</w:t>
            </w:r>
            <w:proofErr w:type="spellEnd"/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ожиданий.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Почему происходят конфликты?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умеем выслушать друг друга, не хотим вникнуть  в то, как выглядит ситуация с точки зрения другого, не хотим понять интересы друг друга и найти общие интересы).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Какие навыки необходимы любому человеку при решении конфликтов? 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1. Умение слушать.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Умение справляться со стрессом, владеть своими эмоциями.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3. Умение сохранять уверенность в себе, постоять за себя.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4. Умение критиковать и правильно реагировать  на критику.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принимать решение.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6. Умение уважать друг друга, и начинать эту науку нужно с себя.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 выхода их конфликта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выхода из конфликтной ситуации можно: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выход своим чувствам, предупреждая об этом других.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авторитетного третьего, кто поможет разобраться в конфликте.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себя на место другого человека.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право на существование другой точки зрения.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твёрдым, говоря о проблеме, и мягким с людьми.</w:t>
            </w: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CD0119" w:rsidRDefault="00840B08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6383"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D0119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неинтересных в мире нет.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судьбы – как истории планет,</w:t>
            </w:r>
          </w:p>
          <w:p w:rsidR="00CD0119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каждой всё особое, своё,</w:t>
            </w:r>
          </w:p>
          <w:p w:rsidR="00EB6383" w:rsidRPr="00EB6383" w:rsidRDefault="00840B08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383"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И нет планет, похожих на неё…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Е.Евтушенко</w:t>
            </w:r>
          </w:p>
          <w:p w:rsidR="00EB6383" w:rsidRPr="00EB6383" w:rsidRDefault="00EB6383" w:rsidP="00CD01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если человек, который находится рядом с тобой, отличается от тебя, это не значит, что он хуже тебя. Он просто другой, со своими индивидуальными особенностями, со своими  сильными и слабыми сторонами личности.</w:t>
            </w:r>
          </w:p>
          <w:p w:rsidR="00EB6383" w:rsidRDefault="00EB6383" w:rsidP="00CD01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Уважаемые папы и мамы!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Конфликтная ситуация может коренным образом изменить вашу жизнь! Постарайтесь, чтобы изменения эти были в лучшую сторону!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Вы вступаете в конфликтную ситуацию, подумайте над тем, какой результат от этого Вы хотите получить.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Утвердитесь в том, что этот результат для Вас действительно важен.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конфликте признавайте не только свои интересы, но и интересы другого человека.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 этику поведения в конфликтной ситуации, решайте проблему, а не сводите счёты.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тверды и открыты, если убеждены в своей правоте.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Заставьте себя слышать доводы своего оппонента.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Не унижайте и не оскорбляйте другого человека для того, чтобы потом не сгорать от стыда при встрече с ним и не мучиться раскаянием.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справедливы и честны в конфликте, не жалейте себя.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Умейте вовремя остановиться, чтобы не остаться без оппонента.</w:t>
            </w: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EB63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Дорожите собственным уважением к самому себе, решаясь идти на конфликт с тем, кто слабее вас.</w:t>
            </w:r>
          </w:p>
          <w:p w:rsidR="00EB6383" w:rsidRDefault="00EB6383" w:rsidP="00EB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B6383" w:rsidRDefault="00EB6383" w:rsidP="00EB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B6383" w:rsidRDefault="00EB6383" w:rsidP="00EB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B6383" w:rsidRDefault="00EB6383" w:rsidP="00EB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B6383" w:rsidRDefault="00EB6383" w:rsidP="00EB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B6383" w:rsidRPr="00EB6383" w:rsidRDefault="00EB6383" w:rsidP="00EB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B6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Приложение №1</w:t>
            </w:r>
          </w:p>
        </w:tc>
      </w:tr>
    </w:tbl>
    <w:p w:rsidR="00EB6383" w:rsidRPr="00EB6383" w:rsidRDefault="00EB6383" w:rsidP="00EB6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Анкетирование учащихся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i/>
          <w:sz w:val="24"/>
          <w:szCs w:val="24"/>
        </w:rPr>
        <w:t>Продолжите предложения: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Конфликт – это…………………………………………………..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Причиной конфликта может быть …………………………………………………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Конфликт может привести к тому, что ………………………………………………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Чаще всего поводом для конфликта в семье может быть ………………………………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EB63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чтобы избежать конфликта, нужно …………………………………………...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>Анкетирование учащихся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Ответь, по возможности честно и правдиво на поставленные вопросы.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Ты – конфликтный человек?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Легко ли тебе выяснять с кем-то отношения?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Что ты чувствуешь после того, как ты выяснил с км-то отношения?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Становишься ли ты умнее после выхода их конфликтной ситуации, делаешь ли ты для себя какие-либо выводы?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С кем ты чаще всего конфликтуешь?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Что может стать поводом к конфликтной ситуации?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Кто первым пытается разрешить конфликт – ты или другая сторона?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Что ты, как правило, отстаиваешь в конфликте?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Меняется ли твоё отношение к людям, с которыми ты конфликтовал, или после того, как конфликт уладился, всё остаётся в ваших взаимоотношениях по-прежнему?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Нужно ли учиться людям разрешать конфликтные ситуации?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Ты хотел бы принять участие в тренинге эффективного взаимодействия с людьми?</w:t>
      </w:r>
    </w:p>
    <w:p w:rsidR="00EB6383" w:rsidRDefault="00EB6383" w:rsidP="00EB6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>Ситуации для анализа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i/>
          <w:sz w:val="24"/>
          <w:szCs w:val="24"/>
        </w:rPr>
        <w:t>Эти же ситуации анализируются учащимися на классном часе. Это позволяет увидеть не только правильные варианты, которые чаще всего будут давать родители, но и услышать от ребят о реальном поведении в ситуациях</w:t>
      </w:r>
      <w:r w:rsidR="00CD011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B6383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взрослых, так и детей.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>Ситуация 1.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Вам позвонили близкие друзья, которые хотят зайти к вам в гости. Вы начинаете лихорадочно убирать, что-то готовить, но явно не успеваете. Обратившись за помощью к своему взрослому ребёнку, слышите в ответ: «Это твои друзья, вот сама с ними и разбирайся».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>Как Вы поступите в данной ситуации?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Ситуация 2. 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>После собрания родители приходят домой и в ярости требуют объяснений от ребёнка. Они говорят, что с такими результатами никуда не возьмут после школы. Ученик спокойно отвечает: «Значит, пойду работать».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>Как поступить в такой ситуации?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>Ситуация 3.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>Родители подарили деньги своему ребёнку с определённой целью. Он их истратил не по назначению, купил то, что ему давно хотелось. Родители были возмущены, в свой адрес ребёнок услышал много гневных слов. В конце концов</w:t>
      </w:r>
      <w:r w:rsidR="00C00F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он хлопнул дверью и ушёл из дома.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>Что предпринять?</w:t>
      </w:r>
    </w:p>
    <w:p w:rsidR="00EB6383" w:rsidRDefault="00EB6383" w:rsidP="00EB0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D0119" w:rsidRDefault="00CD0119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EB6383" w:rsidRDefault="00EB6383" w:rsidP="00EB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>Полезная информация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 xml:space="preserve">Подростковую психику нередко называют периодом «гормональной </w:t>
      </w:r>
      <w:proofErr w:type="gramStart"/>
      <w:r w:rsidRPr="00EB6383">
        <w:rPr>
          <w:rFonts w:ascii="Times New Roman" w:eastAsia="Times New Roman" w:hAnsi="Times New Roman" w:cs="Times New Roman"/>
          <w:sz w:val="24"/>
          <w:szCs w:val="24"/>
        </w:rPr>
        <w:t>дури</w:t>
      </w:r>
      <w:proofErr w:type="gramEnd"/>
      <w:r w:rsidRPr="00EB6383">
        <w:rPr>
          <w:rFonts w:ascii="Times New Roman" w:eastAsia="Times New Roman" w:hAnsi="Times New Roman" w:cs="Times New Roman"/>
          <w:sz w:val="24"/>
          <w:szCs w:val="24"/>
        </w:rPr>
        <w:t>». У подростка происходит поиск и становление своего «я» - это стремление освободиться от влияния взрослых и общаться со сверстниками. Такие реакции порождают меньше конфликтов и проходят мягче в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Что делать родителям, чтобы сохранить любовь и уважение своих подросших детей?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Не следует видеть в самостоятельности ребёнка угрозу его лишиться.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Помните, что ребёнку нужна не столько самостоятельность, сколько право на неё.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Чтобы ребёнок выполнил то, что вам нужно, постарайтесь сделать так, чтобы он сам этого захотел.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Не злоупотребляйте опекой и контролем, не перегружайте его.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Не создавайте в семье «революционную ситуацию», а если создали, то приложите все усилия, чтобы разрешить её мирным путём.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Не забывайте слова И.-В. Гёте: «В подростковом возрасте многие человеческие достоинства проявляются в чудачествах и неподобающих поступках».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чего ведёт борьбу ребёнок в переходном возрасте?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то, чтобы перестать быть ребёнком.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прекращение посягательств на его физическое начало, неприкосновенность.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среди сверстников.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638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  замечаний, обсуждений, особенно ироничных, по поводу его физической взрослости.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i/>
          <w:sz w:val="24"/>
          <w:szCs w:val="24"/>
        </w:rPr>
        <w:t>Советы для родителей: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Wingdings" w:eastAsia="Wingdings" w:hAnsi="Wingdings" w:cs="Wingdings"/>
          <w:sz w:val="24"/>
          <w:szCs w:val="24"/>
        </w:rPr>
        <w:t>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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помочь ребёнку найти компромисс души и тела;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Wingdings" w:eastAsia="Wingdings" w:hAnsi="Wingdings" w:cs="Wingdings"/>
          <w:sz w:val="24"/>
          <w:szCs w:val="24"/>
        </w:rPr>
        <w:t>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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все замечания делать доброжелательным, спокойным тоном, не использовать ярлыков;</w:t>
      </w:r>
    </w:p>
    <w:p w:rsidR="00EB6383" w:rsidRP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Wingdings" w:eastAsia="Wingdings" w:hAnsi="Wingdings" w:cs="Wingdings"/>
          <w:sz w:val="24"/>
          <w:szCs w:val="24"/>
        </w:rPr>
        <w:t>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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подробно познакомить подростка с устройством и функционированием организма, подобрать соответствующую литературу по этому вопросу;</w:t>
      </w:r>
    </w:p>
    <w:p w:rsidR="00EB6383" w:rsidRDefault="00EB6383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Wingdings" w:eastAsia="Wingdings" w:hAnsi="Wingdings" w:cs="Wingdings"/>
          <w:sz w:val="24"/>
          <w:szCs w:val="24"/>
        </w:rPr>
        <w:t>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</w:t>
      </w:r>
      <w:r w:rsidRPr="00EB6383">
        <w:rPr>
          <w:rFonts w:ascii="Wingdings" w:eastAsia="Wingdings" w:hAnsi="Wingdings" w:cs="Wingdings"/>
          <w:sz w:val="14"/>
          <w:szCs w:val="14"/>
        </w:rPr>
        <w:t>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пока развивается тело ребёнка, болит и ждёт помощи его душа.</w:t>
      </w:r>
    </w:p>
    <w:p w:rsidR="00840B08" w:rsidRPr="00840B08" w:rsidRDefault="00840B08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№4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>Тест «Как вы действуете в условиях конфликта?»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>Приведенные ниже пословицы и афоризмы можно рассматривать как описание различных стратегий, используемых людьми для разрешения конфликтов. Внимательно прочитайте утверждение и по пятибалльной шкале определите, в какой степени каждое из них типично для вашего поведения в условиях конфликта: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5 – весьма типично, 4 – часто, 3 – иногда, 2 – редко, 1 – совсем не типично. Внесите номер утверждения в соответствующий столбец таблицы и подсчитайте общую сумму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3"/>
        <w:gridCol w:w="1915"/>
        <w:gridCol w:w="1915"/>
        <w:gridCol w:w="1915"/>
      </w:tblGrid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0B08" w:rsidRPr="00EB6383" w:rsidTr="0083624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8" w:rsidRPr="00EB6383" w:rsidRDefault="00840B08" w:rsidP="00836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1.  Худой мир лучше доброй ссоры.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2.  Если не можете другого заставить думать так, как хотите, заставьте его делать, как вы думаете.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3.  Мягко стелет, да жестко спать.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4.  Рука руку моет. (Почеши мне спину, а я тебе почешу.)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5.  Ум хорошо, а два лучше.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6.  Из двух спорщиков умнее тот, кто первым замолчит.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7.  Кто сильнее, то и правее.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8.  Не подмажешь – не поедешь.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9.  С паршивой овцы – хоть шерсти клок.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10.  Правда то, что </w:t>
      </w:r>
      <w:proofErr w:type="gramStart"/>
      <w:r w:rsidRPr="00EB6383">
        <w:rPr>
          <w:rFonts w:ascii="Times New Roman" w:eastAsia="Times New Roman" w:hAnsi="Times New Roman" w:cs="Times New Roman"/>
          <w:sz w:val="24"/>
          <w:szCs w:val="24"/>
        </w:rPr>
        <w:t>мудрый</w:t>
      </w:r>
      <w:proofErr w:type="gramEnd"/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знает, а не то, о чем все болтают.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11.  Кто ударит и убежит, то сможет драться и на следующий день.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12.  Слово «победа» четко написано только на спинах врагов.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13.  Убивай врагов своих добротой.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14.  Честная сделка не вызывает ссоры.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lastRenderedPageBreak/>
        <w:t>15.  Ни у кого нет полного ответа, но у каждого есть что добавить.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16.  Держись подальше от людей, которые не согласны с тобой.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17.  Сражение выигрывает тот, кто верит в победу.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18.  Доброе слово не требует затрат, а ценится дорого.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19.  Ты мне – я тебе.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20. Только тот, кто откажется от своей монополии на истину, сможет извлечь пользу из истин, которыми обладают другие.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21.  Кто споит – ни гроша не стоит.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22.  Кто не отступает, тот обращается в бегство.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23.  </w:t>
      </w:r>
      <w:proofErr w:type="gramStart"/>
      <w:r w:rsidRPr="00EB6383">
        <w:rPr>
          <w:rFonts w:ascii="Times New Roman" w:eastAsia="Times New Roman" w:hAnsi="Times New Roman" w:cs="Times New Roman"/>
          <w:sz w:val="24"/>
          <w:szCs w:val="24"/>
        </w:rPr>
        <w:t>Ласковое</w:t>
      </w:r>
      <w:proofErr w:type="gramEnd"/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83">
        <w:rPr>
          <w:rFonts w:ascii="Times New Roman" w:eastAsia="Times New Roman" w:hAnsi="Times New Roman" w:cs="Times New Roman"/>
          <w:sz w:val="24"/>
          <w:szCs w:val="24"/>
        </w:rPr>
        <w:t>телятко</w:t>
      </w:r>
      <w:proofErr w:type="spellEnd"/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двух маток сосёт, а упрямое – ни одной.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24.  Кто дарит – друзей наживает.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25.  Выноси заботы на свет и держи с другими совет.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26.  Лучший способ решать конфликты – избегать их.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27.  Семь раз отмерь, один раз отрежь.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28.  Кротость торжествует над гневом.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29.  Лучше синица в небе, чем журавль в облаках.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30.  Чистосердечие, честность и доверие сдвигают горы.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31.  На свете нет ничего, что заслуживало бы спора.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32.  В этом мире есть только две породы людей: победители и побежденные.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33.  Если в тебя швырнули камень, бросай в ответ кусок ваты.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34.  Взаимные уступки прекрасно решают дела.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35.  Копай и копай без устали – докопаешься до истины.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 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>У каждого человека есть две жизненные заботы: достичь личных целей (которые могут субъективно переживаться как очень важные либо маловажные) и сохранить хорошие взаимоотношения с другими людьми (что также может переживаться как важное или маловажное условие). Соотношение этих двух главных забот и составляет основу типологии поведенческих стратегий.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Тип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.  «Черепаха» -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стратегия ухода под панцирь, то есть отказ от достижения личных целей и от участия во взаимоотношениях с окружающими.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. «Акула» -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силовая стратегия: цели очень важны, взаимоотношения нет. Им не важно, любят </w:t>
      </w:r>
      <w:proofErr w:type="gramStart"/>
      <w:r w:rsidRPr="00EB638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их, они считают, что конфликты решаются </w:t>
      </w:r>
      <w:proofErr w:type="spellStart"/>
      <w:r w:rsidRPr="00EB6383">
        <w:rPr>
          <w:rFonts w:ascii="Times New Roman" w:eastAsia="Times New Roman" w:hAnsi="Times New Roman" w:cs="Times New Roman"/>
          <w:sz w:val="24"/>
          <w:szCs w:val="24"/>
        </w:rPr>
        <w:t>выиграшем</w:t>
      </w:r>
      <w:proofErr w:type="spellEnd"/>
      <w:r w:rsidRPr="00EB6383">
        <w:rPr>
          <w:rFonts w:ascii="Times New Roman" w:eastAsia="Times New Roman" w:hAnsi="Times New Roman" w:cs="Times New Roman"/>
          <w:sz w:val="24"/>
          <w:szCs w:val="24"/>
        </w:rPr>
        <w:t xml:space="preserve"> одной из сторон и проигрышем второй.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. «Медвежонок» -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стратегия сдерживания острых углов. Взаимоотношения – важны, цели – нет. Хотят, чтобы их принимали и любили, ради чего жертвуют целями.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. «Лиса» -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стратегия компромисса. Умеренно – и цели, и взаимоотношения. Готовы отказаться от некоторых целей, чтобы сохранить взаимоотношения.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B6383">
        <w:rPr>
          <w:rFonts w:ascii="Times New Roman" w:eastAsia="Times New Roman" w:hAnsi="Times New Roman" w:cs="Times New Roman"/>
          <w:b/>
          <w:sz w:val="24"/>
          <w:szCs w:val="24"/>
        </w:rPr>
        <w:t xml:space="preserve">. «Сова» - </w:t>
      </w:r>
      <w:r w:rsidRPr="00EB6383">
        <w:rPr>
          <w:rFonts w:ascii="Times New Roman" w:eastAsia="Times New Roman" w:hAnsi="Times New Roman" w:cs="Times New Roman"/>
          <w:sz w:val="24"/>
          <w:szCs w:val="24"/>
        </w:rPr>
        <w:t>стратегия открытой и честной конфронтации. Ценят и цели, и взаимоотношения. Открыто определяют позиции и ищут выхода в совместной работе по достижению целей, стремятся найти решения, удовлетворяющие всех участников.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ab/>
        <w:t>Наибольшее количество баллов указывает на приверженность к той или иной стратегии. Если в каких-либо колонках одинаковое количество баллов, то используются две стратегии.</w:t>
      </w:r>
    </w:p>
    <w:p w:rsidR="00840B08" w:rsidRPr="00EB6383" w:rsidRDefault="00840B08" w:rsidP="00840B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83">
        <w:rPr>
          <w:rFonts w:ascii="Times New Roman" w:eastAsia="Times New Roman" w:hAnsi="Times New Roman" w:cs="Times New Roman"/>
          <w:sz w:val="24"/>
          <w:szCs w:val="24"/>
        </w:rPr>
        <w:t>Очень важно понять, что каждый из окружающих тебя людей имеет свой сложный и богатый внутренний мир.</w:t>
      </w:r>
    </w:p>
    <w:p w:rsidR="00840B08" w:rsidRDefault="00840B08" w:rsidP="00EB638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40B08" w:rsidSect="009174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51" w:rsidRDefault="00346B51" w:rsidP="00CD0119">
      <w:pPr>
        <w:spacing w:after="0" w:line="240" w:lineRule="auto"/>
      </w:pPr>
      <w:r>
        <w:separator/>
      </w:r>
    </w:p>
  </w:endnote>
  <w:endnote w:type="continuationSeparator" w:id="0">
    <w:p w:rsidR="00346B51" w:rsidRDefault="00346B51" w:rsidP="00CD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93995"/>
      <w:docPartObj>
        <w:docPartGallery w:val="Page Numbers (Bottom of Page)"/>
        <w:docPartUnique/>
      </w:docPartObj>
    </w:sdtPr>
    <w:sdtContent>
      <w:p w:rsidR="00CD0119" w:rsidRDefault="00CD01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D0119" w:rsidRDefault="00CD0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51" w:rsidRDefault="00346B51" w:rsidP="00CD0119">
      <w:pPr>
        <w:spacing w:after="0" w:line="240" w:lineRule="auto"/>
      </w:pPr>
      <w:r>
        <w:separator/>
      </w:r>
    </w:p>
  </w:footnote>
  <w:footnote w:type="continuationSeparator" w:id="0">
    <w:p w:rsidR="00346B51" w:rsidRDefault="00346B51" w:rsidP="00CD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5E66"/>
    <w:multiLevelType w:val="hybridMultilevel"/>
    <w:tmpl w:val="B224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1C3"/>
    <w:multiLevelType w:val="hybridMultilevel"/>
    <w:tmpl w:val="4018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B437A"/>
    <w:multiLevelType w:val="multilevel"/>
    <w:tmpl w:val="FB6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65D"/>
    <w:rsid w:val="003269CD"/>
    <w:rsid w:val="00346B51"/>
    <w:rsid w:val="006948E6"/>
    <w:rsid w:val="00723AFD"/>
    <w:rsid w:val="00840B08"/>
    <w:rsid w:val="0091746F"/>
    <w:rsid w:val="00C00F08"/>
    <w:rsid w:val="00CD0119"/>
    <w:rsid w:val="00EB065D"/>
    <w:rsid w:val="00E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65D"/>
    <w:rPr>
      <w:b/>
      <w:bCs/>
    </w:rPr>
  </w:style>
  <w:style w:type="character" w:styleId="a5">
    <w:name w:val="Hyperlink"/>
    <w:basedOn w:val="a0"/>
    <w:uiPriority w:val="99"/>
    <w:semiHidden/>
    <w:unhideWhenUsed/>
    <w:rsid w:val="00EB63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3A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119"/>
  </w:style>
  <w:style w:type="paragraph" w:styleId="a9">
    <w:name w:val="footer"/>
    <w:basedOn w:val="a"/>
    <w:link w:val="aa"/>
    <w:uiPriority w:val="99"/>
    <w:unhideWhenUsed/>
    <w:rsid w:val="00C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2012-11-28T07:09:00Z</cp:lastPrinted>
  <dcterms:created xsi:type="dcterms:W3CDTF">2012-10-06T12:10:00Z</dcterms:created>
  <dcterms:modified xsi:type="dcterms:W3CDTF">2013-07-23T12:40:00Z</dcterms:modified>
</cp:coreProperties>
</file>