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83" w:rsidRPr="00EB6383" w:rsidRDefault="00EB6383" w:rsidP="00EB6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﻿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8"/>
      </w:tblGrid>
      <w:tr w:rsidR="00EB6383" w:rsidRPr="00EB6383" w:rsidTr="00EB638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EB6383" w:rsidRPr="00EB6383" w:rsidRDefault="00EB6383" w:rsidP="00EB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Родительское собрание - Конфликты и пути их разрешения</w:t>
            </w:r>
            <w:r w:rsidRPr="00EB6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6383" w:rsidRPr="006948E6" w:rsidTr="00723AFD">
        <w:trPr>
          <w:tblCellSpacing w:w="15" w:type="dxa"/>
        </w:trPr>
        <w:tc>
          <w:tcPr>
            <w:tcW w:w="5000" w:type="pct"/>
            <w:vAlign w:val="center"/>
          </w:tcPr>
          <w:p w:rsidR="00EB6383" w:rsidRPr="006948E6" w:rsidRDefault="00EB6383" w:rsidP="00694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383" w:rsidRPr="00EB6383" w:rsidTr="00EB638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EB6383" w:rsidRPr="00EB6383" w:rsidRDefault="00EB6383" w:rsidP="00EB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B6383" w:rsidRPr="00EB6383" w:rsidRDefault="00EB6383" w:rsidP="00EB63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B6383" w:rsidRPr="00EB6383" w:rsidTr="00EB6383">
        <w:trPr>
          <w:tblCellSpacing w:w="15" w:type="dxa"/>
        </w:trPr>
        <w:tc>
          <w:tcPr>
            <w:tcW w:w="0" w:type="auto"/>
            <w:hideMark/>
          </w:tcPr>
          <w:p w:rsidR="00EB6383" w:rsidRPr="00EB6383" w:rsidRDefault="00EB6383" w:rsidP="00EB63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родителям преодолеть трудности в решении конфликтных ситуациях в семье.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2. Способствовать осмыслению конфликтной ситуации и путей выхода их неё.</w:t>
            </w:r>
          </w:p>
          <w:p w:rsidR="00C00F08" w:rsidRDefault="00C00F08" w:rsidP="00C00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Предварительная подготовка:</w:t>
            </w:r>
          </w:p>
          <w:p w:rsidR="00C00F08" w:rsidRPr="00C00F08" w:rsidRDefault="00C00F08" w:rsidP="00C00F08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0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</w:t>
            </w:r>
            <w:r w:rsidRPr="00C0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(продолжить предложение, ответить на вопрос)</w:t>
            </w:r>
            <w:r w:rsidRPr="00723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№1</w:t>
            </w:r>
            <w:r w:rsidRPr="00723AF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00F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0F08" w:rsidRPr="00C00F08" w:rsidRDefault="00C00F08" w:rsidP="00C00F08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конкретных ситуаций «Конфликты с родителями» с учащимися класса </w:t>
            </w:r>
            <w:r w:rsidRPr="00723AFD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№2).</w:t>
            </w:r>
          </w:p>
          <w:p w:rsidR="00CD0119" w:rsidRDefault="00CD0119" w:rsidP="00CD0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План проведения родительского собрания:</w:t>
            </w:r>
          </w:p>
          <w:p w:rsidR="00723AFD" w:rsidRDefault="00723AFD" w:rsidP="00723AFD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слова «конфликт».</w:t>
            </w:r>
          </w:p>
          <w:p w:rsidR="00723AFD" w:rsidRDefault="00723AFD" w:rsidP="00723AFD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F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анкетирования учащихся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проводится перед  родительским  собранием</w:t>
            </w:r>
            <w:r w:rsidRPr="00723AF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723AF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23AFD" w:rsidRPr="00840B08" w:rsidRDefault="00723AFD" w:rsidP="00723AFD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</w:t>
            </w:r>
            <w:r w:rsidR="00C0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пути </w:t>
            </w:r>
            <w:r w:rsidRPr="00723AF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</w:t>
            </w:r>
            <w:r w:rsidR="00C00F0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23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конфликтных ситуаций</w:t>
            </w:r>
            <w:r w:rsidR="00C0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«Конфликты с родителями»</w:t>
            </w:r>
            <w:r w:rsidRPr="00723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0119" w:rsidRDefault="00840B08" w:rsidP="00CD0119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B0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конфликтов родителей с подростками. Навыки необходимые для  решения конфликтов</w:t>
            </w:r>
            <w:r w:rsidR="00CD0119" w:rsidRPr="00CD01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0119" w:rsidRPr="00CD0119" w:rsidRDefault="00CD0119" w:rsidP="00CD0119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родителей.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Ход собрания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ind w:left="46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Конфликт – это опасение хотя бы одной стороны, что её интересы нарушает, ущемляет, игнорирует другая сторона.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ind w:left="46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Уильям Линкольн</w:t>
            </w:r>
          </w:p>
          <w:p w:rsidR="00C00F08" w:rsidRPr="00C00F08" w:rsidRDefault="00C00F08" w:rsidP="00C00F08">
            <w:pPr>
              <w:pStyle w:val="a6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0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0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слова «конфликт»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Нет на свете человека, который ни разу в жизни не участвовал бы в ссоре. Ссора, спор или скандал представляют собой конфликт.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EB63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Какие ассоциации вызывает слово «конфликт»?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(Ссора, хлопанье дверью, спор, неприязнь, драка, слезы, крик и т.д.)</w:t>
            </w:r>
            <w:proofErr w:type="gramEnd"/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EB63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Какое же определение слову «конфликт» дано в словарях русского языка?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EB6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Конфликт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 лат. </w:t>
            </w:r>
            <w:proofErr w:type="spellStart"/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conflictus</w:t>
            </w:r>
            <w:proofErr w:type="spellEnd"/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столкновение) – столкновение противоположных интересов, взглядов, стремлений; серьезное разногласие, острый спор, приводящий к борьбе (БСЭ, т.13, с.84, 1973).</w:t>
            </w:r>
            <w:proofErr w:type="gramEnd"/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Осложнение в международных отношениях, приводящее иногда к вооруженному столкновению.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Самое неприятное в конфликте – это страх, злоба, обида, которые испытывают люди по отношению друг к другу. Мало того, они еще и не скупятся на взаимные упреки и оскорбления.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gramStart"/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существовали в прошлом тысячелетии, существуют в нынешнем и, наверное, будут существовать в следующем.</w:t>
            </w:r>
            <w:proofErr w:type="gramEnd"/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 без конфликтов возможно, наверное, лишь при полной потере индивидуальности, свободы… Они сопровождают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 от рождения до самого последнего дня его жизни. Они – неотъемлемая часть человеческих взаимоотношений, и нельзя говорить о том, что конфликты бесполезны или являются патологией. Они нормальное явление в нашей жизни. Но это не значит, что во всех этих, зачастую кажущихся неразрешимыми, ситуациях обязательно должны быть выигравшие и проигравшие. Противника можно представить партнером и недоразумение будет уладить куда проще.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Для возникновения конфликта необходимы присутствие, как минимум, двух человек или двух точек зрения (так называемый внутренний конфликт)  и предмет спора. (Ситуации: дежурство; перетягивание каната между командами девочек и мальчиков).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C0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C00F08" w:rsidRPr="00C0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анкетирования учащихся</w:t>
            </w:r>
            <w:r w:rsidR="00723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(приложение №1)</w:t>
            </w:r>
            <w:r w:rsidRPr="00EB6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B6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C0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C00F08" w:rsidRPr="00C0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B6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и решение конфликтных ситуаций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(приложение №2)</w:t>
            </w:r>
            <w:r w:rsidRPr="00EB6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B6383" w:rsidRPr="00840B08" w:rsidRDefault="00EB6383" w:rsidP="00840B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840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="00840B08" w:rsidRPr="00840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840B08" w:rsidRPr="00840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Причины</w:t>
            </w:r>
            <w:proofErr w:type="gramEnd"/>
            <w:r w:rsidRPr="00840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конфликтов родителей с подростками</w:t>
            </w:r>
            <w:r w:rsidR="00840B08" w:rsidRPr="00840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</w:t>
            </w:r>
            <w:r w:rsidR="00840B08" w:rsidRPr="00840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авыки необходимы</w:t>
            </w:r>
            <w:r w:rsidR="00840B08" w:rsidRPr="00840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840B08" w:rsidRPr="00840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0B08" w:rsidRPr="00840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="00840B08" w:rsidRPr="00840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решени</w:t>
            </w:r>
            <w:r w:rsidR="00840B08" w:rsidRPr="00840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="00840B08" w:rsidRPr="00840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конфликтов</w:t>
            </w:r>
            <w:r w:rsidR="00840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Подростки в конфликте: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 переходного возраста.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к самостоятельности и самоопределению.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большей автономии во всём – от одежды до помещения.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Привычка к конфликту, воспитанная поведением взрослых в семье.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Бравирование подростка своими правами перед сверстниками и авторитетными для него людьми.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Родители в конфликте: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Нежелание признать, что ребёнок стал взрослым.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Боязнь выпустить ребёнка из гнезда, неверие в его силы.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Проецирование поведения ребёнка на себя в его возрасте.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за собственную власть и авторитетность.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понимания между взрослыми в воспитании ребёнка.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proofErr w:type="spellStart"/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Неподтверждение</w:t>
            </w:r>
            <w:proofErr w:type="spellEnd"/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родительских ожиданий.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Почему происходят конфликты?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умеем выслушать друг друга, не хотим вникнуть  в то, как выглядит ситуация с точки зрения другого, не хотим понять интересы друг друга и найти общие интересы).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Какие навыки необходимы любому человеку при решении конфликтов? 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1. Умение слушать.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2. Умение справляться со стрессом, владеть своими эмоциями.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3. Умение сохранять уверенность в себе, постоять за себя.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4. Умение критиковать и правильно реагировать  на критику.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5. Умение принимать решение.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6. Умение уважать друг друга, и начинать эту науку нужно с себя.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Методы выхода их конфликта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выхода из конфликтной ситуации можно: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выход своим чувствам, предупреждая об этом других.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авторитетного третьего, кто поможет разобраться в конфликте.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Поставить себя на место другого человека.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Осознать право на существование другой точки зрения.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твёрдым, говоря о проблеме, и мягким с людьми.</w:t>
            </w:r>
            <w:r w:rsidRPr="00EB6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CD0119" w:rsidRDefault="00840B08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B6383"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CD0119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неинтересных в мире нет.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судьбы – как истории планет,</w:t>
            </w:r>
          </w:p>
          <w:p w:rsidR="00CD0119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каждой всё особое, своё,</w:t>
            </w:r>
          </w:p>
          <w:p w:rsidR="00EB6383" w:rsidRPr="00EB6383" w:rsidRDefault="00840B08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383"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И нет планет, похожих на неё…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Е.Евтушенко</w:t>
            </w:r>
          </w:p>
          <w:p w:rsidR="00EB6383" w:rsidRPr="00EB6383" w:rsidRDefault="00EB6383" w:rsidP="00CD01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если человек, который находится рядом с тобой, отличается от тебя, это не значит, что он хуже тебя. Он просто другой, со своими индивидуальными особенностями, со своими  сильными и слабыми сторонами личности.</w:t>
            </w:r>
          </w:p>
          <w:p w:rsidR="00EB6383" w:rsidRDefault="00EB6383" w:rsidP="00CD01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Памятка для родителей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Уважаемые папы и мамы!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Конфликтная ситуация может коренным образом изменить вашу жизнь! Постарайтесь, чтобы изменения эти были в лучшую сторону!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 чем Вы вступаете в конфликтную ситуацию, подумайте над тем, какой результат от этого Вы хотите получить.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Утвердитесь в том, что этот результат для Вас действительно важен.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конфликте признавайте не только свои интересы, но и интересы другого человека.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Соблюдайте этику поведения в конфликтной ситуации, решайте проблему, а не сводите счёты.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Будьте тверды и открыты, если убеждены в своей правоте.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Заставьте себя слышать доводы своего оппонента.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Не унижайте и не оскорбляйте другого человека для того, чтобы потом не сгорать от стыда при встрече с ним и не мучиться раскаянием.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Будьте справедливы и честны в конфликте, не жалейте себя.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Умейте вовремя остановиться, чтобы не остаться без оппонента.</w:t>
            </w: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EB63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Дорожите собственным уважением к самому себе, решаясь идти на конфликт с тем, кто слабее вас.</w:t>
            </w:r>
          </w:p>
          <w:p w:rsidR="00EB6383" w:rsidRDefault="00EB6383" w:rsidP="00EB6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EB6383" w:rsidRDefault="00EB6383" w:rsidP="00EB6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EB6383" w:rsidRDefault="00EB6383" w:rsidP="00EB6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EB6383" w:rsidRDefault="00EB6383" w:rsidP="00EB6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EB6383" w:rsidRDefault="00EB6383" w:rsidP="00EB6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EB6383" w:rsidRPr="00EB6383" w:rsidRDefault="00EB6383" w:rsidP="00EB6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EB638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Приложение №1</w:t>
            </w:r>
          </w:p>
        </w:tc>
      </w:tr>
    </w:tbl>
    <w:p w:rsidR="00EB6383" w:rsidRPr="00EB6383" w:rsidRDefault="00EB6383" w:rsidP="00EB6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Анкетирование учащихся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i/>
          <w:sz w:val="24"/>
          <w:szCs w:val="24"/>
        </w:rPr>
        <w:t>Продолжите предложения: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Конфликт – это…………………………………………………..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Причиной конфликта может быть …………………………………………………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Конфликт может привести к тому, что ………………………………………………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Чаще всего поводом для конфликта в семье может быть ………………………………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EB638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B6383">
        <w:rPr>
          <w:rFonts w:ascii="Times New Roman" w:eastAsia="Times New Roman" w:hAnsi="Times New Roman" w:cs="Times New Roman"/>
          <w:sz w:val="24"/>
          <w:szCs w:val="24"/>
        </w:rPr>
        <w:t xml:space="preserve"> чтобы избежать конфликта, нужно …………………………………………...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b/>
          <w:i/>
          <w:sz w:val="24"/>
          <w:szCs w:val="24"/>
        </w:rPr>
        <w:t>Анкетирование учащихся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Ответь, по возможности честно и правдиво на поставленные вопросы.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Ты – конфликтный человек?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Легко ли тебе выяснять с кем-то отношения?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Что ты чувствуешь после того, как ты выяснил с км-то отношения?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Становишься ли ты умнее после выхода их конфликтной ситуации, делаешь ли ты для себя какие-либо выводы?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С кем ты чаще всего конфликтуешь?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Что может стать поводом к конфликтной ситуации?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Кто первым пытается разрешить конфликт – ты или другая сторона?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Что ты, как правило, отстаиваешь в конфликте?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Меняется ли твоё отношение к людям, с которыми ты конфликтовал, или после того, как конфликт уладился, всё остаётся в ваших взаимоотношениях по-прежнему?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Нужно ли учиться людям разрешать конфликтные ситуации?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Ты хотел бы принять участие в тренинге эффективного взаимодействия с людьми?</w:t>
      </w:r>
    </w:p>
    <w:p w:rsidR="00EB6383" w:rsidRDefault="00EB6383" w:rsidP="00EB6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B6383" w:rsidRDefault="00EB6383" w:rsidP="00EB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B6383" w:rsidRDefault="00EB6383" w:rsidP="00EB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B6383" w:rsidRDefault="00EB6383" w:rsidP="00EB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b/>
          <w:i/>
          <w:sz w:val="24"/>
          <w:szCs w:val="24"/>
        </w:rPr>
        <w:t>Ситуации для анализа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i/>
          <w:sz w:val="24"/>
          <w:szCs w:val="24"/>
        </w:rPr>
        <w:t>Эти же ситуации анализируются учащимися на классном часе. Это позволяет увидеть не только правильные варианты, которые чаще всего будут давать родители, но и услышать от ребят о реальном поведении в ситуациях</w:t>
      </w:r>
      <w:r w:rsidR="00CD011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B6383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взрослых, так и детей.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b/>
          <w:i/>
          <w:sz w:val="24"/>
          <w:szCs w:val="24"/>
        </w:rPr>
        <w:t>Ситуация 1.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Вам позвонили близкие друзья, которые хотят зайти к вам в гости. Вы начинаете лихорадочно убирать, что-то готовить, но явно не успеваете. Обратившись за помощью к своему взрослому ребёнку, слышите в ответ: «Это твои друзья, вот сама с ними и разбирайся».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ab/>
        <w:t>Как Вы поступите в данной ситуации?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Ситуация 2. 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ab/>
        <w:t>После собрания родители приходят домой и в ярости требуют объяснений от ребёнка. Они говорят, что с такими результатами никуда не возьмут после школы. Ученик спокойно отвечает: «Значит, пойду работать».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ab/>
        <w:t>Как поступить в такой ситуации?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b/>
          <w:i/>
          <w:sz w:val="24"/>
          <w:szCs w:val="24"/>
        </w:rPr>
        <w:t>Ситуация 3.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ab/>
        <w:t>Родители подарили деньги своему ребёнку с определённой целью. Он их истратил не по назначению, купил то, что ему давно хотелось. Родители были возмущены, в свой адрес ребёнок услышал много гневных слов. В конце концов</w:t>
      </w:r>
      <w:r w:rsidR="00C00F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 xml:space="preserve"> он хлопнул дверью и ушёл из дома.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ab/>
        <w:t>Что предпринять?</w:t>
      </w:r>
    </w:p>
    <w:p w:rsidR="00EB6383" w:rsidRDefault="00EB6383" w:rsidP="00EB06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6383" w:rsidRDefault="00EB6383" w:rsidP="00EB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B6383" w:rsidRDefault="00EB6383" w:rsidP="00EB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B6383" w:rsidRDefault="00EB6383" w:rsidP="00EB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B6383" w:rsidRDefault="00EB6383" w:rsidP="00EB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B6383" w:rsidRDefault="00EB6383" w:rsidP="00EB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B6383" w:rsidRDefault="00EB6383" w:rsidP="00EB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B6383" w:rsidRDefault="00EB6383" w:rsidP="00EB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CD0119" w:rsidRDefault="00CD0119" w:rsidP="00EB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</w:p>
    <w:p w:rsidR="00EB6383" w:rsidRDefault="00EB6383" w:rsidP="00EB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b/>
          <w:i/>
          <w:sz w:val="24"/>
          <w:szCs w:val="24"/>
        </w:rPr>
        <w:t>Полезная информация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ab/>
        <w:t xml:space="preserve">Подростковую психику нередко называют периодом «гормональной </w:t>
      </w:r>
      <w:proofErr w:type="gramStart"/>
      <w:r w:rsidRPr="00EB6383">
        <w:rPr>
          <w:rFonts w:ascii="Times New Roman" w:eastAsia="Times New Roman" w:hAnsi="Times New Roman" w:cs="Times New Roman"/>
          <w:sz w:val="24"/>
          <w:szCs w:val="24"/>
        </w:rPr>
        <w:t>дури</w:t>
      </w:r>
      <w:proofErr w:type="gramEnd"/>
      <w:r w:rsidRPr="00EB6383">
        <w:rPr>
          <w:rFonts w:ascii="Times New Roman" w:eastAsia="Times New Roman" w:hAnsi="Times New Roman" w:cs="Times New Roman"/>
          <w:sz w:val="24"/>
          <w:szCs w:val="24"/>
        </w:rPr>
        <w:t>». У подростка происходит поиск и становление своего «я» - это стремление освободиться от влияния взрослых и общаться со сверстниками. Такие реакции порождают меньше конфликтов и проходят мягче в семьях, где присутствует уважение друг к другу, взаимопонимание, где подросток, как и остальные члены семьи, имеет право голоса, где у всех есть права и обязанности.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Что делать родителям, чтобы сохранить любовь и уважение своих подросших детей?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Не следует видеть в самостоятельности ребёнка угрозу его лишиться.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Помните, что ребёнку нужна не столько самостоятельность, сколько право на неё.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Чтобы ребёнок выполнил то, что вам нужно, постарайтесь сделать так, чтобы он сам этого захотел.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Не злоупотребляйте опекой и контролем, не перегружайте его.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Не создавайте в семье «революционную ситуацию», а если создали, то приложите все усилия, чтобы разрешить её мирным путём.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Не забывайте слова И.-В. Гёте: «В подростковом возрасте многие человеческие достоинства проявляются в чудачествах и неподобающих поступках».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EB63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</w:t>
      </w:r>
      <w:r w:rsidRPr="00EB6383">
        <w:rPr>
          <w:rFonts w:ascii="Times New Roman" w:eastAsia="Times New Roman" w:hAnsi="Times New Roman" w:cs="Times New Roman"/>
          <w:b/>
          <w:sz w:val="24"/>
          <w:szCs w:val="24"/>
        </w:rPr>
        <w:t>против</w:t>
      </w:r>
      <w:r w:rsidRPr="00EB63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чего ведёт борьбу ребёнок в переходном возрасте?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B6383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 xml:space="preserve"> то, чтобы перестать быть ребёнком.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B6383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 xml:space="preserve"> прекращение посягательств на его физическое начало, неприкосновенность.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B6383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 xml:space="preserve"> утверждение среди сверстников.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B638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EB6383">
        <w:rPr>
          <w:rFonts w:ascii="Times New Roman" w:eastAsia="Times New Roman" w:hAnsi="Times New Roman" w:cs="Times New Roman"/>
          <w:b/>
          <w:sz w:val="24"/>
          <w:szCs w:val="24"/>
        </w:rPr>
        <w:t>Против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  замечаний, обсуждений, особенно ироничных, по поводу его физической взрослости.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b/>
          <w:i/>
          <w:sz w:val="24"/>
          <w:szCs w:val="24"/>
        </w:rPr>
        <w:t>Советы для родителей: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Wingdings" w:eastAsia="Wingdings" w:hAnsi="Wingdings" w:cs="Wingdings"/>
          <w:sz w:val="24"/>
          <w:szCs w:val="24"/>
        </w:rPr>
        <w:t></w:t>
      </w:r>
      <w:r w:rsidRPr="00EB6383">
        <w:rPr>
          <w:rFonts w:ascii="Wingdings" w:eastAsia="Wingdings" w:hAnsi="Wingdings" w:cs="Wingdings"/>
          <w:sz w:val="14"/>
          <w:szCs w:val="14"/>
        </w:rPr>
        <w:t></w:t>
      </w:r>
      <w:r w:rsidRPr="00EB6383">
        <w:rPr>
          <w:rFonts w:ascii="Wingdings" w:eastAsia="Wingdings" w:hAnsi="Wingdings" w:cs="Wingdings"/>
          <w:sz w:val="14"/>
          <w:szCs w:val="14"/>
        </w:rPr>
        <w:t></w:t>
      </w:r>
      <w:r w:rsidRPr="00EB6383">
        <w:rPr>
          <w:rFonts w:ascii="Wingdings" w:eastAsia="Wingdings" w:hAnsi="Wingdings" w:cs="Wingdings"/>
          <w:sz w:val="14"/>
          <w:szCs w:val="14"/>
        </w:rPr>
        <w:t></w:t>
      </w:r>
      <w:r w:rsidRPr="00EB6383">
        <w:rPr>
          <w:rFonts w:ascii="Wingdings" w:eastAsia="Wingdings" w:hAnsi="Wingdings" w:cs="Wingdings"/>
          <w:sz w:val="14"/>
          <w:szCs w:val="14"/>
        </w:rPr>
        <w:t></w:t>
      </w:r>
      <w:r w:rsidRPr="00EB6383">
        <w:rPr>
          <w:rFonts w:ascii="Wingdings" w:eastAsia="Wingdings" w:hAnsi="Wingdings" w:cs="Wingdings"/>
          <w:sz w:val="14"/>
          <w:szCs w:val="14"/>
        </w:rPr>
        <w:t>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помочь ребёнку найти компромисс души и тела;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Wingdings" w:eastAsia="Wingdings" w:hAnsi="Wingdings" w:cs="Wingdings"/>
          <w:sz w:val="24"/>
          <w:szCs w:val="24"/>
        </w:rPr>
        <w:t></w:t>
      </w:r>
      <w:r w:rsidRPr="00EB6383">
        <w:rPr>
          <w:rFonts w:ascii="Wingdings" w:eastAsia="Wingdings" w:hAnsi="Wingdings" w:cs="Wingdings"/>
          <w:sz w:val="14"/>
          <w:szCs w:val="14"/>
        </w:rPr>
        <w:t></w:t>
      </w:r>
      <w:r w:rsidRPr="00EB6383">
        <w:rPr>
          <w:rFonts w:ascii="Wingdings" w:eastAsia="Wingdings" w:hAnsi="Wingdings" w:cs="Wingdings"/>
          <w:sz w:val="14"/>
          <w:szCs w:val="14"/>
        </w:rPr>
        <w:t></w:t>
      </w:r>
      <w:r w:rsidRPr="00EB6383">
        <w:rPr>
          <w:rFonts w:ascii="Wingdings" w:eastAsia="Wingdings" w:hAnsi="Wingdings" w:cs="Wingdings"/>
          <w:sz w:val="14"/>
          <w:szCs w:val="14"/>
        </w:rPr>
        <w:t></w:t>
      </w:r>
      <w:r w:rsidRPr="00EB6383">
        <w:rPr>
          <w:rFonts w:ascii="Wingdings" w:eastAsia="Wingdings" w:hAnsi="Wingdings" w:cs="Wingdings"/>
          <w:sz w:val="14"/>
          <w:szCs w:val="14"/>
        </w:rPr>
        <w:t></w:t>
      </w:r>
      <w:r w:rsidRPr="00EB6383">
        <w:rPr>
          <w:rFonts w:ascii="Wingdings" w:eastAsia="Wingdings" w:hAnsi="Wingdings" w:cs="Wingdings"/>
          <w:sz w:val="14"/>
          <w:szCs w:val="14"/>
        </w:rPr>
        <w:t>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все замечания делать доброжелательным, спокойным тоном, не использовать ярлыков;</w:t>
      </w:r>
    </w:p>
    <w:p w:rsidR="00EB6383" w:rsidRP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Wingdings" w:eastAsia="Wingdings" w:hAnsi="Wingdings" w:cs="Wingdings"/>
          <w:sz w:val="24"/>
          <w:szCs w:val="24"/>
        </w:rPr>
        <w:t></w:t>
      </w:r>
      <w:r w:rsidRPr="00EB6383">
        <w:rPr>
          <w:rFonts w:ascii="Wingdings" w:eastAsia="Wingdings" w:hAnsi="Wingdings" w:cs="Wingdings"/>
          <w:sz w:val="14"/>
          <w:szCs w:val="14"/>
        </w:rPr>
        <w:t></w:t>
      </w:r>
      <w:r w:rsidRPr="00EB6383">
        <w:rPr>
          <w:rFonts w:ascii="Wingdings" w:eastAsia="Wingdings" w:hAnsi="Wingdings" w:cs="Wingdings"/>
          <w:sz w:val="14"/>
          <w:szCs w:val="14"/>
        </w:rPr>
        <w:t></w:t>
      </w:r>
      <w:r w:rsidRPr="00EB6383">
        <w:rPr>
          <w:rFonts w:ascii="Wingdings" w:eastAsia="Wingdings" w:hAnsi="Wingdings" w:cs="Wingdings"/>
          <w:sz w:val="14"/>
          <w:szCs w:val="14"/>
        </w:rPr>
        <w:t></w:t>
      </w:r>
      <w:r w:rsidRPr="00EB6383">
        <w:rPr>
          <w:rFonts w:ascii="Wingdings" w:eastAsia="Wingdings" w:hAnsi="Wingdings" w:cs="Wingdings"/>
          <w:sz w:val="14"/>
          <w:szCs w:val="14"/>
        </w:rPr>
        <w:t></w:t>
      </w:r>
      <w:r w:rsidRPr="00EB6383">
        <w:rPr>
          <w:rFonts w:ascii="Wingdings" w:eastAsia="Wingdings" w:hAnsi="Wingdings" w:cs="Wingdings"/>
          <w:sz w:val="14"/>
          <w:szCs w:val="14"/>
        </w:rPr>
        <w:t>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подробно познакомить подростка с устройством и функционированием организма, подобрать соответствующую литературу по этому вопросу;</w:t>
      </w:r>
    </w:p>
    <w:p w:rsidR="00EB6383" w:rsidRDefault="00EB6383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Wingdings" w:eastAsia="Wingdings" w:hAnsi="Wingdings" w:cs="Wingdings"/>
          <w:sz w:val="24"/>
          <w:szCs w:val="24"/>
        </w:rPr>
        <w:t></w:t>
      </w:r>
      <w:r w:rsidRPr="00EB6383">
        <w:rPr>
          <w:rFonts w:ascii="Wingdings" w:eastAsia="Wingdings" w:hAnsi="Wingdings" w:cs="Wingdings"/>
          <w:sz w:val="14"/>
          <w:szCs w:val="14"/>
        </w:rPr>
        <w:t></w:t>
      </w:r>
      <w:r w:rsidRPr="00EB6383">
        <w:rPr>
          <w:rFonts w:ascii="Wingdings" w:eastAsia="Wingdings" w:hAnsi="Wingdings" w:cs="Wingdings"/>
          <w:sz w:val="14"/>
          <w:szCs w:val="14"/>
        </w:rPr>
        <w:t></w:t>
      </w:r>
      <w:r w:rsidRPr="00EB6383">
        <w:rPr>
          <w:rFonts w:ascii="Wingdings" w:eastAsia="Wingdings" w:hAnsi="Wingdings" w:cs="Wingdings"/>
          <w:sz w:val="14"/>
          <w:szCs w:val="14"/>
        </w:rPr>
        <w:t></w:t>
      </w:r>
      <w:r w:rsidRPr="00EB6383">
        <w:rPr>
          <w:rFonts w:ascii="Wingdings" w:eastAsia="Wingdings" w:hAnsi="Wingdings" w:cs="Wingdings"/>
          <w:sz w:val="14"/>
          <w:szCs w:val="14"/>
        </w:rPr>
        <w:t></w:t>
      </w:r>
      <w:r w:rsidRPr="00EB6383">
        <w:rPr>
          <w:rFonts w:ascii="Wingdings" w:eastAsia="Wingdings" w:hAnsi="Wingdings" w:cs="Wingdings"/>
          <w:sz w:val="14"/>
          <w:szCs w:val="14"/>
        </w:rPr>
        <w:t>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необходимо помнить, что пока развивается тело ребёнка, болит и ждёт помощи его душа.</w:t>
      </w:r>
    </w:p>
    <w:p w:rsidR="00840B08" w:rsidRPr="00840B08" w:rsidRDefault="00840B08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№4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b/>
          <w:sz w:val="24"/>
          <w:szCs w:val="24"/>
        </w:rPr>
        <w:t>Тест «Как вы действуете в условиях конфликта?»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ab/>
        <w:t>Приведенные ниже пословицы и афоризмы можно рассматривать как описание различных стратегий, используемых людьми для разрешения конфликтов. Внимательно прочитайте утверждение и по пятибалльной шкале определите, в какой степени каждое из них типично для вашего поведения в условиях конфликта: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5 – весьма типично, 4 – часто, 3 – иногда, 2 – редко, 1 – совсем не типично. Внесите номер утверждения в соответствующий столбец таблицы и подсчитайте общую сумму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3"/>
        <w:gridCol w:w="1915"/>
        <w:gridCol w:w="1915"/>
        <w:gridCol w:w="1915"/>
      </w:tblGrid>
      <w:tr w:rsidR="00840B08" w:rsidRPr="00EB6383" w:rsidTr="00836245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840B08" w:rsidRPr="00EB6383" w:rsidTr="00836245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0B08" w:rsidRPr="00EB6383" w:rsidTr="00836245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0B08" w:rsidRPr="00EB6383" w:rsidTr="00836245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0B08" w:rsidRPr="00EB6383" w:rsidTr="00836245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0B08" w:rsidRPr="00EB6383" w:rsidTr="00836245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0B08" w:rsidRPr="00EB6383" w:rsidTr="00836245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0B08" w:rsidRPr="00EB6383" w:rsidTr="00836245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0B08" w:rsidRPr="00EB6383" w:rsidTr="00836245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08" w:rsidRPr="00EB6383" w:rsidRDefault="00840B08" w:rsidP="0083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8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1.  Худой мир лучше доброй ссоры.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2.  Если не можете другого заставить думать так, как хотите, заставьте его делать, как вы думаете.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3.  Мягко стелет, да жестко спать.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4.  Рука руку моет. (Почеши мне спину, а я тебе почешу.)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5.  Ум хорошо, а два лучше.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6.  Из двух спорщиков умнее тот, кто первым замолчит.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7.  Кто сильнее, то и правее.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8.  Не подмажешь – не поедешь.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9.  С паршивой овцы – хоть шерсти клок.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 xml:space="preserve">10.  Правда то, что </w:t>
      </w:r>
      <w:proofErr w:type="gramStart"/>
      <w:r w:rsidRPr="00EB6383">
        <w:rPr>
          <w:rFonts w:ascii="Times New Roman" w:eastAsia="Times New Roman" w:hAnsi="Times New Roman" w:cs="Times New Roman"/>
          <w:sz w:val="24"/>
          <w:szCs w:val="24"/>
        </w:rPr>
        <w:t>мудрый</w:t>
      </w:r>
      <w:proofErr w:type="gramEnd"/>
      <w:r w:rsidRPr="00EB6383">
        <w:rPr>
          <w:rFonts w:ascii="Times New Roman" w:eastAsia="Times New Roman" w:hAnsi="Times New Roman" w:cs="Times New Roman"/>
          <w:sz w:val="24"/>
          <w:szCs w:val="24"/>
        </w:rPr>
        <w:t xml:space="preserve"> знает, а не то, о чем все болтают.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11.  Кто ударит и убежит, то сможет драться и на следующий день.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12.  Слово «победа» четко написано только на спинах врагов.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13.  Убивай врагов своих добротой.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14.  Честная сделка не вызывает ссоры.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lastRenderedPageBreak/>
        <w:t>15.  Ни у кого нет полного ответа, но у каждого есть что добавить.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16.  Держись подальше от людей, которые не согласны с тобой.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17.  Сражение выигрывает тот, кто верит в победу.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18.  Доброе слово не требует затрат, а ценится дорого.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19.  Ты мне – я тебе.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20. Только тот, кто откажется от своей монополии на истину, сможет извлечь пользу из истин, которыми обладают другие.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21.  Кто споит – ни гроша не стоит.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22.  Кто не отступает, тот обращается в бегство.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 xml:space="preserve">23.  </w:t>
      </w:r>
      <w:proofErr w:type="gramStart"/>
      <w:r w:rsidRPr="00EB6383">
        <w:rPr>
          <w:rFonts w:ascii="Times New Roman" w:eastAsia="Times New Roman" w:hAnsi="Times New Roman" w:cs="Times New Roman"/>
          <w:sz w:val="24"/>
          <w:szCs w:val="24"/>
        </w:rPr>
        <w:t>Ласковое</w:t>
      </w:r>
      <w:proofErr w:type="gramEnd"/>
      <w:r w:rsidRPr="00EB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6383">
        <w:rPr>
          <w:rFonts w:ascii="Times New Roman" w:eastAsia="Times New Roman" w:hAnsi="Times New Roman" w:cs="Times New Roman"/>
          <w:sz w:val="24"/>
          <w:szCs w:val="24"/>
        </w:rPr>
        <w:t>телятко</w:t>
      </w:r>
      <w:proofErr w:type="spellEnd"/>
      <w:r w:rsidRPr="00EB6383">
        <w:rPr>
          <w:rFonts w:ascii="Times New Roman" w:eastAsia="Times New Roman" w:hAnsi="Times New Roman" w:cs="Times New Roman"/>
          <w:sz w:val="24"/>
          <w:szCs w:val="24"/>
        </w:rPr>
        <w:t xml:space="preserve"> двух маток сосёт, а упрямое – ни одной.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24.  Кто дарит – друзей наживает.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25.  Выноси заботы на свет и держи с другими совет.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26.  Лучший способ решать конфликты – избегать их.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27.  Семь раз отмерь, один раз отрежь.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28.  Кротость торжествует над гневом.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29.  Лучше синица в небе, чем журавль в облаках.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30.  Чистосердечие, честность и доверие сдвигают горы.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31.  На свете нет ничего, что заслуживало бы спора.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32.  В этом мире есть только две породы людей: победители и побежденные.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33.  Если в тебя швырнули камень, бросай в ответ кусок ваты.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34.  Взаимные уступки прекрасно решают дела.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35.  Копай и копай без устали – докопаешься до истины.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 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ab/>
        <w:t>У каждого человека есть две жизненные заботы: достичь личных целей (которые могут субъективно переживаться как очень важные либо маловажные) и сохранить хорошие взаимоотношения с другими людьми (что также может переживаться как важное или маловажное условие). Соотношение этих двух главных забот и составляет основу типологии поведенческих стратегий.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Тип </w:t>
      </w:r>
      <w:r w:rsidRPr="00EB63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EB6383">
        <w:rPr>
          <w:rFonts w:ascii="Times New Roman" w:eastAsia="Times New Roman" w:hAnsi="Times New Roman" w:cs="Times New Roman"/>
          <w:b/>
          <w:sz w:val="24"/>
          <w:szCs w:val="24"/>
        </w:rPr>
        <w:t xml:space="preserve">.  «Черепаха» -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стратегия ухода под панцирь, то есть отказ от достижения личных целей и от участия во взаимоотношениях с окружающими.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</w:t>
      </w:r>
      <w:r w:rsidRPr="00EB63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EB6383">
        <w:rPr>
          <w:rFonts w:ascii="Times New Roman" w:eastAsia="Times New Roman" w:hAnsi="Times New Roman" w:cs="Times New Roman"/>
          <w:b/>
          <w:sz w:val="24"/>
          <w:szCs w:val="24"/>
        </w:rPr>
        <w:t xml:space="preserve">. «Акула» -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 xml:space="preserve">силовая стратегия: цели очень важны, взаимоотношения нет. Им не важно, любят </w:t>
      </w:r>
      <w:proofErr w:type="gramStart"/>
      <w:r w:rsidRPr="00EB638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EB6383">
        <w:rPr>
          <w:rFonts w:ascii="Times New Roman" w:eastAsia="Times New Roman" w:hAnsi="Times New Roman" w:cs="Times New Roman"/>
          <w:sz w:val="24"/>
          <w:szCs w:val="24"/>
        </w:rPr>
        <w:t xml:space="preserve"> их, они считают, что конфликты решаются </w:t>
      </w:r>
      <w:proofErr w:type="spellStart"/>
      <w:r w:rsidRPr="00EB6383">
        <w:rPr>
          <w:rFonts w:ascii="Times New Roman" w:eastAsia="Times New Roman" w:hAnsi="Times New Roman" w:cs="Times New Roman"/>
          <w:sz w:val="24"/>
          <w:szCs w:val="24"/>
        </w:rPr>
        <w:t>выиграшем</w:t>
      </w:r>
      <w:proofErr w:type="spellEnd"/>
      <w:r w:rsidRPr="00EB6383">
        <w:rPr>
          <w:rFonts w:ascii="Times New Roman" w:eastAsia="Times New Roman" w:hAnsi="Times New Roman" w:cs="Times New Roman"/>
          <w:sz w:val="24"/>
          <w:szCs w:val="24"/>
        </w:rPr>
        <w:t xml:space="preserve"> одной из сторон и проигрышем второй.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</w:t>
      </w:r>
      <w:r w:rsidRPr="00EB63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EB6383">
        <w:rPr>
          <w:rFonts w:ascii="Times New Roman" w:eastAsia="Times New Roman" w:hAnsi="Times New Roman" w:cs="Times New Roman"/>
          <w:b/>
          <w:sz w:val="24"/>
          <w:szCs w:val="24"/>
        </w:rPr>
        <w:t xml:space="preserve">. «Медвежонок» -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стратегия сдерживания острых углов. Взаимоотношения – важны, цели – нет. Хотят, чтобы их принимали и любили, ради чего жертвуют целями.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</w:t>
      </w:r>
      <w:r w:rsidRPr="00EB63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EB6383">
        <w:rPr>
          <w:rFonts w:ascii="Times New Roman" w:eastAsia="Times New Roman" w:hAnsi="Times New Roman" w:cs="Times New Roman"/>
          <w:b/>
          <w:sz w:val="24"/>
          <w:szCs w:val="24"/>
        </w:rPr>
        <w:t xml:space="preserve">. «Лиса» -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стратегия компромисса. Умеренно – и цели, и взаимоотношения. Готовы отказаться от некоторых целей, чтобы сохранить взаимоотношения.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</w:t>
      </w:r>
      <w:r w:rsidRPr="00EB63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EB6383">
        <w:rPr>
          <w:rFonts w:ascii="Times New Roman" w:eastAsia="Times New Roman" w:hAnsi="Times New Roman" w:cs="Times New Roman"/>
          <w:b/>
          <w:sz w:val="24"/>
          <w:szCs w:val="24"/>
        </w:rPr>
        <w:t xml:space="preserve">. «Сова» - </w:t>
      </w:r>
      <w:r w:rsidRPr="00EB6383">
        <w:rPr>
          <w:rFonts w:ascii="Times New Roman" w:eastAsia="Times New Roman" w:hAnsi="Times New Roman" w:cs="Times New Roman"/>
          <w:sz w:val="24"/>
          <w:szCs w:val="24"/>
        </w:rPr>
        <w:t>стратегия открытой и честной конфронтации. Ценят и цели, и взаимоотношения. Открыто определяют позиции и ищут выхода в совместной работе по достижению целей, стремятся найти решения, удовлетворяющие всех участников.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ab/>
        <w:t>Наибольшее количество баллов указывает на приверженность к той или иной стратегии. Если в каких-либо колонках одинаковое количество баллов, то используются две стратегии.</w:t>
      </w:r>
    </w:p>
    <w:p w:rsidR="00840B08" w:rsidRPr="00EB6383" w:rsidRDefault="00840B08" w:rsidP="00840B0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83">
        <w:rPr>
          <w:rFonts w:ascii="Times New Roman" w:eastAsia="Times New Roman" w:hAnsi="Times New Roman" w:cs="Times New Roman"/>
          <w:sz w:val="24"/>
          <w:szCs w:val="24"/>
        </w:rPr>
        <w:t>Очень важно понять, что каждый из окружающих тебя людей имеет свой сложный и богатый внутренний мир.</w:t>
      </w:r>
    </w:p>
    <w:p w:rsidR="00840B08" w:rsidRDefault="00840B08" w:rsidP="00EB6383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40B08" w:rsidSect="009174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51" w:rsidRDefault="00346B51" w:rsidP="00CD0119">
      <w:pPr>
        <w:spacing w:after="0" w:line="240" w:lineRule="auto"/>
      </w:pPr>
      <w:r>
        <w:separator/>
      </w:r>
    </w:p>
  </w:endnote>
  <w:endnote w:type="continuationSeparator" w:id="0">
    <w:p w:rsidR="00346B51" w:rsidRDefault="00346B51" w:rsidP="00CD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893995"/>
      <w:docPartObj>
        <w:docPartGallery w:val="Page Numbers (Bottom of Page)"/>
        <w:docPartUnique/>
      </w:docPartObj>
    </w:sdtPr>
    <w:sdtContent>
      <w:p w:rsidR="00CD0119" w:rsidRDefault="00CD011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CD0119" w:rsidRDefault="00CD01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51" w:rsidRDefault="00346B51" w:rsidP="00CD0119">
      <w:pPr>
        <w:spacing w:after="0" w:line="240" w:lineRule="auto"/>
      </w:pPr>
      <w:r>
        <w:separator/>
      </w:r>
    </w:p>
  </w:footnote>
  <w:footnote w:type="continuationSeparator" w:id="0">
    <w:p w:rsidR="00346B51" w:rsidRDefault="00346B51" w:rsidP="00CD0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5E66"/>
    <w:multiLevelType w:val="hybridMultilevel"/>
    <w:tmpl w:val="B224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E21C3"/>
    <w:multiLevelType w:val="hybridMultilevel"/>
    <w:tmpl w:val="4018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B437A"/>
    <w:multiLevelType w:val="multilevel"/>
    <w:tmpl w:val="FB6C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065D"/>
    <w:rsid w:val="003269CD"/>
    <w:rsid w:val="00346B51"/>
    <w:rsid w:val="006948E6"/>
    <w:rsid w:val="00723AFD"/>
    <w:rsid w:val="00840B08"/>
    <w:rsid w:val="0091746F"/>
    <w:rsid w:val="00C00F08"/>
    <w:rsid w:val="00CD0119"/>
    <w:rsid w:val="00EB065D"/>
    <w:rsid w:val="00EB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065D"/>
    <w:rPr>
      <w:b/>
      <w:bCs/>
    </w:rPr>
  </w:style>
  <w:style w:type="character" w:styleId="a5">
    <w:name w:val="Hyperlink"/>
    <w:basedOn w:val="a0"/>
    <w:uiPriority w:val="99"/>
    <w:semiHidden/>
    <w:unhideWhenUsed/>
    <w:rsid w:val="00EB63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3A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119"/>
  </w:style>
  <w:style w:type="paragraph" w:styleId="a9">
    <w:name w:val="footer"/>
    <w:basedOn w:val="a"/>
    <w:link w:val="aa"/>
    <w:uiPriority w:val="99"/>
    <w:unhideWhenUsed/>
    <w:rsid w:val="00CD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2012-11-28T07:09:00Z</cp:lastPrinted>
  <dcterms:created xsi:type="dcterms:W3CDTF">2012-10-06T12:10:00Z</dcterms:created>
  <dcterms:modified xsi:type="dcterms:W3CDTF">2013-07-23T12:40:00Z</dcterms:modified>
</cp:coreProperties>
</file>