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E3" w:rsidRDefault="00887EE3" w:rsidP="00887EE3">
      <w:pPr>
        <w:ind w:left="-426" w:firstLine="426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87EE3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5894070" cy="2118360"/>
            <wp:effectExtent l="19050" t="0" r="0" b="0"/>
            <wp:docPr id="2" name="Рисунок 1" descr="C:\Users\Ирина\Pictures\картинки\sm_fu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Pictures\картинки\sm_ful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70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22C" w:rsidRDefault="00D5022C" w:rsidP="00887E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РЕКОМЕНДАЦИИ РОДИТЕЛЯМ</w:t>
      </w:r>
      <w:r w:rsidR="00D042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БУДУЩИХ</w:t>
      </w:r>
      <w:proofErr w:type="gramEnd"/>
      <w:r w:rsidR="00471E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ПЕРВОКЛАСНИКОВ ПО         ПРОФИЛАКТИКИ ДИСГРАФИИ</w:t>
      </w:r>
      <w:r w:rsidR="002D26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2B6BF3" w:rsidRPr="002B6BF3" w:rsidRDefault="002B6BF3" w:rsidP="002B6BF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Волобуева Ирина Анатольевна, учитель-логопед ГБДОУ </w:t>
      </w:r>
      <w:proofErr w:type="spellStart"/>
      <w:r>
        <w:rPr>
          <w:rFonts w:ascii="Times New Roman" w:hAnsi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/с №33 </w:t>
      </w:r>
      <w:r w:rsidR="00887EE3">
        <w:rPr>
          <w:rFonts w:ascii="Times New Roman" w:hAnsi="Times New Roman"/>
          <w:i/>
          <w:sz w:val="28"/>
          <w:szCs w:val="28"/>
        </w:rPr>
        <w:t xml:space="preserve">компенсирующего вида  </w:t>
      </w:r>
      <w:r>
        <w:rPr>
          <w:rFonts w:ascii="Times New Roman" w:hAnsi="Times New Roman"/>
          <w:i/>
          <w:sz w:val="28"/>
          <w:szCs w:val="28"/>
        </w:rPr>
        <w:t>Приморского района, Санкт-Петербурга.</w:t>
      </w:r>
    </w:p>
    <w:p w:rsidR="00680ED8" w:rsidRPr="00887EE3" w:rsidRDefault="00887EE3" w:rsidP="00887EE3">
      <w:pPr>
        <w:pStyle w:val="a7"/>
        <w:pBdr>
          <w:bottom w:val="single" w:sz="4" w:space="3" w:color="CCCCCC"/>
        </w:pBdr>
        <w:spacing w:line="240" w:lineRule="auto"/>
        <w:ind w:left="28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</w:t>
      </w:r>
      <w:r w:rsidR="00850A8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Основной целью написания рекомендаций является </w:t>
      </w:r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повышения уровня компетентности </w:t>
      </w:r>
      <w:r w:rsidR="00850A8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родителей в вопросах профилактики </w:t>
      </w:r>
      <w:proofErr w:type="spellStart"/>
      <w:r w:rsidR="00850A8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дисграфии</w:t>
      </w:r>
      <w:proofErr w:type="spellEnd"/>
      <w:r w:rsidR="00850A8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proofErr w:type="gramStart"/>
      <w:r w:rsidR="00850A8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Исходя</w:t>
      </w:r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50A8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 намеченной цели, решаются следующие задачи: привлечь родителей будущих первоклассн</w:t>
      </w:r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иков к активном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самостоятельному </w:t>
      </w:r>
      <w:r w:rsidR="00850A8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участию по </w:t>
      </w:r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профилактике письменной речи; </w:t>
      </w:r>
      <w:r w:rsidR="00850A8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знакомство родителей с доступными приёмами предупреждении нарушений письма; оказание помощи в предоставлении литературы по подготовке ребёнка к школе.</w:t>
      </w:r>
      <w:proofErr w:type="gramEnd"/>
      <w:r w:rsidR="00680ED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</w:t>
      </w:r>
      <w:r w:rsidR="00204A52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Основная работа логопеда - доступно  просветить  родителей и предоставить информацию о нарушениях письменной речи. Убедить родителей о необходимости проводить профилактику </w:t>
      </w:r>
      <w:proofErr w:type="spellStart"/>
      <w:r w:rsidR="00204A52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дисграфии</w:t>
      </w:r>
      <w:proofErr w:type="spellEnd"/>
      <w:r w:rsidR="00204A52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дошкольном возрасте. Профилактика </w:t>
      </w:r>
      <w:proofErr w:type="spellStart"/>
      <w:r w:rsidR="00204A52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дисграфии</w:t>
      </w:r>
      <w:proofErr w:type="spellEnd"/>
      <w:r w:rsidR="00204A52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дошкольников должна осуществляться не только специалистом, но и родителями.</w:t>
      </w:r>
      <w:r w:rsidR="000A001D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Родителей необходимо убедить, что легче предупредить ошибки на письме, чем исправлять их  на коррекционных занятиях с логопедом.</w:t>
      </w:r>
      <w:r w:rsidR="004B6E6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Для этого родителям необходимо предоставить доступные рекомендации </w:t>
      </w:r>
      <w:r w:rsidR="0046440A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предупреждения нарушений письменной речи, которые родители самостоятельно смогут выполнить вместе со своими детьми перед поступлением в школу.                                                   </w:t>
      </w:r>
      <w:r w:rsidR="00680ED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</w:t>
      </w:r>
      <w:r w:rsidR="0046440A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  <w:r w:rsidR="00E81423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</w:t>
      </w:r>
      <w:r w:rsidR="0046440A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дошкольном возрасте можно выделить предпосылки, которые в дальнейшем могут привести </w:t>
      </w:r>
      <w:r w:rsidR="00733EE9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нарушениям </w:t>
      </w:r>
      <w:proofErr w:type="spellStart"/>
      <w:r w:rsidR="00733EE9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дисграфии</w:t>
      </w:r>
      <w:proofErr w:type="spellEnd"/>
      <w:r w:rsidR="00733EE9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/57/:                                                          </w:t>
      </w:r>
      <w:r w:rsidR="00D946C1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</w:t>
      </w:r>
      <w:r w:rsidR="00E81423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 </w:t>
      </w:r>
      <w:proofErr w:type="spellStart"/>
      <w:r w:rsidR="00733EE9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сформированность</w:t>
      </w:r>
      <w:proofErr w:type="spellEnd"/>
      <w:r w:rsidR="00733EE9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слуховой дифференциации акустически близких звуков может привести </w:t>
      </w:r>
      <w:r w:rsidR="00733EE9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к акустической </w:t>
      </w:r>
      <w:proofErr w:type="spellStart"/>
      <w:r w:rsidR="00733EE9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дисграфиих</w:t>
      </w:r>
      <w:proofErr w:type="spellEnd"/>
      <w:r w:rsidR="00733EE9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поэтому при нормальном речевом развитии ребёнок должен различать «на слух» все звуки речи;</w:t>
      </w:r>
      <w:r w:rsidR="00765589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</w:t>
      </w:r>
      <w:r w:rsidR="00D946C1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</w:t>
      </w:r>
      <w:r w:rsidR="00765589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дефектное произношение звуков речи и их замены могут привести к </w:t>
      </w:r>
      <w:proofErr w:type="spellStart"/>
      <w:proofErr w:type="gramStart"/>
      <w:r w:rsidR="00765589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артикуляционно</w:t>
      </w:r>
      <w:proofErr w:type="spellEnd"/>
      <w:r w:rsidR="00765589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</w:t>
      </w:r>
      <w:r w:rsidR="00680ED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акустической</w:t>
      </w:r>
      <w:proofErr w:type="gramEnd"/>
      <w:r w:rsidR="00680ED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proofErr w:type="spellStart"/>
      <w:r w:rsidR="00680ED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дисграфии</w:t>
      </w:r>
      <w:proofErr w:type="spellEnd"/>
      <w:r w:rsidR="00680ED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;     </w:t>
      </w:r>
      <w:r w:rsidR="00E81423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</w:t>
      </w:r>
      <w:proofErr w:type="spellStart"/>
      <w:r w:rsidR="00680ED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несформированность</w:t>
      </w:r>
      <w:proofErr w:type="spellEnd"/>
      <w:r w:rsidR="00680ED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мелкой моторики пальцев рук влияет на темп письма и почерк и появлению специфических ошибок на фоне общей усталости рук.</w:t>
      </w:r>
      <w:r w:rsidR="006163D4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При составлении этих рекомендаций учитывались перечисленные предпосылки, т.к. работа по профилактике </w:t>
      </w:r>
      <w:proofErr w:type="spellStart"/>
      <w:r w:rsidR="006163D4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дисграфии</w:t>
      </w:r>
      <w:proofErr w:type="spellEnd"/>
      <w:r w:rsidR="006163D4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должна проводиться в комплексе</w:t>
      </w:r>
      <w:proofErr w:type="gramStart"/>
      <w:r w:rsidR="006163D4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..</w:t>
      </w:r>
      <w:proofErr w:type="gramEnd"/>
    </w:p>
    <w:p w:rsidR="00C12E75" w:rsidRPr="00887EE3" w:rsidRDefault="006163D4" w:rsidP="00887EE3">
      <w:pPr>
        <w:pStyle w:val="a7"/>
        <w:pBdr>
          <w:bottom w:val="single" w:sz="4" w:space="3" w:color="CCCCCC"/>
        </w:pBdr>
        <w:spacing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887EE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lastRenderedPageBreak/>
        <w:t>Рекомендации для родителей.</w:t>
      </w:r>
      <w:r w:rsidR="00CC49CB" w:rsidRPr="00887EE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Развитие фонематических процессов и коррекция звукопроизношения</w:t>
      </w:r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   </w:t>
      </w:r>
      <w:r w:rsidR="00CC49CB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</w:t>
      </w:r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1.Перед школой родители должны вместе с ребёнком проконсультироваться у логопеда, т.к. первоклассник  должен научиться </w:t>
      </w:r>
      <w:proofErr w:type="gramStart"/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правильно</w:t>
      </w:r>
      <w:proofErr w:type="gramEnd"/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произносить и не путать между собой все звуки родного языка в речевом потоке.                                                                                                   2. Если первоклассник всё же дефектно произносит </w:t>
      </w:r>
      <w:r w:rsidR="00710A52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звуки родного языка, то занятия по исправлению неправильно произносимых звуков должен проводить</w:t>
      </w:r>
      <w:r w:rsidR="00C04EE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только специалист, т</w:t>
      </w:r>
      <w:proofErr w:type="gramStart"/>
      <w:r w:rsidR="00C04EE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.е</w:t>
      </w:r>
      <w:proofErr w:type="gramEnd"/>
      <w:r w:rsidR="00C04EE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логопед, а не сами родители.</w:t>
      </w:r>
      <w:r w:rsidR="00710A52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3. </w:t>
      </w:r>
      <w:r w:rsidR="002B36A3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шести годам р</w:t>
      </w:r>
      <w:r w:rsidR="00710A52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ебён</w:t>
      </w:r>
      <w:r w:rsidR="00434CE7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ок должен правильно </w:t>
      </w:r>
      <w:r w:rsidR="002B36A3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произносить слова, не переставлять и пропускать слоги типа: регулировщик, перекрёсток, термометр и т. д.                                               4. У ребёнка необходимо формировать способность к различению на слух звуков речи, что поможет в дальнейшем избежать трудностей в овладении письменной речью.</w:t>
      </w:r>
      <w:r w:rsidR="001F599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27113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Упражнения по развитию фонематических процессов можно выполнять дома, на прогулке, по дороге домой и т.д.</w:t>
      </w:r>
      <w:r w:rsidR="009B4729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9B4729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Упражнения   </w:t>
      </w:r>
      <w:r w:rsidR="009B4729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7E244E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</w:t>
      </w:r>
      <w:r w:rsidR="007E244E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="00C12E7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  <w:r w:rsidR="009B4729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Взрослый произносит ряд слов (рак, рука, радио…) и попросить ребёнка хлопнуть, топнуть, поднять руку</w:t>
      </w:r>
      <w:r w:rsidR="00F24F6E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прыгнуть, когда услышит заданный звук (Р). « Зарычи когда услышишь звук (Р) в слове». В такую игру можно играть с любым заданным звуком речи.</w:t>
      </w:r>
      <w:r w:rsidR="009B4729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F24F6E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F24F6E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E244E" w:rsidRPr="00887EE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       </w:t>
      </w:r>
      <w:r w:rsidR="00C12E75" w:rsidRPr="00887EE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  </w:t>
      </w:r>
    </w:p>
    <w:p w:rsidR="00AF3B41" w:rsidRPr="00887EE3" w:rsidRDefault="00C12E75" w:rsidP="00887EE3">
      <w:pPr>
        <w:pStyle w:val="a7"/>
        <w:pBdr>
          <w:bottom w:val="single" w:sz="4" w:space="3" w:color="CCCCCC"/>
        </w:pBdr>
        <w:spacing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87EE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  </w:t>
      </w:r>
      <w:r w:rsidR="00F24F6E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магазине попросить ребёнка, чтобы он нашёл продукты на звук (Ш).</w:t>
      </w:r>
      <w:r w:rsidR="009B4729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827A06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                       </w:t>
      </w:r>
      <w:r w:rsidR="009B4729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F24F6E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Можно предложить ребёнку</w:t>
      </w:r>
      <w:r w:rsidR="009B4729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827A06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самостоятельно придумать 4-6 слов на заданный звук.</w:t>
      </w:r>
      <w:r w:rsidR="008C67A9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Предложить ребёнку вспомнить названия животных, продукты, фрукты, овощи на заданный звук </w:t>
      </w:r>
      <w:r w:rsidR="005D6A51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(С</w:t>
      </w:r>
      <w:r w:rsidR="008C67A9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).                                                                                                                                                  Произнес</w:t>
      </w:r>
      <w:r w:rsidR="005D6A51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ти ряд слов, </w:t>
      </w:r>
      <w:r w:rsidR="00A75E37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попросить ребёнка определить </w:t>
      </w:r>
      <w:r w:rsidR="005D6A51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каком месте находится </w:t>
      </w:r>
      <w:r w:rsidR="008C67A9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согласный звонкий звук </w:t>
      </w:r>
      <w:r w:rsidR="00A75E37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словах </w:t>
      </w:r>
      <w:r w:rsidR="008C67A9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(зонт, сом, ива, </w:t>
      </w:r>
      <w:r w:rsidR="005D6A51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конь, кость, зима, </w:t>
      </w:r>
      <w:r w:rsidR="00A75E37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коса, мак..); в начале слова (лак, лось, </w:t>
      </w:r>
      <w:r w:rsidR="00FA4D19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лоб…); в середине слова </w:t>
      </w:r>
      <w:proofErr w:type="gramStart"/>
      <w:r w:rsidR="00FA4D19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 </w:t>
      </w:r>
      <w:proofErr w:type="gramEnd"/>
      <w:r w:rsidR="00FA4D19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синь, ива, астра, собака); в конце слова  (кол, боль, укол, сон…)</w:t>
      </w:r>
      <w:r w:rsidR="00964421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Попросить ребёнка придумать слова, которые начинаются на согласный звонкий - глухой, твёрдый - мягкий согласные звуки. У будущего первоклассника должны быть сформированы процессы </w:t>
      </w:r>
      <w:r w:rsidR="00964421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языкового анализа и синтеза</w:t>
      </w:r>
      <w:r w:rsidR="00964421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Для формирования у ребёнка языкового анализа и синтеза можно выполнять специальные предложения, которые можно выполнять дома, на прогулке…</w:t>
      </w:r>
      <w:r w:rsidR="009B7814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9B7814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Упражнения для формирования языкового анализа и синтеза.</w:t>
      </w:r>
      <w:r w:rsidR="009B7814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453A1A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Сосчитай, слова в предложении:</w:t>
      </w:r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53A1A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«Мама купила лук»</w:t>
      </w:r>
      <w:proofErr w:type="gramStart"/>
      <w:r w:rsidR="00BB5A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53A1A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gramEnd"/>
      <w:r w:rsidR="00453A1A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                                                        Назвать первое и последнее слово в предложении: «Папа ловил сома.</w:t>
      </w:r>
      <w:r w:rsidR="00BB5A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53A1A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                                                                              Предложить ребёнку придумать предложение, которое состоит из 2-3 слов.                       Придумать предложение, в котором есть маленькое слово «на», «по», «под» </w:t>
      </w:r>
      <w:proofErr w:type="gramStart"/>
      <w:r w:rsidR="00453A1A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 </w:t>
      </w:r>
      <w:proofErr w:type="gramEnd"/>
      <w:r w:rsidR="00453A1A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предлогом). </w:t>
      </w:r>
      <w:r w:rsidR="00343567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Доскажи слог, чтобы получилось слово, например: палат (</w:t>
      </w:r>
      <w:proofErr w:type="spellStart"/>
      <w:r w:rsidR="00343567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</w:t>
      </w:r>
      <w:proofErr w:type="spellEnd"/>
      <w:r w:rsidR="00343567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), </w:t>
      </w:r>
      <w:proofErr w:type="spellStart"/>
      <w:r w:rsidR="00343567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ло</w:t>
      </w:r>
      <w:proofErr w:type="gramStart"/>
      <w:r w:rsidR="00343567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</w:t>
      </w:r>
      <w:proofErr w:type="spellEnd"/>
      <w:r w:rsidR="00343567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proofErr w:type="spellStart"/>
      <w:proofErr w:type="gramEnd"/>
      <w:r w:rsidR="00343567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</w:t>
      </w:r>
      <w:proofErr w:type="spellEnd"/>
      <w:r w:rsidR="00343567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).                       Предложить ребёнку</w:t>
      </w:r>
      <w:r w:rsidR="00453A1A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43567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сосчитать слоги в словах, например: сом, сок, ива, мак.                          Назвать первый звук в словах: дым, ком, кит,…согласный звук в словах, гласный звук.</w:t>
      </w:r>
      <w:r w:rsidR="00F1581D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(Сколько гласных звуков в слове, </w:t>
      </w:r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="00F1581D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только и слогов в слове)</w:t>
      </w:r>
      <w:r w:rsidR="00343567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Назвать последний </w:t>
      </w:r>
      <w:r w:rsidR="00F1581D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согласный звук или</w:t>
      </w:r>
      <w:r w:rsidR="00B40D3E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гласный</w:t>
      </w:r>
      <w:r w:rsidR="00F1581D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звук</w:t>
      </w:r>
      <w:r w:rsidR="00B40D3E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F1581D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«Назови слово». Взрослый произносит слово по звукам, делая между звуками паузу, а ребёнок называет слово полностью. Например: </w:t>
      </w:r>
      <w:proofErr w:type="spellStart"/>
      <w:r w:rsidR="00AA3FDE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proofErr w:type="gramStart"/>
      <w:r w:rsidR="00AA3FDE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,а</w:t>
      </w:r>
      <w:proofErr w:type="gramEnd"/>
      <w:r w:rsidR="00AA3FDE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,н,к,и</w:t>
      </w:r>
      <w:proofErr w:type="spellEnd"/>
      <w:r w:rsidR="00F1581D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A3FDE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– санки.                                                    </w:t>
      </w:r>
      <w:r w:rsidR="00AA3FDE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«Определи место звука в слове».</w:t>
      </w:r>
      <w:r w:rsidR="008633A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A3FDE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Взрослый предлагает ребёнку определить место звука в слове (н</w:t>
      </w:r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ачале, середине, конце) слова. «</w:t>
      </w:r>
      <w:r w:rsidR="00AA3FDE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Где спрятался звук (С)</w:t>
      </w:r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?»</w:t>
      </w:r>
      <w:r w:rsidR="00AA3FDE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слове  «сом» (начале), в слове «коса» (середине), в слове «колос» (конце)</w:t>
      </w:r>
      <w:proofErr w:type="gramStart"/>
      <w:r w:rsidR="00AA3FDE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.</w:t>
      </w:r>
      <w:proofErr w:type="gramEnd"/>
      <w:r w:rsidR="00F1581D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</w:t>
      </w:r>
      <w:r w:rsidR="00606A43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 w:rsidR="00F1581D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606A43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«Буквы рассыпались»</w:t>
      </w:r>
      <w:r w:rsidR="008633A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Предложить ребёнку собрать звуки, чтобы получились слова. Например: «</w:t>
      </w:r>
      <w:proofErr w:type="spellStart"/>
      <w:r w:rsidR="008633A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proofErr w:type="gramStart"/>
      <w:r w:rsidR="008633A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,к</w:t>
      </w:r>
      <w:proofErr w:type="gramEnd"/>
      <w:r w:rsidR="008633A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,м</w:t>
      </w:r>
      <w:proofErr w:type="spellEnd"/>
      <w:r w:rsidR="008633A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- ком; «</w:t>
      </w:r>
      <w:proofErr w:type="spellStart"/>
      <w:r w:rsidR="008633A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к,м,а</w:t>
      </w:r>
      <w:proofErr w:type="spellEnd"/>
      <w:r w:rsidR="008633A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- мак. Это задание можно выполнять вовремя прогулки, взрослый произносит или пишет на песке, земле, по манке… </w:t>
      </w:r>
      <w:r w:rsidR="00F1581D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633A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</w:t>
      </w:r>
      <w:r w:rsidR="00F1581D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633A5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Развитие зрительно-пространственных представлений.</w:t>
      </w:r>
      <w:r w:rsidR="008633A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</w:t>
      </w:r>
      <w:r w:rsidR="00BD213F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</w:t>
      </w:r>
      <w:r w:rsidR="008633A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D213F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Рисование по клеточкам различных фигур, животных</w:t>
      </w:r>
      <w:proofErr w:type="gramStart"/>
      <w:r w:rsidR="00BD213F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</w:t>
      </w:r>
      <w:r w:rsidR="00614CCA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572FA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</w:t>
      </w:r>
      <w:proofErr w:type="gramEnd"/>
      <w:r w:rsidR="008572FA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то развивает  зрительно-пространственные </w:t>
      </w:r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представления и подготавливает  руку</w:t>
      </w:r>
      <w:r w:rsidR="00575397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 письму.                                                                                                                               </w:t>
      </w:r>
      <w:r w:rsidR="008572FA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«Найти несколько отличий в картинках».</w:t>
      </w:r>
      <w:r w:rsidR="008633A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</w:t>
      </w:r>
      <w:r w:rsidR="008572FA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</w:t>
      </w:r>
      <w:r w:rsidR="008633A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572FA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«Чего не дорисовал художник?»</w:t>
      </w:r>
      <w:r w:rsidR="007F5252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F76049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«Н</w:t>
      </w:r>
      <w:r w:rsidR="007F5252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айти на рисунках не достающие детали</w:t>
      </w:r>
      <w:r w:rsidR="00F76049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7F5252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дорисовать. Материал к упражнениям можно найти в специальной литературе или в детских книжках.</w:t>
      </w:r>
      <w:r w:rsidR="008633A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  <w:r w:rsidR="00FE7FDD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«Что изменилось», перед ребёнком разложить игрушки или картинки и предложить  запомнить последовательность предметов</w:t>
      </w:r>
      <w:r w:rsidR="008633A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E7FDD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закрыть глаза. Поменяв игрушки местами, спросить</w:t>
      </w:r>
      <w:r w:rsidR="00FE0D42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что изменилось?                                                                                                «Развитие мелкой моторики». Способствует стимуляции речевого развития, активируя отделы коры головного мозга. </w:t>
      </w:r>
      <w:r w:rsidR="008633A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F1581D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   </w:t>
      </w:r>
      <w:r w:rsidR="00304E70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304E70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Штриховка картинок, фигур, орнаментов.</w:t>
      </w:r>
      <w:r w:rsidR="00F1581D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304E70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                                                                             </w:t>
      </w:r>
      <w:r w:rsidR="00304E70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Вырезание из бумаги геометрических фигур и фигурки животных</w:t>
      </w:r>
      <w:r w:rsidR="00304E70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                                                             </w:t>
      </w:r>
      <w:r w:rsidR="00304E70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Выполнения аппликации </w:t>
      </w:r>
      <w:r w:rsidR="00F76049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из природного материала и </w:t>
      </w:r>
      <w:r w:rsidR="00304E70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бумаги.</w:t>
      </w:r>
      <w:r w:rsidR="00F1581D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  </w:t>
      </w:r>
      <w:r w:rsidR="00304E70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                                         </w:t>
      </w:r>
      <w:r w:rsidR="00304E70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Лепка из пластилина.</w:t>
      </w:r>
      <w:r w:rsidR="00F1581D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   </w:t>
      </w:r>
      <w:r w:rsidR="00343567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   </w:t>
      </w:r>
      <w:r w:rsidR="006E6A64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6E6A64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Застёгивание пуговиц и мел</w:t>
      </w:r>
      <w:r w:rsidR="00A251A0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ких деталей одежды, </w:t>
      </w:r>
      <w:proofErr w:type="spellStart"/>
      <w:r w:rsidR="00A251A0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зашнуривание</w:t>
      </w:r>
      <w:proofErr w:type="spellEnd"/>
      <w:r w:rsidR="001F599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E6A64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завязывание шнурков.</w:t>
      </w:r>
      <w:r w:rsidR="00343567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6E6A64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Выкладывание фигур из счётных палочек, бисера, природного материала, крупы.</w:t>
      </w:r>
      <w:r w:rsidR="00343567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    </w:t>
      </w:r>
      <w:r w:rsidR="006E6A64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Вышивание, пришивание пуговиц.                                                                                            Для успешной подготовки дошкольников к школьному обучению</w:t>
      </w:r>
      <w:r w:rsidR="00343567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B94B3C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домашних условиях</w:t>
      </w:r>
      <w:r w:rsidR="00B94B3C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6E6A64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предлагаю родителям воспользоваться  </w:t>
      </w:r>
      <w:r w:rsidR="00B94B3C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актуальной</w:t>
      </w:r>
      <w:r w:rsidR="006E6A64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специальной литературой</w:t>
      </w:r>
      <w:r w:rsidR="00343567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B94B3C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современных авторов.                                                                                                    </w:t>
      </w:r>
      <w:r w:rsidR="00AF3B41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</w:t>
      </w:r>
    </w:p>
    <w:p w:rsidR="001F5998" w:rsidRPr="00BB5AA3" w:rsidRDefault="00AF3B41" w:rsidP="00BB5AA3">
      <w:pPr>
        <w:pStyle w:val="a7"/>
        <w:pBdr>
          <w:bottom w:val="single" w:sz="4" w:space="3" w:color="CCCCCC"/>
        </w:pBdr>
        <w:spacing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887EE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   </w:t>
      </w:r>
      <w:r w:rsidR="00B94B3C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Рекомендуемая </w:t>
      </w:r>
      <w:r w:rsidR="004B51B5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B94B3C" w:rsidRPr="00887EE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литература для родителей:</w:t>
      </w:r>
      <w:r w:rsidR="00B94B3C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</w:t>
      </w:r>
      <w:r w:rsidR="001F599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</w:t>
      </w:r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1.</w:t>
      </w:r>
      <w:r w:rsidR="001F599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F599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О.В.Узорова</w:t>
      </w:r>
      <w:proofErr w:type="spellEnd"/>
      <w:r w:rsidR="001F599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Е.А.Нефёдова. 350 упражнений для подготовки детей к школе.  </w:t>
      </w:r>
    </w:p>
    <w:p w:rsidR="00B94B3C" w:rsidRPr="00887EE3" w:rsidRDefault="004B51B5" w:rsidP="00BB5AA3">
      <w:pPr>
        <w:pStyle w:val="a7"/>
        <w:pBdr>
          <w:bottom w:val="single" w:sz="4" w:space="3" w:color="CCCCCC"/>
        </w:pBdr>
        <w:spacing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  <w:r w:rsidR="00BB5A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М:АСТ</w:t>
      </w:r>
      <w:proofErr w:type="gramStart"/>
      <w:r w:rsidR="00BB5A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.А</w:t>
      </w:r>
      <w:proofErr w:type="gramEnd"/>
      <w:r w:rsidR="00BB5A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стрель, </w:t>
      </w:r>
      <w:r w:rsidR="001F599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2002.                                                                                                                               2.</w:t>
      </w:r>
      <w:r w:rsidR="00B94B3C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В.А.Калягин.  Когда ребёнок плохо говорит</w:t>
      </w:r>
      <w:r w:rsidR="00AF3B41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Советы психолога СПб</w:t>
      </w:r>
      <w:proofErr w:type="gramStart"/>
      <w:r w:rsidR="00AF3B41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.К</w:t>
      </w:r>
      <w:proofErr w:type="gramEnd"/>
      <w:r w:rsidR="00AF3B41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АРО,2004.</w:t>
      </w:r>
    </w:p>
    <w:p w:rsidR="00B94B3C" w:rsidRPr="00887EE3" w:rsidRDefault="001F5998" w:rsidP="00887EE3">
      <w:pPr>
        <w:pStyle w:val="a7"/>
        <w:pBdr>
          <w:bottom w:val="single" w:sz="4" w:space="3" w:color="CCCCCC"/>
        </w:pBdr>
        <w:spacing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="00AF3B41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.О.И.Крупенчук. Научите меня говорить правильно.</w:t>
      </w:r>
      <w:r w:rsidR="004B51B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F3B41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="004B51B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F3B41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СПб. ЛИТЕРА,2</w:t>
      </w:r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005.                           4</w:t>
      </w:r>
      <w:r w:rsidR="00AF3B41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.Н.В.Нищева</w:t>
      </w:r>
      <w:proofErr w:type="gramStart"/>
      <w:r w:rsidR="00AF3B41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.</w:t>
      </w:r>
      <w:proofErr w:type="gramEnd"/>
      <w:r w:rsidR="00AF3B41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Если ребёнок плохо говорит. СПб.</w:t>
      </w:r>
      <w:r w:rsidR="004B51B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F3B41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ДЕТСТВО</w:t>
      </w:r>
      <w:r w:rsidR="004B51B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F3B41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="004B51B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F3B41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ПРЕСС, 2011.                      </w:t>
      </w:r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4E3174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5. В.В. </w:t>
      </w:r>
      <w:proofErr w:type="spellStart"/>
      <w:r w:rsidR="004E3174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Цвынтарный</w:t>
      </w:r>
      <w:proofErr w:type="spellEnd"/>
      <w:r w:rsidR="004E3174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Играем пальч</w:t>
      </w:r>
      <w:r w:rsidR="004B51B5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иками и развиваем речь. Н.Новго</w:t>
      </w:r>
      <w:r w:rsidR="004E3174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род:</w:t>
      </w:r>
      <w:r w:rsidR="00A251A0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E3174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ФЛОКС, 1995</w:t>
      </w:r>
    </w:p>
    <w:p w:rsidR="00BB5AA3" w:rsidRDefault="001F5998" w:rsidP="00BB5AA3">
      <w:pPr>
        <w:pStyle w:val="a7"/>
        <w:pBdr>
          <w:bottom w:val="single" w:sz="4" w:space="3" w:color="CCCCCC"/>
        </w:pBdr>
        <w:spacing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зак</w:t>
      </w:r>
      <w:r w:rsidR="00A251A0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</w:t>
      </w:r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ючение </w:t>
      </w:r>
      <w:r w:rsidR="00807B7C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рекомендую родителям, как можно больше уделять</w:t>
      </w:r>
      <w:r w:rsidR="007B15B7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ребёнку</w:t>
      </w:r>
      <w:r w:rsidR="00807B7C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внимания, проводить </w:t>
      </w:r>
      <w:r w:rsidR="007B15B7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ним</w:t>
      </w:r>
      <w:r w:rsidR="00210A5E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всё </w:t>
      </w:r>
      <w:r w:rsidR="00807B7C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свободное время, много разговаривать, читать, спорить, развивать речь ребёнка</w:t>
      </w:r>
      <w:r w:rsidR="00A251A0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чтобы  в </w:t>
      </w:r>
      <w:r w:rsidR="00807B7C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школьный период </w:t>
      </w:r>
      <w:r w:rsidR="00210A5E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 первоклассника </w:t>
      </w:r>
      <w:r w:rsidR="00A251A0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процессе ов</w:t>
      </w:r>
      <w:r w:rsidR="00210A5E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ладения письмом </w:t>
      </w:r>
      <w:r w:rsidR="00A251A0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07B7C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меньше было трудностей</w:t>
      </w:r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E3174" w:rsidRPr="00BB5AA3" w:rsidRDefault="001F5998" w:rsidP="00BB5AA3">
      <w:pPr>
        <w:pStyle w:val="a7"/>
        <w:pBdr>
          <w:bottom w:val="single" w:sz="4" w:space="3" w:color="CCCCCC"/>
        </w:pBdr>
        <w:spacing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887E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Список литературы</w:t>
      </w:r>
    </w:p>
    <w:p w:rsidR="001F5998" w:rsidRPr="00887EE3" w:rsidRDefault="00D04AC9" w:rsidP="00BA60A9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1.Л.Г. Парамонова. </w:t>
      </w:r>
      <w:proofErr w:type="spellStart"/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Дисграфия</w:t>
      </w:r>
      <w:proofErr w:type="spellEnd"/>
      <w:r w:rsidR="00A251A0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диагностика, профилактика, коррекция. </w:t>
      </w:r>
      <w:proofErr w:type="gramStart"/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-С</w:t>
      </w:r>
      <w:proofErr w:type="gramEnd"/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Пб: ДЕТСТВО-ПРЕСС, 2006.                                                                                                                                             2.</w:t>
      </w:r>
      <w:r w:rsidR="001F599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И.Н.Садовникова. Коррекционное обучение школьников с нарушениями чтения и      письма.</w:t>
      </w:r>
      <w:r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F5998" w:rsidRPr="00887E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М: АРКТИ, 2005.</w:t>
      </w:r>
    </w:p>
    <w:p w:rsidR="00304E70" w:rsidRPr="00887EE3" w:rsidRDefault="00304E70" w:rsidP="00887EE3">
      <w:pPr>
        <w:pBdr>
          <w:bottom w:val="single" w:sz="4" w:space="3" w:color="CCCCCC"/>
        </w:pBd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336" w:rsidRPr="00887EE3" w:rsidRDefault="00304E70" w:rsidP="00887EE3">
      <w:pPr>
        <w:pBdr>
          <w:bottom w:val="single" w:sz="4" w:space="3" w:color="CCCCCC"/>
        </w:pBdr>
        <w:spacing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87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10A5E" w:rsidRPr="00887EE3" w:rsidRDefault="00210A5E" w:rsidP="00887EE3">
      <w:pPr>
        <w:pBdr>
          <w:bottom w:val="single" w:sz="4" w:space="3" w:color="CCCCCC"/>
        </w:pBdr>
        <w:spacing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10A5E" w:rsidRPr="00887EE3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10A5E" w:rsidRPr="00887EE3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10A5E" w:rsidRPr="00887EE3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10A5E" w:rsidRPr="00887EE3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10A5E" w:rsidRPr="00887EE3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10A5E" w:rsidRPr="00887EE3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0A5E" w:rsidRDefault="00210A5E" w:rsidP="00304E70">
      <w:pPr>
        <w:pBdr>
          <w:bottom w:val="single" w:sz="4" w:space="3" w:color="CCCCCC"/>
        </w:pBd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sectPr w:rsidR="00210A5E" w:rsidSect="00887EE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130"/>
    <w:multiLevelType w:val="hybridMultilevel"/>
    <w:tmpl w:val="8506D6D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11232AE1"/>
    <w:multiLevelType w:val="hybridMultilevel"/>
    <w:tmpl w:val="9CA01D2A"/>
    <w:lvl w:ilvl="0" w:tplc="0419000D">
      <w:start w:val="1"/>
      <w:numFmt w:val="bullet"/>
      <w:lvlText w:val=""/>
      <w:lvlJc w:val="left"/>
      <w:pPr>
        <w:ind w:left="10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>
    <w:nsid w:val="14133E2C"/>
    <w:multiLevelType w:val="hybridMultilevel"/>
    <w:tmpl w:val="DD4429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33105D"/>
    <w:multiLevelType w:val="hybridMultilevel"/>
    <w:tmpl w:val="8F6A82F8"/>
    <w:lvl w:ilvl="0" w:tplc="5EEE5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66157E"/>
    <w:multiLevelType w:val="hybridMultilevel"/>
    <w:tmpl w:val="A27CF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A33F1"/>
    <w:multiLevelType w:val="hybridMultilevel"/>
    <w:tmpl w:val="B4826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333028"/>
    <w:multiLevelType w:val="hybridMultilevel"/>
    <w:tmpl w:val="5F44148E"/>
    <w:lvl w:ilvl="0" w:tplc="749046A4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7">
    <w:nsid w:val="3E9A630C"/>
    <w:multiLevelType w:val="hybridMultilevel"/>
    <w:tmpl w:val="2D044B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2B7DD7"/>
    <w:multiLevelType w:val="hybridMultilevel"/>
    <w:tmpl w:val="FEB02A22"/>
    <w:lvl w:ilvl="0" w:tplc="293EB5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9">
    <w:nsid w:val="44204E21"/>
    <w:multiLevelType w:val="hybridMultilevel"/>
    <w:tmpl w:val="06BA5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4469F"/>
    <w:multiLevelType w:val="hybridMultilevel"/>
    <w:tmpl w:val="E5DE392E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1">
    <w:nsid w:val="572F7F67"/>
    <w:multiLevelType w:val="hybridMultilevel"/>
    <w:tmpl w:val="0F548BFE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>
    <w:nsid w:val="59F435CC"/>
    <w:multiLevelType w:val="hybridMultilevel"/>
    <w:tmpl w:val="08BC7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C3579"/>
    <w:multiLevelType w:val="hybridMultilevel"/>
    <w:tmpl w:val="044875B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75F33EC0"/>
    <w:multiLevelType w:val="hybridMultilevel"/>
    <w:tmpl w:val="23EEAC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E69F6"/>
    <w:multiLevelType w:val="hybridMultilevel"/>
    <w:tmpl w:val="0F1611B6"/>
    <w:lvl w:ilvl="0" w:tplc="CE5A02F6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6">
    <w:nsid w:val="7C2A1C02"/>
    <w:multiLevelType w:val="hybridMultilevel"/>
    <w:tmpl w:val="6280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AC1055"/>
    <w:multiLevelType w:val="hybridMultilevel"/>
    <w:tmpl w:val="61E06446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16"/>
  </w:num>
  <w:num w:numId="8">
    <w:abstractNumId w:val="5"/>
  </w:num>
  <w:num w:numId="9">
    <w:abstractNumId w:val="12"/>
  </w:num>
  <w:num w:numId="10">
    <w:abstractNumId w:val="9"/>
  </w:num>
  <w:num w:numId="11">
    <w:abstractNumId w:val="7"/>
  </w:num>
  <w:num w:numId="12">
    <w:abstractNumId w:val="2"/>
  </w:num>
  <w:num w:numId="13">
    <w:abstractNumId w:val="4"/>
  </w:num>
  <w:num w:numId="14">
    <w:abstractNumId w:val="14"/>
  </w:num>
  <w:num w:numId="15">
    <w:abstractNumId w:val="11"/>
  </w:num>
  <w:num w:numId="16">
    <w:abstractNumId w:val="13"/>
  </w:num>
  <w:num w:numId="17">
    <w:abstractNumId w:val="1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4421"/>
    <w:rsid w:val="00005434"/>
    <w:rsid w:val="000057C9"/>
    <w:rsid w:val="00006E09"/>
    <w:rsid w:val="00010A28"/>
    <w:rsid w:val="00026DA3"/>
    <w:rsid w:val="00033773"/>
    <w:rsid w:val="00056F58"/>
    <w:rsid w:val="00084227"/>
    <w:rsid w:val="000939D3"/>
    <w:rsid w:val="00095855"/>
    <w:rsid w:val="000A001D"/>
    <w:rsid w:val="000A6856"/>
    <w:rsid w:val="000B0774"/>
    <w:rsid w:val="000B3B4A"/>
    <w:rsid w:val="000B584F"/>
    <w:rsid w:val="000E1489"/>
    <w:rsid w:val="00120E08"/>
    <w:rsid w:val="00121107"/>
    <w:rsid w:val="00121F58"/>
    <w:rsid w:val="00122BD6"/>
    <w:rsid w:val="00134097"/>
    <w:rsid w:val="00134DCB"/>
    <w:rsid w:val="00141A74"/>
    <w:rsid w:val="0016022C"/>
    <w:rsid w:val="001655E0"/>
    <w:rsid w:val="0016628B"/>
    <w:rsid w:val="001921C5"/>
    <w:rsid w:val="001B31AB"/>
    <w:rsid w:val="001C6A29"/>
    <w:rsid w:val="001D3B3D"/>
    <w:rsid w:val="001D7006"/>
    <w:rsid w:val="001F5998"/>
    <w:rsid w:val="00204A52"/>
    <w:rsid w:val="00210A5E"/>
    <w:rsid w:val="00214659"/>
    <w:rsid w:val="00214FE3"/>
    <w:rsid w:val="00222F88"/>
    <w:rsid w:val="0022524A"/>
    <w:rsid w:val="0022682D"/>
    <w:rsid w:val="002324E7"/>
    <w:rsid w:val="0024028A"/>
    <w:rsid w:val="00256150"/>
    <w:rsid w:val="002821BC"/>
    <w:rsid w:val="0028353E"/>
    <w:rsid w:val="00286DD8"/>
    <w:rsid w:val="002963CB"/>
    <w:rsid w:val="002A4564"/>
    <w:rsid w:val="002B01BE"/>
    <w:rsid w:val="002B36A3"/>
    <w:rsid w:val="002B5F4E"/>
    <w:rsid w:val="002B6BF3"/>
    <w:rsid w:val="002D0E3A"/>
    <w:rsid w:val="002D26A9"/>
    <w:rsid w:val="002F5103"/>
    <w:rsid w:val="00304E70"/>
    <w:rsid w:val="003058E7"/>
    <w:rsid w:val="00324101"/>
    <w:rsid w:val="00326AB6"/>
    <w:rsid w:val="00343567"/>
    <w:rsid w:val="0034649D"/>
    <w:rsid w:val="00364381"/>
    <w:rsid w:val="0037714E"/>
    <w:rsid w:val="0038277C"/>
    <w:rsid w:val="00385C8D"/>
    <w:rsid w:val="003A2B2A"/>
    <w:rsid w:val="003A58ED"/>
    <w:rsid w:val="003A72F0"/>
    <w:rsid w:val="003B4DC1"/>
    <w:rsid w:val="003C66FB"/>
    <w:rsid w:val="003D0FEE"/>
    <w:rsid w:val="003D10CA"/>
    <w:rsid w:val="003D7240"/>
    <w:rsid w:val="00401F61"/>
    <w:rsid w:val="00402C98"/>
    <w:rsid w:val="00407582"/>
    <w:rsid w:val="004225D7"/>
    <w:rsid w:val="00424F9F"/>
    <w:rsid w:val="004329D2"/>
    <w:rsid w:val="00434CE7"/>
    <w:rsid w:val="0044096E"/>
    <w:rsid w:val="004418A6"/>
    <w:rsid w:val="004423F5"/>
    <w:rsid w:val="004425B4"/>
    <w:rsid w:val="00452CB6"/>
    <w:rsid w:val="00452D5D"/>
    <w:rsid w:val="00453A1A"/>
    <w:rsid w:val="00453CC5"/>
    <w:rsid w:val="0045758E"/>
    <w:rsid w:val="00461A81"/>
    <w:rsid w:val="0046440A"/>
    <w:rsid w:val="00471EDD"/>
    <w:rsid w:val="00482D11"/>
    <w:rsid w:val="004946DC"/>
    <w:rsid w:val="00497C68"/>
    <w:rsid w:val="004A0064"/>
    <w:rsid w:val="004A3326"/>
    <w:rsid w:val="004A338E"/>
    <w:rsid w:val="004A3810"/>
    <w:rsid w:val="004A79F5"/>
    <w:rsid w:val="004B51B5"/>
    <w:rsid w:val="004B6359"/>
    <w:rsid w:val="004B6E68"/>
    <w:rsid w:val="004C3333"/>
    <w:rsid w:val="004D1BE9"/>
    <w:rsid w:val="004E3174"/>
    <w:rsid w:val="004E32B6"/>
    <w:rsid w:val="004F3E90"/>
    <w:rsid w:val="004F67E5"/>
    <w:rsid w:val="00505F36"/>
    <w:rsid w:val="00521B38"/>
    <w:rsid w:val="00523CEA"/>
    <w:rsid w:val="00527246"/>
    <w:rsid w:val="00535C1D"/>
    <w:rsid w:val="00550376"/>
    <w:rsid w:val="00552B39"/>
    <w:rsid w:val="00553321"/>
    <w:rsid w:val="00560CEF"/>
    <w:rsid w:val="00560FCF"/>
    <w:rsid w:val="00564F51"/>
    <w:rsid w:val="00572865"/>
    <w:rsid w:val="00575397"/>
    <w:rsid w:val="00581CBB"/>
    <w:rsid w:val="005B13E0"/>
    <w:rsid w:val="005B2416"/>
    <w:rsid w:val="005C0953"/>
    <w:rsid w:val="005D6321"/>
    <w:rsid w:val="005D65E8"/>
    <w:rsid w:val="005D6A51"/>
    <w:rsid w:val="005E165A"/>
    <w:rsid w:val="005E5BBB"/>
    <w:rsid w:val="005F1510"/>
    <w:rsid w:val="00606A43"/>
    <w:rsid w:val="00610678"/>
    <w:rsid w:val="00614CCA"/>
    <w:rsid w:val="006163D4"/>
    <w:rsid w:val="0062131C"/>
    <w:rsid w:val="00646059"/>
    <w:rsid w:val="006678E3"/>
    <w:rsid w:val="00680ED8"/>
    <w:rsid w:val="00687057"/>
    <w:rsid w:val="00690259"/>
    <w:rsid w:val="006A7D27"/>
    <w:rsid w:val="006B1802"/>
    <w:rsid w:val="006B5123"/>
    <w:rsid w:val="006D3F0A"/>
    <w:rsid w:val="006E20DA"/>
    <w:rsid w:val="006E6A64"/>
    <w:rsid w:val="006F775F"/>
    <w:rsid w:val="00710A52"/>
    <w:rsid w:val="007170B0"/>
    <w:rsid w:val="00733EE9"/>
    <w:rsid w:val="00737EFE"/>
    <w:rsid w:val="00761CFA"/>
    <w:rsid w:val="00765046"/>
    <w:rsid w:val="00765589"/>
    <w:rsid w:val="00765659"/>
    <w:rsid w:val="00767A8D"/>
    <w:rsid w:val="00787B26"/>
    <w:rsid w:val="007A3C6D"/>
    <w:rsid w:val="007A5C19"/>
    <w:rsid w:val="007B15B7"/>
    <w:rsid w:val="007B6EB0"/>
    <w:rsid w:val="007C0CF4"/>
    <w:rsid w:val="007C1293"/>
    <w:rsid w:val="007C70F0"/>
    <w:rsid w:val="007D4D64"/>
    <w:rsid w:val="007D661B"/>
    <w:rsid w:val="007E244E"/>
    <w:rsid w:val="007E38E7"/>
    <w:rsid w:val="007F5252"/>
    <w:rsid w:val="00805686"/>
    <w:rsid w:val="00807B7C"/>
    <w:rsid w:val="00821411"/>
    <w:rsid w:val="00827A06"/>
    <w:rsid w:val="00827E5E"/>
    <w:rsid w:val="00836336"/>
    <w:rsid w:val="00846DBF"/>
    <w:rsid w:val="00850A88"/>
    <w:rsid w:val="008572FA"/>
    <w:rsid w:val="0086111F"/>
    <w:rsid w:val="00862C27"/>
    <w:rsid w:val="008633A5"/>
    <w:rsid w:val="0086511C"/>
    <w:rsid w:val="0086707A"/>
    <w:rsid w:val="0087367E"/>
    <w:rsid w:val="00884045"/>
    <w:rsid w:val="00887EE3"/>
    <w:rsid w:val="00891B02"/>
    <w:rsid w:val="008A78B1"/>
    <w:rsid w:val="008B0624"/>
    <w:rsid w:val="008B0EA3"/>
    <w:rsid w:val="008B1BA6"/>
    <w:rsid w:val="008C67A9"/>
    <w:rsid w:val="008E1C72"/>
    <w:rsid w:val="008F7394"/>
    <w:rsid w:val="0090780B"/>
    <w:rsid w:val="00907AF4"/>
    <w:rsid w:val="00910CC9"/>
    <w:rsid w:val="00924F5A"/>
    <w:rsid w:val="00925421"/>
    <w:rsid w:val="00934D15"/>
    <w:rsid w:val="00950F7A"/>
    <w:rsid w:val="00964421"/>
    <w:rsid w:val="00965553"/>
    <w:rsid w:val="00976ABA"/>
    <w:rsid w:val="00977EA8"/>
    <w:rsid w:val="00994651"/>
    <w:rsid w:val="009B4729"/>
    <w:rsid w:val="009B7814"/>
    <w:rsid w:val="009C59FD"/>
    <w:rsid w:val="009D0033"/>
    <w:rsid w:val="009E11A8"/>
    <w:rsid w:val="00A014FA"/>
    <w:rsid w:val="00A06D47"/>
    <w:rsid w:val="00A07805"/>
    <w:rsid w:val="00A202A8"/>
    <w:rsid w:val="00A2030C"/>
    <w:rsid w:val="00A22FAD"/>
    <w:rsid w:val="00A251A0"/>
    <w:rsid w:val="00A25DA8"/>
    <w:rsid w:val="00A50749"/>
    <w:rsid w:val="00A5076A"/>
    <w:rsid w:val="00A75E37"/>
    <w:rsid w:val="00A8387B"/>
    <w:rsid w:val="00A93150"/>
    <w:rsid w:val="00A9388A"/>
    <w:rsid w:val="00A97B30"/>
    <w:rsid w:val="00AA06EB"/>
    <w:rsid w:val="00AA3FDE"/>
    <w:rsid w:val="00AB71CB"/>
    <w:rsid w:val="00AC1B5F"/>
    <w:rsid w:val="00AC404C"/>
    <w:rsid w:val="00AC7200"/>
    <w:rsid w:val="00AD2C40"/>
    <w:rsid w:val="00AE4B1C"/>
    <w:rsid w:val="00AE4D1A"/>
    <w:rsid w:val="00AF3B41"/>
    <w:rsid w:val="00AF3D2F"/>
    <w:rsid w:val="00AF4EED"/>
    <w:rsid w:val="00B039C5"/>
    <w:rsid w:val="00B100B4"/>
    <w:rsid w:val="00B24A4C"/>
    <w:rsid w:val="00B40D3E"/>
    <w:rsid w:val="00B43D06"/>
    <w:rsid w:val="00B521FE"/>
    <w:rsid w:val="00B6136C"/>
    <w:rsid w:val="00B64703"/>
    <w:rsid w:val="00B70529"/>
    <w:rsid w:val="00B77573"/>
    <w:rsid w:val="00B802C1"/>
    <w:rsid w:val="00B94B3C"/>
    <w:rsid w:val="00BA60A9"/>
    <w:rsid w:val="00BB18F7"/>
    <w:rsid w:val="00BB5AA3"/>
    <w:rsid w:val="00BC43AA"/>
    <w:rsid w:val="00BD213F"/>
    <w:rsid w:val="00BD4421"/>
    <w:rsid w:val="00BD7835"/>
    <w:rsid w:val="00BE6F79"/>
    <w:rsid w:val="00C04799"/>
    <w:rsid w:val="00C04EE5"/>
    <w:rsid w:val="00C07A74"/>
    <w:rsid w:val="00C12E75"/>
    <w:rsid w:val="00C312B0"/>
    <w:rsid w:val="00C351AC"/>
    <w:rsid w:val="00C37463"/>
    <w:rsid w:val="00C40BAF"/>
    <w:rsid w:val="00C47500"/>
    <w:rsid w:val="00C55C8E"/>
    <w:rsid w:val="00C803FF"/>
    <w:rsid w:val="00CA19DF"/>
    <w:rsid w:val="00CB6741"/>
    <w:rsid w:val="00CC49CB"/>
    <w:rsid w:val="00CE5544"/>
    <w:rsid w:val="00D014BF"/>
    <w:rsid w:val="00D03E16"/>
    <w:rsid w:val="00D04254"/>
    <w:rsid w:val="00D04AC9"/>
    <w:rsid w:val="00D30772"/>
    <w:rsid w:val="00D33F60"/>
    <w:rsid w:val="00D403CB"/>
    <w:rsid w:val="00D5022C"/>
    <w:rsid w:val="00D507F2"/>
    <w:rsid w:val="00D617DA"/>
    <w:rsid w:val="00D66633"/>
    <w:rsid w:val="00D7738E"/>
    <w:rsid w:val="00D851CF"/>
    <w:rsid w:val="00D946C1"/>
    <w:rsid w:val="00DA1315"/>
    <w:rsid w:val="00DB0480"/>
    <w:rsid w:val="00DB0F1E"/>
    <w:rsid w:val="00DB302F"/>
    <w:rsid w:val="00DB6944"/>
    <w:rsid w:val="00DB6BC9"/>
    <w:rsid w:val="00DC15E9"/>
    <w:rsid w:val="00DC3710"/>
    <w:rsid w:val="00DE540C"/>
    <w:rsid w:val="00DF02CA"/>
    <w:rsid w:val="00DF2F06"/>
    <w:rsid w:val="00DF41AD"/>
    <w:rsid w:val="00DF6062"/>
    <w:rsid w:val="00E01784"/>
    <w:rsid w:val="00E2584E"/>
    <w:rsid w:val="00E537D1"/>
    <w:rsid w:val="00E574F8"/>
    <w:rsid w:val="00E81423"/>
    <w:rsid w:val="00EA783F"/>
    <w:rsid w:val="00ED6BD4"/>
    <w:rsid w:val="00EE0385"/>
    <w:rsid w:val="00EE6325"/>
    <w:rsid w:val="00EE6B46"/>
    <w:rsid w:val="00EF2A77"/>
    <w:rsid w:val="00F1581D"/>
    <w:rsid w:val="00F20797"/>
    <w:rsid w:val="00F229DB"/>
    <w:rsid w:val="00F24F6E"/>
    <w:rsid w:val="00F27113"/>
    <w:rsid w:val="00F32CD5"/>
    <w:rsid w:val="00F3700F"/>
    <w:rsid w:val="00F42B5D"/>
    <w:rsid w:val="00F4350E"/>
    <w:rsid w:val="00F53F7E"/>
    <w:rsid w:val="00F56ECE"/>
    <w:rsid w:val="00F66EEC"/>
    <w:rsid w:val="00F76049"/>
    <w:rsid w:val="00F82957"/>
    <w:rsid w:val="00F8412A"/>
    <w:rsid w:val="00F871DE"/>
    <w:rsid w:val="00F87544"/>
    <w:rsid w:val="00F90F60"/>
    <w:rsid w:val="00F92B47"/>
    <w:rsid w:val="00F96079"/>
    <w:rsid w:val="00FA4D19"/>
    <w:rsid w:val="00FC202A"/>
    <w:rsid w:val="00FE0D42"/>
    <w:rsid w:val="00FE4493"/>
    <w:rsid w:val="00FE7FDD"/>
    <w:rsid w:val="00FF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06"/>
  </w:style>
  <w:style w:type="paragraph" w:styleId="1">
    <w:name w:val="heading 1"/>
    <w:basedOn w:val="a"/>
    <w:link w:val="10"/>
    <w:uiPriority w:val="9"/>
    <w:qFormat/>
    <w:rsid w:val="00BD4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4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44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42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6EB0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C12E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5CAAD-229B-49C3-9699-6D0D75A4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2013-08-01T11:50:00Z</dcterms:created>
  <dcterms:modified xsi:type="dcterms:W3CDTF">2013-08-05T12:42:00Z</dcterms:modified>
</cp:coreProperties>
</file>