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8B" w:rsidRPr="00CE021F" w:rsidRDefault="009F4FFC" w:rsidP="00CE021F">
      <w:pPr>
        <w:jc w:val="center"/>
        <w:rPr>
          <w:b/>
          <w:sz w:val="32"/>
          <w:szCs w:val="32"/>
        </w:rPr>
      </w:pPr>
      <w:r w:rsidRPr="00CE021F">
        <w:rPr>
          <w:b/>
          <w:sz w:val="32"/>
          <w:szCs w:val="32"/>
        </w:rPr>
        <w:t>Рекомендации учащимся и родителям: «Работаем с задачей»</w:t>
      </w:r>
    </w:p>
    <w:p w:rsidR="009F4FFC" w:rsidRDefault="009F4FFC" w:rsidP="00CE021F">
      <w:pPr>
        <w:jc w:val="both"/>
      </w:pPr>
    </w:p>
    <w:p w:rsidR="009F4FFC" w:rsidRPr="00CE021F" w:rsidRDefault="009F4FFC" w:rsidP="00CE021F">
      <w:pPr>
        <w:jc w:val="both"/>
        <w:rPr>
          <w:sz w:val="24"/>
          <w:szCs w:val="24"/>
        </w:rPr>
      </w:pPr>
      <w:r w:rsidRPr="00CE021F">
        <w:rPr>
          <w:sz w:val="24"/>
          <w:szCs w:val="24"/>
        </w:rPr>
        <w:t xml:space="preserve">При решении задач важнейшим этапом является работа </w:t>
      </w:r>
      <w:proofErr w:type="gramStart"/>
      <w:r w:rsidRPr="00CE021F">
        <w:rPr>
          <w:sz w:val="24"/>
          <w:szCs w:val="24"/>
        </w:rPr>
        <w:t>с</w:t>
      </w:r>
      <w:proofErr w:type="gramEnd"/>
      <w:r w:rsidRPr="00CE021F">
        <w:rPr>
          <w:sz w:val="24"/>
          <w:szCs w:val="24"/>
        </w:rPr>
        <w:t xml:space="preserve"> условиям. Понять условие, представить ситуацию, удачно выполнить краткую запись условия – важнейшие шаги к успешному решению. </w:t>
      </w:r>
    </w:p>
    <w:p w:rsidR="009F4FFC" w:rsidRPr="00CE021F" w:rsidRDefault="009F4FFC" w:rsidP="00CE021F">
      <w:pPr>
        <w:jc w:val="both"/>
        <w:rPr>
          <w:sz w:val="24"/>
          <w:szCs w:val="24"/>
        </w:rPr>
      </w:pPr>
      <w:r w:rsidRPr="00CE021F">
        <w:rPr>
          <w:sz w:val="24"/>
          <w:szCs w:val="24"/>
        </w:rPr>
        <w:t>Важно, чтобы при работе в классе с учителем и дома с родителями соблюдалось единство требований.</w:t>
      </w:r>
    </w:p>
    <w:p w:rsidR="009F4FFC" w:rsidRDefault="009F4FFC" w:rsidP="00CE021F">
      <w:pPr>
        <w:jc w:val="both"/>
        <w:rPr>
          <w:sz w:val="24"/>
          <w:szCs w:val="24"/>
        </w:rPr>
      </w:pPr>
      <w:r w:rsidRPr="00CE021F">
        <w:rPr>
          <w:sz w:val="24"/>
          <w:szCs w:val="24"/>
        </w:rPr>
        <w:t>В программе пятого и шестого классов большое место занимают задачи на части и проценты трех типов.</w:t>
      </w:r>
    </w:p>
    <w:p w:rsidR="00CE021F" w:rsidRPr="00CE021F" w:rsidRDefault="00CE021F" w:rsidP="00CE021F">
      <w:pPr>
        <w:jc w:val="both"/>
        <w:rPr>
          <w:sz w:val="24"/>
          <w:szCs w:val="24"/>
        </w:rPr>
      </w:pPr>
    </w:p>
    <w:p w:rsidR="009F4FFC" w:rsidRDefault="009F4FFC" w:rsidP="00CE021F">
      <w:pPr>
        <w:jc w:val="both"/>
        <w:rPr>
          <w:sz w:val="24"/>
          <w:szCs w:val="24"/>
        </w:rPr>
      </w:pPr>
      <w:r w:rsidRPr="00CE021F">
        <w:rPr>
          <w:sz w:val="24"/>
          <w:szCs w:val="24"/>
        </w:rPr>
        <w:t xml:space="preserve">Рекомендую краткую запись условия выполнять следующим образом: </w:t>
      </w:r>
    </w:p>
    <w:p w:rsidR="00CE021F" w:rsidRPr="00CE021F" w:rsidRDefault="00CE021F" w:rsidP="00CE021F">
      <w:pPr>
        <w:jc w:val="both"/>
        <w:rPr>
          <w:sz w:val="24"/>
          <w:szCs w:val="24"/>
        </w:rPr>
      </w:pPr>
    </w:p>
    <w:p w:rsidR="009F4FFC" w:rsidRPr="00CE021F" w:rsidRDefault="009F4FFC" w:rsidP="00CE021F">
      <w:pPr>
        <w:jc w:val="both"/>
        <w:rPr>
          <w:i/>
          <w:sz w:val="24"/>
          <w:szCs w:val="24"/>
        </w:rPr>
      </w:pPr>
      <w:r w:rsidRPr="00CE021F">
        <w:rPr>
          <w:b/>
          <w:i/>
          <w:sz w:val="24"/>
          <w:szCs w:val="24"/>
        </w:rPr>
        <w:t>Задача.</w:t>
      </w:r>
      <w:r w:rsidRPr="00CE021F">
        <w:rPr>
          <w:i/>
          <w:sz w:val="24"/>
          <w:szCs w:val="24"/>
        </w:rPr>
        <w:t xml:space="preserve"> В классе 32 ученика, 3/4 из них приняли участие в лыжной гонке. Сколько учеников участвовало в гонке?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6202"/>
      </w:tblGrid>
      <w:tr w:rsidR="009F4FFC" w:rsidTr="009F4FFC">
        <w:tc>
          <w:tcPr>
            <w:tcW w:w="1809" w:type="dxa"/>
          </w:tcPr>
          <w:p w:rsidR="009F4FFC" w:rsidRDefault="009F4FFC" w:rsidP="00CE021F">
            <w:pPr>
              <w:jc w:val="both"/>
            </w:pPr>
            <w:r>
              <w:t>Всего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F4FFC" w:rsidRDefault="009F4FFC" w:rsidP="00CE021F">
            <w:pPr>
              <w:jc w:val="both"/>
            </w:pPr>
            <w:r>
              <w:t>32 ученика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F4FFC" w:rsidRDefault="009F4FFC" w:rsidP="00CE021F">
            <w:pPr>
              <w:jc w:val="both"/>
            </w:pPr>
          </w:p>
        </w:tc>
      </w:tr>
      <w:tr w:rsidR="009F4FFC" w:rsidTr="009F4FFC">
        <w:tc>
          <w:tcPr>
            <w:tcW w:w="1809" w:type="dxa"/>
          </w:tcPr>
          <w:p w:rsidR="009F4FFC" w:rsidRDefault="009F4FFC" w:rsidP="00CE021F">
            <w:pPr>
              <w:jc w:val="both"/>
            </w:pPr>
            <w:r>
              <w:t xml:space="preserve">Участвовали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F4FFC" w:rsidRDefault="009F4FFC" w:rsidP="00CE021F">
            <w:pPr>
              <w:jc w:val="both"/>
            </w:pPr>
            <w:r>
              <w:t>?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F4FFC" w:rsidRDefault="009F4FFC" w:rsidP="00CE021F">
            <w:pPr>
              <w:jc w:val="both"/>
            </w:pPr>
            <w:r>
              <w:t xml:space="preserve">3/4 </w:t>
            </w:r>
          </w:p>
        </w:tc>
      </w:tr>
    </w:tbl>
    <w:p w:rsidR="009F4FFC" w:rsidRDefault="009F4FFC" w:rsidP="00CE021F">
      <w:pPr>
        <w:jc w:val="both"/>
      </w:pPr>
    </w:p>
    <w:p w:rsidR="009F4FFC" w:rsidRPr="00CE021F" w:rsidRDefault="009F4FFC" w:rsidP="00CE021F">
      <w:pPr>
        <w:jc w:val="both"/>
        <w:rPr>
          <w:i/>
          <w:sz w:val="24"/>
          <w:szCs w:val="24"/>
        </w:rPr>
      </w:pPr>
      <w:r w:rsidRPr="00CE021F">
        <w:rPr>
          <w:i/>
          <w:sz w:val="24"/>
          <w:szCs w:val="24"/>
        </w:rPr>
        <w:t>На полях записываем тип задачи и способ решения: нахождение части от целого (х).</w:t>
      </w:r>
    </w:p>
    <w:p w:rsidR="009F4FFC" w:rsidRDefault="009F4FFC" w:rsidP="00CE021F">
      <w:pPr>
        <w:jc w:val="both"/>
      </w:pPr>
    </w:p>
    <w:p w:rsidR="009F4FFC" w:rsidRPr="00CE021F" w:rsidRDefault="009F4FFC" w:rsidP="00CE021F">
      <w:pPr>
        <w:jc w:val="both"/>
        <w:rPr>
          <w:i/>
          <w:sz w:val="24"/>
        </w:rPr>
      </w:pPr>
      <w:r w:rsidRPr="00CE021F">
        <w:rPr>
          <w:b/>
          <w:i/>
          <w:sz w:val="24"/>
        </w:rPr>
        <w:t>Задача.</w:t>
      </w:r>
      <w:r w:rsidRPr="00CE021F">
        <w:rPr>
          <w:i/>
          <w:sz w:val="24"/>
        </w:rPr>
        <w:t xml:space="preserve"> В сборнике две повести. Первая занимает 35 страниц, а вторая 2/7 книги.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6202"/>
      </w:tblGrid>
      <w:tr w:rsidR="009F4FFC" w:rsidTr="00CB6C7F">
        <w:tc>
          <w:tcPr>
            <w:tcW w:w="1809" w:type="dxa"/>
          </w:tcPr>
          <w:p w:rsidR="009F4FFC" w:rsidRDefault="009F4FFC" w:rsidP="00CE021F">
            <w:pPr>
              <w:jc w:val="both"/>
            </w:pPr>
            <w:r>
              <w:t>Всего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F4FFC" w:rsidRDefault="009F4FFC" w:rsidP="00CE021F">
            <w:pPr>
              <w:jc w:val="both"/>
            </w:pPr>
            <w:r>
              <w:t>?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F4FFC" w:rsidRDefault="009F4FFC" w:rsidP="00CE021F">
            <w:pPr>
              <w:jc w:val="both"/>
            </w:pPr>
          </w:p>
        </w:tc>
      </w:tr>
      <w:tr w:rsidR="009F4FFC" w:rsidTr="00CB6C7F">
        <w:tc>
          <w:tcPr>
            <w:tcW w:w="1809" w:type="dxa"/>
          </w:tcPr>
          <w:p w:rsidR="009F4FFC" w:rsidRDefault="009F4FFC" w:rsidP="00CE021F">
            <w:pPr>
              <w:jc w:val="both"/>
            </w:pPr>
            <w:r>
              <w:t>1 повесть</w:t>
            </w:r>
            <w: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F4FFC" w:rsidRDefault="009F4FFC" w:rsidP="00CE021F">
            <w:pPr>
              <w:jc w:val="both"/>
            </w:pPr>
            <w:r>
              <w:t>35 страниц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F4FFC" w:rsidRDefault="009F4FFC" w:rsidP="00CE021F">
            <w:pPr>
              <w:jc w:val="both"/>
            </w:pPr>
          </w:p>
        </w:tc>
      </w:tr>
      <w:tr w:rsidR="009F4FFC" w:rsidTr="00CB6C7F">
        <w:tc>
          <w:tcPr>
            <w:tcW w:w="1809" w:type="dxa"/>
          </w:tcPr>
          <w:p w:rsidR="009F4FFC" w:rsidRDefault="009F4FFC" w:rsidP="00CE021F">
            <w:pPr>
              <w:jc w:val="both"/>
            </w:pPr>
            <w:r>
              <w:t>2 повесть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F4FFC" w:rsidRDefault="009F4FFC" w:rsidP="00CE021F">
            <w:pPr>
              <w:jc w:val="both"/>
            </w:pP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F4FFC" w:rsidRDefault="009F4FFC" w:rsidP="00CE021F">
            <w:pPr>
              <w:jc w:val="both"/>
            </w:pPr>
            <w:r>
              <w:t>2/7</w:t>
            </w:r>
          </w:p>
        </w:tc>
      </w:tr>
    </w:tbl>
    <w:p w:rsidR="009F4FFC" w:rsidRDefault="009F4FFC" w:rsidP="00CE021F">
      <w:pPr>
        <w:jc w:val="both"/>
      </w:pPr>
    </w:p>
    <w:p w:rsidR="009F4FFC" w:rsidRPr="00CE021F" w:rsidRDefault="009F4FFC" w:rsidP="00CE021F">
      <w:pPr>
        <w:jc w:val="both"/>
        <w:rPr>
          <w:i/>
          <w:sz w:val="24"/>
        </w:rPr>
      </w:pPr>
      <w:r w:rsidRPr="00CE021F">
        <w:rPr>
          <w:i/>
          <w:sz w:val="24"/>
        </w:rPr>
        <w:t>На полях записываем тип задачи и способ решения: нахождение целого по части</w:t>
      </w:r>
      <w:proofErr w:type="gramStart"/>
      <w:r w:rsidRPr="00CE021F">
        <w:rPr>
          <w:i/>
          <w:sz w:val="24"/>
        </w:rPr>
        <w:t xml:space="preserve"> (/)</w:t>
      </w:r>
      <w:proofErr w:type="gramEnd"/>
    </w:p>
    <w:p w:rsidR="009F4FFC" w:rsidRPr="00CE021F" w:rsidRDefault="009F4FFC" w:rsidP="00CE021F">
      <w:pPr>
        <w:jc w:val="both"/>
        <w:rPr>
          <w:sz w:val="24"/>
        </w:rPr>
      </w:pPr>
      <w:bookmarkStart w:id="0" w:name="_GoBack"/>
      <w:bookmarkEnd w:id="0"/>
    </w:p>
    <w:p w:rsidR="009F4FFC" w:rsidRPr="00CE021F" w:rsidRDefault="009F4FFC" w:rsidP="00CE021F">
      <w:pPr>
        <w:jc w:val="both"/>
        <w:rPr>
          <w:sz w:val="24"/>
        </w:rPr>
      </w:pPr>
      <w:r w:rsidRPr="00CE021F">
        <w:rPr>
          <w:sz w:val="24"/>
        </w:rPr>
        <w:t>Аналогично оформляем условия задач на проценты.</w:t>
      </w:r>
    </w:p>
    <w:sectPr w:rsidR="009F4FFC" w:rsidRPr="00CE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68"/>
    <w:rsid w:val="000D16FC"/>
    <w:rsid w:val="00737E68"/>
    <w:rsid w:val="009F4FFC"/>
    <w:rsid w:val="00CC5204"/>
    <w:rsid w:val="00C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Нилова</dc:creator>
  <cp:keywords/>
  <dc:description/>
  <cp:lastModifiedBy>Нилова</cp:lastModifiedBy>
  <cp:revision>2</cp:revision>
  <dcterms:created xsi:type="dcterms:W3CDTF">2013-06-12T11:06:00Z</dcterms:created>
  <dcterms:modified xsi:type="dcterms:W3CDTF">2013-06-12T11:18:00Z</dcterms:modified>
</cp:coreProperties>
</file>