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9A" w:rsidRPr="008826F8" w:rsidRDefault="008F038E" w:rsidP="00882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8">
        <w:rPr>
          <w:rFonts w:ascii="Times New Roman" w:hAnsi="Times New Roman" w:cs="Times New Roman"/>
          <w:b/>
          <w:sz w:val="28"/>
          <w:szCs w:val="28"/>
        </w:rPr>
        <w:t>Наш прекрасный русский язык</w:t>
      </w:r>
    </w:p>
    <w:p w:rsidR="008F038E" w:rsidRPr="008826F8" w:rsidRDefault="008826F8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38E" w:rsidRPr="008826F8">
        <w:rPr>
          <w:rFonts w:ascii="Times New Roman" w:hAnsi="Times New Roman" w:cs="Times New Roman"/>
          <w:sz w:val="28"/>
          <w:szCs w:val="28"/>
        </w:rPr>
        <w:t xml:space="preserve">Цели: обобщить знания о русском языке, </w:t>
      </w:r>
      <w:r w:rsidR="0019114E" w:rsidRPr="0019114E">
        <w:rPr>
          <w:rFonts w:ascii="Times New Roman" w:eastAsia="Calibri" w:hAnsi="Times New Roman" w:cs="Times New Roman"/>
          <w:sz w:val="28"/>
          <w:szCs w:val="28"/>
        </w:rPr>
        <w:t>повышать мотивацию к изучению русского языка</w:t>
      </w:r>
      <w:r w:rsidR="0019114E">
        <w:rPr>
          <w:rFonts w:ascii="Times New Roman" w:hAnsi="Times New Roman" w:cs="Times New Roman"/>
          <w:sz w:val="28"/>
          <w:szCs w:val="28"/>
        </w:rPr>
        <w:t>,</w:t>
      </w:r>
      <w:r w:rsidR="0019114E" w:rsidRPr="008826F8">
        <w:rPr>
          <w:rFonts w:ascii="Times New Roman" w:hAnsi="Times New Roman" w:cs="Times New Roman"/>
          <w:sz w:val="28"/>
          <w:szCs w:val="28"/>
        </w:rPr>
        <w:t xml:space="preserve"> </w:t>
      </w:r>
      <w:r w:rsidR="008F038E" w:rsidRPr="008826F8">
        <w:rPr>
          <w:rFonts w:ascii="Times New Roman" w:hAnsi="Times New Roman" w:cs="Times New Roman"/>
          <w:sz w:val="28"/>
          <w:szCs w:val="28"/>
        </w:rPr>
        <w:t xml:space="preserve">обогатить словарный запас школьников, развивать </w:t>
      </w:r>
      <w:r w:rsidR="00C96FE9">
        <w:rPr>
          <w:rFonts w:ascii="Times New Roman" w:hAnsi="Times New Roman" w:cs="Times New Roman"/>
          <w:sz w:val="28"/>
          <w:szCs w:val="28"/>
        </w:rPr>
        <w:t>коммуникативные навыки учащихся</w:t>
      </w:r>
      <w:r w:rsidR="008F038E" w:rsidRPr="008826F8">
        <w:rPr>
          <w:rFonts w:ascii="Times New Roman" w:hAnsi="Times New Roman" w:cs="Times New Roman"/>
          <w:sz w:val="28"/>
          <w:szCs w:val="28"/>
        </w:rPr>
        <w:t>.</w:t>
      </w:r>
    </w:p>
    <w:p w:rsidR="008F038E" w:rsidRPr="008826F8" w:rsidRDefault="008F038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8F038E" w:rsidRPr="008826F8" w:rsidRDefault="008826F8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38E" w:rsidRPr="008826F8">
        <w:rPr>
          <w:rFonts w:ascii="Times New Roman" w:hAnsi="Times New Roman" w:cs="Times New Roman"/>
          <w:sz w:val="28"/>
          <w:szCs w:val="28"/>
        </w:rPr>
        <w:t>Задумывались ли вы над тем, что такое язык? Один человек говорит,</w:t>
      </w:r>
      <w:r w:rsidR="00227A05" w:rsidRPr="008826F8">
        <w:rPr>
          <w:rFonts w:ascii="Times New Roman" w:hAnsi="Times New Roman" w:cs="Times New Roman"/>
          <w:sz w:val="28"/>
          <w:szCs w:val="28"/>
        </w:rPr>
        <w:t xml:space="preserve"> другой слушает и понимает его. Вы читаете книгу, журнал и понимаете, что написано. С помощью слов человек выражает свои мысли и передает их другим. Это  происходит благодаря языку. </w:t>
      </w:r>
    </w:p>
    <w:p w:rsidR="00227A05" w:rsidRPr="008826F8" w:rsidRDefault="00227A05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(Чтение высказываний о языке)</w:t>
      </w:r>
    </w:p>
    <w:p w:rsidR="00227A05" w:rsidRPr="008826F8" w:rsidRDefault="00227A05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1 ученик: «Язык наш сладок, чист, и пышен, и богат» (Сумароков).</w:t>
      </w:r>
    </w:p>
    <w:p w:rsidR="00227A05" w:rsidRPr="008826F8" w:rsidRDefault="00227A05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2 ученик: «Язык народа - лучший, никогда не увядающий и вечно вновь распускающийся цвет всей его духовной жизни» (Ушинский).</w:t>
      </w:r>
    </w:p>
    <w:p w:rsidR="00227A05" w:rsidRPr="008826F8" w:rsidRDefault="00227A05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3 ученик: «Язык-это инструмент, надо учиться языку, надо расширять свой лексикон» (М.Горький).</w:t>
      </w:r>
    </w:p>
    <w:p w:rsidR="00227A05" w:rsidRPr="008826F8" w:rsidRDefault="008826F8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7A05" w:rsidRPr="008826F8">
        <w:rPr>
          <w:rFonts w:ascii="Times New Roman" w:hAnsi="Times New Roman" w:cs="Times New Roman"/>
          <w:sz w:val="28"/>
          <w:szCs w:val="28"/>
        </w:rPr>
        <w:t xml:space="preserve">Спасибо, ребята. Язык – это сила народа. Язык передает культуру народа, его мировоззрение. Нужно беречь и уважать язык. Мы говорим о языке вообще. А что такое русский язык? Русский язык </w:t>
      </w:r>
      <w:r w:rsidR="00206782" w:rsidRPr="008826F8">
        <w:rPr>
          <w:rFonts w:ascii="Times New Roman" w:hAnsi="Times New Roman" w:cs="Times New Roman"/>
          <w:sz w:val="28"/>
          <w:szCs w:val="28"/>
        </w:rPr>
        <w:t>–</w:t>
      </w:r>
      <w:r w:rsidR="00227A05" w:rsidRPr="008826F8">
        <w:rPr>
          <w:rFonts w:ascii="Times New Roman" w:hAnsi="Times New Roman" w:cs="Times New Roman"/>
          <w:sz w:val="28"/>
          <w:szCs w:val="28"/>
        </w:rPr>
        <w:t xml:space="preserve"> </w:t>
      </w:r>
      <w:r w:rsidR="00206782" w:rsidRPr="008826F8">
        <w:rPr>
          <w:rFonts w:ascii="Times New Roman" w:hAnsi="Times New Roman" w:cs="Times New Roman"/>
          <w:sz w:val="28"/>
          <w:szCs w:val="28"/>
        </w:rPr>
        <w:t>это национальный язык русского народа. Необходимо знать его и грамотно использовать.</w:t>
      </w:r>
    </w:p>
    <w:p w:rsidR="00206782" w:rsidRPr="008826F8" w:rsidRDefault="00206782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(Высказывания о русском языке)</w:t>
      </w:r>
    </w:p>
    <w:p w:rsidR="00206782" w:rsidRPr="008826F8" w:rsidRDefault="00206782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 xml:space="preserve">1 ученик: </w:t>
      </w:r>
      <w:proofErr w:type="gramStart"/>
      <w:r w:rsidRPr="008826F8">
        <w:rPr>
          <w:rFonts w:ascii="Times New Roman" w:hAnsi="Times New Roman" w:cs="Times New Roman"/>
          <w:sz w:val="28"/>
          <w:szCs w:val="28"/>
        </w:rPr>
        <w:t>«Русский язык – настоящий, сильный, где нужно – строгий, серьезный, где нужно – страстный, где нужно-бойкий и живой» (Л.Н.Толстой).</w:t>
      </w:r>
      <w:proofErr w:type="gramEnd"/>
    </w:p>
    <w:p w:rsidR="00206782" w:rsidRPr="008826F8" w:rsidRDefault="00206782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2 ученик: «Русский язык чрезвычайно богат, гибок и живописен для выражения простых, естественных понятий» (Белинский).</w:t>
      </w:r>
    </w:p>
    <w:p w:rsidR="00206782" w:rsidRPr="008826F8" w:rsidRDefault="008826F8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782" w:rsidRPr="008826F8">
        <w:rPr>
          <w:rFonts w:ascii="Times New Roman" w:hAnsi="Times New Roman" w:cs="Times New Roman"/>
          <w:sz w:val="28"/>
          <w:szCs w:val="28"/>
        </w:rPr>
        <w:t xml:space="preserve">Действительно, русский язык богат и выразителен. Нужно учить свой родной язык, чтобы уметь общаться с другими людьми и выражать свои мысли. Каждый должен ориентироваться в русском языке. Ребята, а какие разделы русского языка вы знаете? ( Фонетика, орфоэпия, морфология, словообразование, </w:t>
      </w:r>
      <w:proofErr w:type="spellStart"/>
      <w:r w:rsidR="00206782" w:rsidRPr="008826F8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206782" w:rsidRPr="008826F8">
        <w:rPr>
          <w:rFonts w:ascii="Times New Roman" w:hAnsi="Times New Roman" w:cs="Times New Roman"/>
          <w:sz w:val="28"/>
          <w:szCs w:val="28"/>
        </w:rPr>
        <w:t xml:space="preserve">, орфография, синтаксис, пунктуация, лексика, стилистика). </w:t>
      </w:r>
      <w:r w:rsidR="00EE2B4A">
        <w:rPr>
          <w:rFonts w:ascii="Times New Roman" w:hAnsi="Times New Roman" w:cs="Times New Roman"/>
          <w:sz w:val="28"/>
          <w:szCs w:val="28"/>
        </w:rPr>
        <w:t xml:space="preserve">Что изучают данные разделы? </w:t>
      </w:r>
      <w:r w:rsidR="00206782" w:rsidRPr="008826F8">
        <w:rPr>
          <w:rFonts w:ascii="Times New Roman" w:hAnsi="Times New Roman" w:cs="Times New Roman"/>
          <w:sz w:val="28"/>
          <w:szCs w:val="28"/>
        </w:rPr>
        <w:t>Как вы думаете, нужно из</w:t>
      </w:r>
      <w:r w:rsidR="00EE2B4A">
        <w:rPr>
          <w:rFonts w:ascii="Times New Roman" w:hAnsi="Times New Roman" w:cs="Times New Roman"/>
          <w:sz w:val="28"/>
          <w:szCs w:val="28"/>
        </w:rPr>
        <w:t>учать все разделы или  некоторые из них</w:t>
      </w:r>
      <w:r w:rsidR="00206782" w:rsidRPr="008826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06782" w:rsidRPr="008826F8" w:rsidRDefault="00206782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06782" w:rsidRPr="008826F8" w:rsidRDefault="008826F8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782" w:rsidRPr="008826F8">
        <w:rPr>
          <w:rFonts w:ascii="Times New Roman" w:hAnsi="Times New Roman" w:cs="Times New Roman"/>
          <w:sz w:val="28"/>
          <w:szCs w:val="28"/>
        </w:rPr>
        <w:t>Правильно, ребята! Чтобы быть грамотным, необходимо изучать все, что связано  с языком.  Посмотрим, как богат, ярок и выразителен наш язык.</w:t>
      </w:r>
    </w:p>
    <w:p w:rsidR="00206782" w:rsidRPr="008826F8" w:rsidRDefault="00206782" w:rsidP="00C96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Загадки-складки:</w:t>
      </w:r>
    </w:p>
    <w:p w:rsidR="00206782" w:rsidRPr="008826F8" w:rsidRDefault="009A2D14" w:rsidP="00882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На бахче у нас растет,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Как разрежешь, сок течет;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Свеж и сладок он на вкус,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lastRenderedPageBreak/>
        <w:t>Называется …..(арбуз).</w:t>
      </w:r>
    </w:p>
    <w:p w:rsidR="009A2D14" w:rsidRPr="008826F8" w:rsidRDefault="009A2D14" w:rsidP="00882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Это зелье ты не тронь: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Жжется больно, как огонь.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Неприметна, некрасива,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Называется ……(крапива).</w:t>
      </w:r>
    </w:p>
    <w:p w:rsidR="009A2D14" w:rsidRPr="008826F8" w:rsidRDefault="009A2D14" w:rsidP="00882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Стелют на матрац меня,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Называюсь …..(простыня).</w:t>
      </w:r>
    </w:p>
    <w:p w:rsidR="009A2D14" w:rsidRPr="008826F8" w:rsidRDefault="009A2D14" w:rsidP="00882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Из меня посуду тонкую,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Нежно-белую и звонкую,</w:t>
      </w:r>
    </w:p>
    <w:p w:rsidR="009A2D14" w:rsidRPr="008826F8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Обжигают с древних пор.</w:t>
      </w:r>
    </w:p>
    <w:p w:rsidR="009A2D14" w:rsidRDefault="009A2D14" w:rsidP="00882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Называюсь я……(фарфор).</w:t>
      </w:r>
    </w:p>
    <w:p w:rsidR="00475E42" w:rsidRDefault="00475E42" w:rsidP="00475E4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42">
        <w:rPr>
          <w:rFonts w:ascii="Times New Roman" w:hAnsi="Times New Roman" w:cs="Times New Roman"/>
          <w:b/>
          <w:sz w:val="28"/>
          <w:szCs w:val="28"/>
        </w:rPr>
        <w:t>Шуточные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42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475E42" w:rsidRDefault="00475E42" w:rsidP="00475E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посередине земли? (буква м)</w:t>
      </w:r>
    </w:p>
    <w:p w:rsidR="00475E42" w:rsidRDefault="00475E42" w:rsidP="00475E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говорим в начале урока? (букву у)</w:t>
      </w:r>
    </w:p>
    <w:p w:rsidR="00475E42" w:rsidRDefault="00475E42" w:rsidP="00475E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слышим в начале концерта? (букву к)</w:t>
      </w:r>
    </w:p>
    <w:p w:rsidR="00C96FE9" w:rsidRDefault="00C96FE9" w:rsidP="00475E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сорок гласных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сорока)</w:t>
      </w:r>
    </w:p>
    <w:p w:rsidR="00C96FE9" w:rsidRDefault="00C96FE9" w:rsidP="00475E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середине капусты? (буква у)</w:t>
      </w:r>
    </w:p>
    <w:p w:rsidR="00C96FE9" w:rsidRPr="00475E42" w:rsidRDefault="00C96FE9" w:rsidP="00475E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сто согласных? (стог, стон, стол)</w:t>
      </w:r>
    </w:p>
    <w:p w:rsidR="009A2D14" w:rsidRPr="008826F8" w:rsidRDefault="00C96FE9" w:rsidP="00882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Молодцы!</w:t>
      </w:r>
      <w:r w:rsidR="009A2D14" w:rsidRPr="008826F8">
        <w:rPr>
          <w:rFonts w:ascii="Times New Roman" w:hAnsi="Times New Roman" w:cs="Times New Roman"/>
          <w:sz w:val="28"/>
          <w:szCs w:val="28"/>
        </w:rPr>
        <w:t xml:space="preserve">  Скажите, пожалуйста, какого человека можно назвать безграмотным? </w:t>
      </w:r>
      <w:r w:rsidR="008826F8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9A2D14" w:rsidRPr="008826F8">
        <w:rPr>
          <w:rFonts w:ascii="Times New Roman" w:hAnsi="Times New Roman" w:cs="Times New Roman"/>
          <w:sz w:val="28"/>
          <w:szCs w:val="28"/>
        </w:rPr>
        <w:t>Правильно, безграмотный человек не умеет выражать свои мысли, не умеет правильно говорить, не знает правил этикета и правил русского языка. Это нужно человеку? (Ответы детей).</w:t>
      </w:r>
    </w:p>
    <w:p w:rsidR="009A2D14" w:rsidRPr="008826F8" w:rsidRDefault="009A2D14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6F8">
        <w:rPr>
          <w:rFonts w:ascii="Times New Roman" w:hAnsi="Times New Roman" w:cs="Times New Roman"/>
          <w:sz w:val="28"/>
          <w:szCs w:val="28"/>
        </w:rPr>
        <w:t>(Чтение  стихотворения)</w:t>
      </w:r>
    </w:p>
    <w:p w:rsidR="009A2D14" w:rsidRDefault="009A2D14" w:rsidP="00882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8">
        <w:rPr>
          <w:rFonts w:ascii="Times New Roman" w:hAnsi="Times New Roman" w:cs="Times New Roman"/>
          <w:b/>
          <w:sz w:val="28"/>
          <w:szCs w:val="28"/>
        </w:rPr>
        <w:t>Добрые</w:t>
      </w:r>
      <w:r w:rsidRPr="008826F8">
        <w:rPr>
          <w:rFonts w:ascii="Times New Roman" w:hAnsi="Times New Roman" w:cs="Times New Roman"/>
          <w:sz w:val="28"/>
          <w:szCs w:val="28"/>
        </w:rPr>
        <w:t xml:space="preserve"> </w:t>
      </w:r>
      <w:r w:rsidRPr="008826F8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 xml:space="preserve">Добрые слова не лень 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Повторять мне трижды в день.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Только выйду за ворота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Всем идущим на работу,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Кузнецу, ткачу, врачу,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«С добрым утром», - я кричу.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«Добрый день», - кричу я вслед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Всем идущим на обед.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«Добрый вечер», - так встречаю</w:t>
      </w:r>
    </w:p>
    <w:p w:rsidR="00B579CE" w:rsidRPr="00590D36" w:rsidRDefault="00B579CE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Всех, домой спешащих к чаю.</w:t>
      </w:r>
    </w:p>
    <w:p w:rsidR="00C96FE9" w:rsidRDefault="00590D36" w:rsidP="00590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 xml:space="preserve">Ребята, раскройте смысл «добрых слов».  </w:t>
      </w:r>
      <w:r w:rsidR="00C96FE9">
        <w:rPr>
          <w:rFonts w:ascii="Times New Roman" w:hAnsi="Times New Roman" w:cs="Times New Roman"/>
          <w:sz w:val="28"/>
          <w:szCs w:val="28"/>
        </w:rPr>
        <w:t>Для чего они нужны?</w:t>
      </w:r>
    </w:p>
    <w:p w:rsidR="00590D36" w:rsidRPr="00590D36" w:rsidRDefault="00590D36" w:rsidP="00590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3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0D36" w:rsidRPr="00590D36" w:rsidRDefault="00C96FE9" w:rsidP="00590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0D36" w:rsidRPr="00590D36">
        <w:rPr>
          <w:rFonts w:ascii="Times New Roman" w:hAnsi="Times New Roman" w:cs="Times New Roman"/>
          <w:sz w:val="28"/>
          <w:szCs w:val="28"/>
        </w:rPr>
        <w:t xml:space="preserve">Мы с вами выражаем свои мысли с помощью слов.  Слова эти благодаря Всемогущему Синтаксису организуются в предложения. Но нередко </w:t>
      </w:r>
      <w:r w:rsidR="00590D36" w:rsidRPr="00590D36">
        <w:rPr>
          <w:rFonts w:ascii="Times New Roman" w:hAnsi="Times New Roman" w:cs="Times New Roman"/>
          <w:sz w:val="28"/>
          <w:szCs w:val="28"/>
        </w:rPr>
        <w:lastRenderedPageBreak/>
        <w:t xml:space="preserve">незнание правил пунктуации может привести к неприятным последствиям.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0D36" w:rsidRPr="00590D36">
        <w:rPr>
          <w:rFonts w:ascii="Times New Roman" w:hAnsi="Times New Roman" w:cs="Times New Roman"/>
          <w:sz w:val="28"/>
          <w:szCs w:val="28"/>
        </w:rPr>
        <w:t>Сравните две записи на доске:</w:t>
      </w:r>
    </w:p>
    <w:p w:rsidR="00590D36" w:rsidRDefault="00590D36" w:rsidP="00882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Казнить нельзя, помиловать.</w:t>
      </w:r>
    </w:p>
    <w:p w:rsidR="00590D36" w:rsidRDefault="00590D36" w:rsidP="00882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Казнить, нельзя помиловать.  </w:t>
      </w:r>
    </w:p>
    <w:p w:rsidR="00590D36" w:rsidRDefault="00C96FE9" w:rsidP="00590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0D36" w:rsidRPr="00590D36">
        <w:rPr>
          <w:rFonts w:ascii="Times New Roman" w:hAnsi="Times New Roman" w:cs="Times New Roman"/>
          <w:sz w:val="28"/>
          <w:szCs w:val="28"/>
        </w:rPr>
        <w:t>Посмотрите,  запятая играет очень важную ро</w:t>
      </w:r>
      <w:r>
        <w:rPr>
          <w:rFonts w:ascii="Times New Roman" w:hAnsi="Times New Roman" w:cs="Times New Roman"/>
          <w:sz w:val="28"/>
          <w:szCs w:val="28"/>
        </w:rPr>
        <w:t xml:space="preserve">ль. Как можно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избежать? (</w:t>
      </w:r>
      <w:r w:rsidR="00590D36" w:rsidRPr="00590D36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590D36" w:rsidRPr="00590D36">
        <w:rPr>
          <w:rFonts w:ascii="Times New Roman" w:hAnsi="Times New Roman" w:cs="Times New Roman"/>
          <w:sz w:val="28"/>
          <w:szCs w:val="28"/>
        </w:rPr>
        <w:t xml:space="preserve"> детей). Правильно, ребята. Нужно регулярно заниматься пунктуацией, знать правила постановки знаков препинания. </w:t>
      </w:r>
      <w:r w:rsidR="004E7E6C">
        <w:rPr>
          <w:rFonts w:ascii="Times New Roman" w:hAnsi="Times New Roman" w:cs="Times New Roman"/>
          <w:sz w:val="28"/>
          <w:szCs w:val="28"/>
        </w:rPr>
        <w:t xml:space="preserve">Сейчас  мы проверим, </w:t>
      </w:r>
      <w:r w:rsidR="00A547D0">
        <w:rPr>
          <w:rFonts w:ascii="Times New Roman" w:hAnsi="Times New Roman" w:cs="Times New Roman"/>
          <w:sz w:val="28"/>
          <w:szCs w:val="28"/>
        </w:rPr>
        <w:t>как вы умеете расставлять знаки препинания. ( На доске записаны предложения, учащиеся выходят и расставляют знаки препинания</w:t>
      </w:r>
      <w:r w:rsidR="00475E42">
        <w:rPr>
          <w:rFonts w:ascii="Times New Roman" w:hAnsi="Times New Roman" w:cs="Times New Roman"/>
          <w:sz w:val="28"/>
          <w:szCs w:val="28"/>
        </w:rPr>
        <w:t>, объясняют свой выбор</w:t>
      </w:r>
      <w:r w:rsidR="00A547D0">
        <w:rPr>
          <w:rFonts w:ascii="Times New Roman" w:hAnsi="Times New Roman" w:cs="Times New Roman"/>
          <w:sz w:val="28"/>
          <w:szCs w:val="28"/>
        </w:rPr>
        <w:t>).</w:t>
      </w:r>
    </w:p>
    <w:p w:rsidR="00A547D0" w:rsidRDefault="00A547D0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листва золотая.</w:t>
      </w:r>
    </w:p>
    <w:p w:rsidR="00A547D0" w:rsidRDefault="00A547D0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растаял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птицы запели звонко.</w:t>
      </w:r>
    </w:p>
    <w:p w:rsidR="00A547D0" w:rsidRDefault="00A547D0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падал медленно, и бесшумно.</w:t>
      </w:r>
    </w:p>
    <w:p w:rsidR="00A547D0" w:rsidRDefault="00A547D0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проснулись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гремел гром.</w:t>
      </w:r>
    </w:p>
    <w:p w:rsidR="00A547D0" w:rsidRDefault="00A547D0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пестрая осинка.</w:t>
      </w:r>
    </w:p>
    <w:p w:rsidR="00A547D0" w:rsidRDefault="00475E42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есть ягоды грибы орехи.</w:t>
      </w:r>
    </w:p>
    <w:p w:rsidR="00C96FE9" w:rsidRDefault="00C96FE9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наступила весна.</w:t>
      </w:r>
    </w:p>
    <w:p w:rsidR="00C96FE9" w:rsidRDefault="00C96FE9" w:rsidP="00A547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выходите на улицу.</w:t>
      </w:r>
    </w:p>
    <w:p w:rsidR="00475E42" w:rsidRDefault="00475E42" w:rsidP="00475E4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C96FE9" w:rsidRPr="00C96FE9" w:rsidRDefault="00C96FE9" w:rsidP="00C96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FE9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C96FE9">
        <w:rPr>
          <w:rFonts w:ascii="Times New Roman" w:hAnsi="Times New Roman" w:cs="Times New Roman"/>
          <w:sz w:val="28"/>
          <w:szCs w:val="28"/>
        </w:rPr>
        <w:t xml:space="preserve">беречь и уважать наш родной язык! Благодаря ему мы общаемся с людьми, выражаем свои мысли. Пополняйте словарный запас, и вам откроются сокровищницы русского языка. </w:t>
      </w:r>
    </w:p>
    <w:p w:rsidR="00C96FE9" w:rsidRPr="00C96FE9" w:rsidRDefault="00C96FE9" w:rsidP="00C96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Ученик:   </w:t>
      </w:r>
      <w:r w:rsidRPr="00C96FE9">
        <w:rPr>
          <w:rFonts w:ascii="Times New Roman" w:hAnsi="Times New Roman" w:cs="Times New Roman"/>
          <w:sz w:val="28"/>
          <w:szCs w:val="28"/>
        </w:rPr>
        <w:t>«Берегите наш язык, наш прекрасный русский язык, этот клад, это достояние, переданное нам нашими предшественниками».</w:t>
      </w:r>
    </w:p>
    <w:p w:rsidR="00C96FE9" w:rsidRPr="00A547D0" w:rsidRDefault="00C96FE9" w:rsidP="00475E4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579CE" w:rsidRDefault="00B579CE" w:rsidP="00475E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E42" w:rsidRDefault="00475E42" w:rsidP="00475E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79CE" w:rsidRDefault="00B579CE" w:rsidP="00882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F8" w:rsidRPr="008826F8" w:rsidRDefault="008826F8" w:rsidP="00882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D14" w:rsidRDefault="009A2D14" w:rsidP="008826F8">
      <w:pPr>
        <w:spacing w:after="0"/>
      </w:pPr>
    </w:p>
    <w:p w:rsidR="009A2D14" w:rsidRDefault="009A2D14" w:rsidP="009A2D14">
      <w:pPr>
        <w:pStyle w:val="a3"/>
      </w:pPr>
    </w:p>
    <w:p w:rsidR="009A2D14" w:rsidRDefault="009A2D14" w:rsidP="009A2D14">
      <w:pPr>
        <w:pStyle w:val="a3"/>
      </w:pPr>
    </w:p>
    <w:sectPr w:rsidR="009A2D14" w:rsidSect="0075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E78"/>
    <w:multiLevelType w:val="hybridMultilevel"/>
    <w:tmpl w:val="D3A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1509"/>
    <w:multiLevelType w:val="hybridMultilevel"/>
    <w:tmpl w:val="1CC0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D495E"/>
    <w:multiLevelType w:val="hybridMultilevel"/>
    <w:tmpl w:val="E2B0FFD2"/>
    <w:lvl w:ilvl="0" w:tplc="3410A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8E"/>
    <w:rsid w:val="001312E9"/>
    <w:rsid w:val="0019114E"/>
    <w:rsid w:val="00206782"/>
    <w:rsid w:val="00227A05"/>
    <w:rsid w:val="00475E42"/>
    <w:rsid w:val="004E7E6C"/>
    <w:rsid w:val="00590D36"/>
    <w:rsid w:val="00755C9A"/>
    <w:rsid w:val="007D5B3D"/>
    <w:rsid w:val="00847CA0"/>
    <w:rsid w:val="008826F8"/>
    <w:rsid w:val="008F038E"/>
    <w:rsid w:val="009A2D14"/>
    <w:rsid w:val="00A37163"/>
    <w:rsid w:val="00A547D0"/>
    <w:rsid w:val="00B579CE"/>
    <w:rsid w:val="00BA4E71"/>
    <w:rsid w:val="00C96FE9"/>
    <w:rsid w:val="00EE2B4A"/>
    <w:rsid w:val="00FB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2014-11-25T18:20:00Z</dcterms:created>
  <dcterms:modified xsi:type="dcterms:W3CDTF">2014-11-29T06:50:00Z</dcterms:modified>
</cp:coreProperties>
</file>