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FE2" w:rsidRDefault="00AB1FE2" w:rsidP="00AB1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AB1FE2" w:rsidRPr="00AB1FE2" w:rsidRDefault="00AB1FE2" w:rsidP="00AB1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B1FE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Значение пальчиковых игр </w:t>
      </w:r>
    </w:p>
    <w:p w:rsidR="00AB1FE2" w:rsidRPr="00AB1FE2" w:rsidRDefault="00AB1FE2" w:rsidP="00AB1FE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B1FE2">
        <w:rPr>
          <w:rFonts w:ascii="Times New Roman" w:hAnsi="Times New Roman" w:cs="Times New Roman"/>
          <w:sz w:val="40"/>
          <w:szCs w:val="40"/>
        </w:rPr>
        <w:t xml:space="preserve">для развития </w:t>
      </w:r>
      <w:r w:rsidRPr="00AB1FE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мелкой моторики и </w:t>
      </w:r>
      <w:r w:rsidRPr="00AB1FE2">
        <w:rPr>
          <w:rFonts w:ascii="Times New Roman" w:hAnsi="Times New Roman" w:cs="Times New Roman"/>
          <w:sz w:val="40"/>
          <w:szCs w:val="40"/>
        </w:rPr>
        <w:t xml:space="preserve">речи </w:t>
      </w:r>
    </w:p>
    <w:p w:rsidR="00AB1FE2" w:rsidRPr="00AB1FE2" w:rsidRDefault="00AB1FE2" w:rsidP="00AB1FE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B1FE2">
        <w:rPr>
          <w:rFonts w:ascii="Times New Roman" w:hAnsi="Times New Roman" w:cs="Times New Roman"/>
          <w:sz w:val="40"/>
          <w:szCs w:val="40"/>
        </w:rPr>
        <w:t>дошкольников</w:t>
      </w:r>
      <w:r>
        <w:rPr>
          <w:rFonts w:ascii="Times New Roman" w:hAnsi="Times New Roman" w:cs="Times New Roman"/>
          <w:sz w:val="40"/>
          <w:szCs w:val="40"/>
        </w:rPr>
        <w:t xml:space="preserve"> с ЗПР</w:t>
      </w:r>
      <w:r w:rsidRPr="00AB1FE2">
        <w:rPr>
          <w:rFonts w:ascii="Times New Roman" w:hAnsi="Times New Roman" w:cs="Times New Roman"/>
          <w:sz w:val="40"/>
          <w:szCs w:val="40"/>
        </w:rPr>
        <w:t>.</w:t>
      </w:r>
    </w:p>
    <w:p w:rsidR="00AB1FE2" w:rsidRPr="00AB1FE2" w:rsidRDefault="00AB1FE2" w:rsidP="00AB1FE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AB1FE2" w:rsidRPr="00AB1FE2" w:rsidRDefault="00AB1FE2" w:rsidP="00AB1FE2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AB1FE2" w:rsidRPr="00F90D9C" w:rsidRDefault="00AB1FE2" w:rsidP="00AB1FE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>Очень важной частью работы по развитию мелкой моторики являются "пальчиковые игры". Игры эти очень эмоциональны, увлекательны. Они способствуют развитию речи, творческой деятельности. "Пальчиковые игры" как бы отображают реальность окружающего мира - предметы, животных, людей, их деятельность, явления природы. В ходе "пальчиковых игр" дети, повторяя движения взрослых, активизируют моторику рук. Тем самым вырабатывается ловкость, умение управлять своими движениями, концентрировать внимание на одном виде деятельности.</w:t>
      </w:r>
    </w:p>
    <w:p w:rsidR="00AB1FE2" w:rsidRPr="00F90D9C" w:rsidRDefault="00AB1FE2" w:rsidP="00AB1FE2">
      <w:pPr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"Пальчиковые игры" - это инсценировка каких-либо рифмованных историй, сказок при помощи пальцев. Многие игры требуют участия обеих рук, что даёт возможность детям ориентироваться в понятиях "вправо", "влево", "вверх", "вниз"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т. д.</w:t>
      </w:r>
    </w:p>
    <w:p w:rsidR="00AB1FE2" w:rsidRPr="00F90D9C" w:rsidRDefault="00AB1FE2" w:rsidP="00AB1FE2">
      <w:pPr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Дети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до трёх</w:t>
      </w: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хорошо воспринимают "пальчиковые игры", выполняемые одной рукой.</w:t>
      </w:r>
    </w:p>
    <w:p w:rsidR="00AB1FE2" w:rsidRPr="00F90D9C" w:rsidRDefault="00AB1FE2" w:rsidP="00AB1FE2">
      <w:pPr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Четы</w:t>
      </w: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>рехлетние малыши осваивают уже игры, которые проводятся двумя руками, например, одна рука изображает домик, а другая - кошку, вбегающую в этот домик.</w:t>
      </w:r>
    </w:p>
    <w:p w:rsidR="00AB1FE2" w:rsidRPr="00F90D9C" w:rsidRDefault="00AB1FE2" w:rsidP="00AB1FE2">
      <w:pPr>
        <w:spacing w:after="0" w:line="240" w:lineRule="auto"/>
        <w:ind w:firstLine="23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Четырех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-, пяти</w:t>
      </w: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летние дошкольники могут играть в эти игры, используя несколько событий, сменяющих друг друга. </w:t>
      </w:r>
      <w:proofErr w:type="gramStart"/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Более старшим</w:t>
      </w:r>
      <w:proofErr w:type="gramEnd"/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детям можно предложить оформить игры разнообразным реквизитом - мелкими предметами, домиками, шариками,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90D9C">
        <w:rPr>
          <w:rFonts w:ascii="Times New Roman" w:eastAsia="Times New Roman" w:hAnsi="Times New Roman" w:cs="Times New Roman"/>
          <w:sz w:val="32"/>
          <w:szCs w:val="32"/>
          <w:lang w:eastAsia="ru-RU"/>
        </w:rPr>
        <w:t>кубиками и т. д.</w:t>
      </w:r>
    </w:p>
    <w:p w:rsidR="00AB1FE2" w:rsidRPr="00954E53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  <w:r>
        <w:rPr>
          <w:i w:val="0"/>
          <w:iCs/>
          <w:color w:val="auto"/>
          <w:sz w:val="28"/>
          <w:szCs w:val="28"/>
        </w:rPr>
        <w:t xml:space="preserve">         </w:t>
      </w: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tbl>
      <w:tblPr>
        <w:tblStyle w:val="a6"/>
        <w:tblW w:w="5000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2480"/>
        <w:gridCol w:w="2330"/>
        <w:gridCol w:w="2450"/>
        <w:gridCol w:w="2310"/>
      </w:tblGrid>
      <w:tr w:rsidR="00AB1FE2" w:rsidRPr="00A414B9" w:rsidTr="007313B7">
        <w:trPr>
          <w:cantSplit/>
          <w:trHeight w:val="4529"/>
        </w:trPr>
        <w:tc>
          <w:tcPr>
            <w:tcW w:w="1296" w:type="pct"/>
          </w:tcPr>
          <w:p w:rsidR="00AB1FE2" w:rsidRDefault="00AB1FE2" w:rsidP="007313B7">
            <w:pPr>
              <w:rPr>
                <w:noProof/>
                <w:sz w:val="28"/>
                <w:szCs w:val="28"/>
              </w:rPr>
            </w:pPr>
          </w:p>
          <w:p w:rsidR="00AB1FE2" w:rsidRPr="00FD7157" w:rsidRDefault="00AB1FE2" w:rsidP="007313B7">
            <w:pPr>
              <w:rPr>
                <w:sz w:val="28"/>
                <w:szCs w:val="28"/>
              </w:rPr>
            </w:pPr>
            <w:r w:rsidRPr="00A414B9">
              <w:rPr>
                <w:noProof/>
                <w:sz w:val="28"/>
                <w:szCs w:val="28"/>
              </w:rPr>
              <w:drawing>
                <wp:inline distT="0" distB="0" distL="0" distR="0">
                  <wp:extent cx="1377950" cy="2755900"/>
                  <wp:effectExtent l="19050" t="0" r="0" b="0"/>
                  <wp:docPr id="42" name="Рисунок 1" descr="УПРАЖНЕНИЕ «ЗАЙЧИ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ПРАЖНЕНИЕ «ЗАЙЧИ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27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B1FE2" w:rsidRDefault="00AB1FE2" w:rsidP="007313B7">
            <w:pPr>
              <w:rPr>
                <w:b/>
                <w:sz w:val="28"/>
                <w:szCs w:val="28"/>
              </w:rPr>
            </w:pPr>
          </w:p>
          <w:p w:rsidR="00AB1FE2" w:rsidRPr="00A414B9" w:rsidRDefault="00AB1FE2" w:rsidP="007313B7">
            <w:pPr>
              <w:rPr>
                <w:b/>
                <w:sz w:val="28"/>
                <w:szCs w:val="28"/>
              </w:rPr>
            </w:pPr>
            <w:r w:rsidRPr="00A414B9">
              <w:rPr>
                <w:b/>
                <w:sz w:val="28"/>
                <w:szCs w:val="28"/>
              </w:rPr>
              <w:t>Зайчик:</w:t>
            </w:r>
          </w:p>
          <w:p w:rsidR="00AB1FE2" w:rsidRDefault="00AB1FE2" w:rsidP="007313B7">
            <w:pPr>
              <w:rPr>
                <w:b/>
                <w:sz w:val="28"/>
                <w:szCs w:val="28"/>
              </w:rPr>
            </w:pPr>
            <w:r w:rsidRPr="00A414B9">
              <w:rPr>
                <w:sz w:val="28"/>
                <w:szCs w:val="28"/>
              </w:rPr>
              <w:br/>
            </w:r>
            <w:proofErr w:type="gramStart"/>
            <w:r w:rsidRPr="00A414B9">
              <w:rPr>
                <w:sz w:val="28"/>
                <w:szCs w:val="28"/>
              </w:rPr>
              <w:t xml:space="preserve">Указательный и средний пальцы выпрямлены, остальные сжаты в кулак.  </w:t>
            </w:r>
            <w:proofErr w:type="gramEnd"/>
          </w:p>
          <w:p w:rsidR="00AB1FE2" w:rsidRDefault="00AB1FE2" w:rsidP="007313B7">
            <w:pPr>
              <w:rPr>
                <w:sz w:val="28"/>
                <w:szCs w:val="28"/>
              </w:rPr>
            </w:pPr>
          </w:p>
          <w:p w:rsidR="00AB1FE2" w:rsidRDefault="00AB1FE2" w:rsidP="007313B7">
            <w:pPr>
              <w:rPr>
                <w:sz w:val="28"/>
                <w:szCs w:val="28"/>
              </w:rPr>
            </w:pPr>
          </w:p>
          <w:p w:rsidR="00AB1FE2" w:rsidRPr="00481857" w:rsidRDefault="00AB1FE2" w:rsidP="007313B7">
            <w:pPr>
              <w:rPr>
                <w:sz w:val="28"/>
                <w:szCs w:val="28"/>
              </w:rPr>
            </w:pPr>
          </w:p>
        </w:tc>
        <w:tc>
          <w:tcPr>
            <w:tcW w:w="1280" w:type="pct"/>
          </w:tcPr>
          <w:p w:rsidR="00AB1FE2" w:rsidRDefault="00AB1FE2" w:rsidP="007313B7">
            <w:pPr>
              <w:rPr>
                <w:noProof/>
                <w:sz w:val="28"/>
                <w:szCs w:val="28"/>
              </w:rPr>
            </w:pPr>
          </w:p>
          <w:p w:rsidR="00AB1FE2" w:rsidRPr="00A414B9" w:rsidRDefault="00AB1FE2" w:rsidP="007313B7">
            <w:pPr>
              <w:jc w:val="center"/>
              <w:rPr>
                <w:b/>
                <w:sz w:val="28"/>
                <w:szCs w:val="28"/>
              </w:rPr>
            </w:pPr>
            <w:r w:rsidRPr="00A414B9">
              <w:rPr>
                <w:noProof/>
                <w:sz w:val="28"/>
                <w:szCs w:val="28"/>
              </w:rPr>
              <w:drawing>
                <wp:inline distT="0" distB="0" distL="0" distR="0">
                  <wp:extent cx="1377950" cy="2755900"/>
                  <wp:effectExtent l="19050" t="0" r="0" b="0"/>
                  <wp:docPr id="41" name="Рисунок 2" descr="УПРАЖНЕНИЕ «ЧЕЛОВЕЧЕ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ПРАЖНЕНИЕ «ЧЕЛОВЕЧЕ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27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B1FE2" w:rsidRDefault="00AB1FE2" w:rsidP="007313B7">
            <w:pPr>
              <w:rPr>
                <w:b/>
                <w:bCs/>
                <w:sz w:val="28"/>
                <w:szCs w:val="28"/>
              </w:rPr>
            </w:pPr>
          </w:p>
          <w:p w:rsidR="00AB1FE2" w:rsidRPr="00A414B9" w:rsidRDefault="00AB1FE2" w:rsidP="007313B7">
            <w:pPr>
              <w:rPr>
                <w:b/>
                <w:bCs/>
                <w:sz w:val="28"/>
                <w:szCs w:val="28"/>
              </w:rPr>
            </w:pPr>
            <w:r w:rsidRPr="00A414B9">
              <w:rPr>
                <w:b/>
                <w:bCs/>
                <w:sz w:val="28"/>
                <w:szCs w:val="28"/>
              </w:rPr>
              <w:t>Человечек:</w:t>
            </w:r>
          </w:p>
          <w:p w:rsidR="00AB1FE2" w:rsidRPr="00A414B9" w:rsidRDefault="00AB1FE2" w:rsidP="007313B7">
            <w:pPr>
              <w:rPr>
                <w:b/>
                <w:sz w:val="28"/>
                <w:szCs w:val="28"/>
              </w:rPr>
            </w:pPr>
            <w:r w:rsidRPr="00A414B9">
              <w:rPr>
                <w:sz w:val="28"/>
                <w:szCs w:val="28"/>
              </w:rPr>
              <w:br/>
              <w:t>Бегаем указательным и средним пальцами по столу.</w:t>
            </w:r>
          </w:p>
        </w:tc>
      </w:tr>
      <w:tr w:rsidR="00AB1FE2" w:rsidRPr="00A414B9" w:rsidTr="007313B7">
        <w:trPr>
          <w:cantSplit/>
          <w:trHeight w:val="4511"/>
        </w:trPr>
        <w:tc>
          <w:tcPr>
            <w:tcW w:w="1296" w:type="pct"/>
          </w:tcPr>
          <w:p w:rsidR="00AB1FE2" w:rsidRPr="00FD7157" w:rsidRDefault="00AB1FE2" w:rsidP="007313B7">
            <w:pPr>
              <w:jc w:val="center"/>
              <w:rPr>
                <w:sz w:val="28"/>
                <w:szCs w:val="28"/>
              </w:rPr>
            </w:pPr>
            <w:r w:rsidRPr="00A414B9">
              <w:rPr>
                <w:noProof/>
                <w:sz w:val="28"/>
                <w:szCs w:val="28"/>
              </w:rPr>
              <w:drawing>
                <wp:inline distT="0" distB="0" distL="0" distR="0">
                  <wp:extent cx="1377950" cy="2755900"/>
                  <wp:effectExtent l="19050" t="0" r="0" b="0"/>
                  <wp:docPr id="39" name="Рисунок 3" descr="УПРАЖНЕНИЕ «ЁЖИ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ПРАЖНЕНИЕ «ЁЖИ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27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B1FE2" w:rsidRPr="00A414B9" w:rsidRDefault="00AB1FE2" w:rsidP="007313B7">
            <w:pPr>
              <w:rPr>
                <w:b/>
                <w:bCs/>
                <w:sz w:val="28"/>
                <w:szCs w:val="28"/>
              </w:rPr>
            </w:pPr>
          </w:p>
          <w:p w:rsidR="00AB1FE2" w:rsidRPr="00A414B9" w:rsidRDefault="00AB1FE2" w:rsidP="007313B7">
            <w:pPr>
              <w:rPr>
                <w:b/>
                <w:bCs/>
                <w:sz w:val="28"/>
                <w:szCs w:val="28"/>
              </w:rPr>
            </w:pPr>
            <w:r w:rsidRPr="00A414B9">
              <w:rPr>
                <w:b/>
                <w:bCs/>
                <w:sz w:val="28"/>
                <w:szCs w:val="28"/>
              </w:rPr>
              <w:t>Ёжик:</w:t>
            </w:r>
          </w:p>
          <w:p w:rsidR="00AB1FE2" w:rsidRPr="00A414B9" w:rsidRDefault="00AB1FE2" w:rsidP="007313B7">
            <w:pPr>
              <w:rPr>
                <w:b/>
                <w:sz w:val="28"/>
                <w:szCs w:val="28"/>
              </w:rPr>
            </w:pPr>
            <w:r w:rsidRPr="00A414B9">
              <w:rPr>
                <w:sz w:val="28"/>
                <w:szCs w:val="28"/>
              </w:rPr>
              <w:br/>
              <w:t>Руки сцепить в замок, пальцы одной руки и большой палец другой руки выпрямить</w:t>
            </w:r>
          </w:p>
        </w:tc>
        <w:tc>
          <w:tcPr>
            <w:tcW w:w="1280" w:type="pct"/>
          </w:tcPr>
          <w:p w:rsidR="00AB1FE2" w:rsidRPr="00A414B9" w:rsidRDefault="00AB1FE2" w:rsidP="007313B7">
            <w:pPr>
              <w:jc w:val="center"/>
              <w:rPr>
                <w:b/>
                <w:sz w:val="28"/>
                <w:szCs w:val="28"/>
              </w:rPr>
            </w:pPr>
            <w:r w:rsidRPr="00A414B9">
              <w:rPr>
                <w:noProof/>
                <w:sz w:val="28"/>
                <w:szCs w:val="28"/>
              </w:rPr>
              <w:drawing>
                <wp:inline distT="0" distB="0" distL="0" distR="0">
                  <wp:extent cx="1383453" cy="2730500"/>
                  <wp:effectExtent l="19050" t="0" r="7197" b="0"/>
                  <wp:docPr id="38" name="Рисунок 4" descr="УПРАЖНЕНИЕ «КОШ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ПРАЖНЕНИЕ «КОШ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53" cy="273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B1FE2" w:rsidRPr="00A414B9" w:rsidRDefault="00AB1FE2" w:rsidP="007313B7">
            <w:pPr>
              <w:rPr>
                <w:b/>
                <w:bCs/>
                <w:sz w:val="28"/>
                <w:szCs w:val="28"/>
              </w:rPr>
            </w:pPr>
          </w:p>
          <w:p w:rsidR="00AB1FE2" w:rsidRPr="00A414B9" w:rsidRDefault="00AB1FE2" w:rsidP="007313B7">
            <w:pPr>
              <w:rPr>
                <w:b/>
                <w:bCs/>
                <w:sz w:val="28"/>
                <w:szCs w:val="28"/>
              </w:rPr>
            </w:pPr>
            <w:r w:rsidRPr="00A414B9">
              <w:rPr>
                <w:b/>
                <w:bCs/>
                <w:sz w:val="28"/>
                <w:szCs w:val="28"/>
              </w:rPr>
              <w:t>Кошка:</w:t>
            </w:r>
          </w:p>
          <w:p w:rsidR="00AB1FE2" w:rsidRPr="00FD7157" w:rsidRDefault="00AB1FE2" w:rsidP="007313B7">
            <w:pPr>
              <w:rPr>
                <w:sz w:val="28"/>
                <w:szCs w:val="28"/>
              </w:rPr>
            </w:pPr>
            <w:r w:rsidRPr="00A414B9">
              <w:rPr>
                <w:sz w:val="28"/>
                <w:szCs w:val="28"/>
              </w:rPr>
              <w:br/>
              <w:t xml:space="preserve">Соединить средний и безымянный пальцы с </w:t>
            </w:r>
            <w:proofErr w:type="gramStart"/>
            <w:r w:rsidRPr="00A414B9">
              <w:rPr>
                <w:sz w:val="28"/>
                <w:szCs w:val="28"/>
              </w:rPr>
              <w:t>большим</w:t>
            </w:r>
            <w:proofErr w:type="gramEnd"/>
            <w:r w:rsidRPr="00A414B9">
              <w:rPr>
                <w:sz w:val="28"/>
                <w:szCs w:val="28"/>
              </w:rPr>
              <w:t>; указательный и мизинец поднять вверх.</w:t>
            </w:r>
          </w:p>
        </w:tc>
      </w:tr>
      <w:tr w:rsidR="00AB1FE2" w:rsidRPr="00A414B9" w:rsidTr="007313B7">
        <w:trPr>
          <w:cantSplit/>
          <w:trHeight w:val="5223"/>
        </w:trPr>
        <w:tc>
          <w:tcPr>
            <w:tcW w:w="1296" w:type="pct"/>
          </w:tcPr>
          <w:p w:rsidR="00AB1FE2" w:rsidRDefault="00AB1FE2" w:rsidP="007313B7">
            <w:pPr>
              <w:rPr>
                <w:noProof/>
                <w:sz w:val="28"/>
                <w:szCs w:val="28"/>
              </w:rPr>
            </w:pPr>
          </w:p>
          <w:p w:rsidR="00AB1FE2" w:rsidRPr="00A414B9" w:rsidRDefault="00AB1FE2" w:rsidP="007313B7">
            <w:pPr>
              <w:jc w:val="center"/>
              <w:rPr>
                <w:b/>
                <w:sz w:val="28"/>
                <w:szCs w:val="28"/>
              </w:rPr>
            </w:pPr>
            <w:r w:rsidRPr="00A414B9">
              <w:rPr>
                <w:noProof/>
                <w:sz w:val="28"/>
                <w:szCs w:val="28"/>
              </w:rPr>
              <w:drawing>
                <wp:inline distT="0" distB="0" distL="0" distR="0">
                  <wp:extent cx="1416050" cy="2832100"/>
                  <wp:effectExtent l="19050" t="0" r="0" b="0"/>
                  <wp:docPr id="26" name="Рисунок 5" descr="УПРАЖНЕНИЕ «КОЗ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ПРАЖНЕНИЕ «КОЗ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28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B1FE2" w:rsidRDefault="00AB1FE2" w:rsidP="007313B7">
            <w:pPr>
              <w:rPr>
                <w:b/>
                <w:bCs/>
                <w:sz w:val="28"/>
                <w:szCs w:val="28"/>
              </w:rPr>
            </w:pPr>
          </w:p>
          <w:p w:rsidR="00AB1FE2" w:rsidRPr="00A414B9" w:rsidRDefault="00AB1FE2" w:rsidP="007313B7">
            <w:pPr>
              <w:rPr>
                <w:b/>
                <w:bCs/>
                <w:sz w:val="28"/>
                <w:szCs w:val="28"/>
              </w:rPr>
            </w:pPr>
            <w:r w:rsidRPr="00A414B9">
              <w:rPr>
                <w:b/>
                <w:bCs/>
                <w:sz w:val="28"/>
                <w:szCs w:val="28"/>
              </w:rPr>
              <w:t>Коза:</w:t>
            </w:r>
          </w:p>
          <w:p w:rsidR="00AB1FE2" w:rsidRDefault="00AB1FE2" w:rsidP="007313B7">
            <w:pPr>
              <w:rPr>
                <w:sz w:val="28"/>
                <w:szCs w:val="28"/>
              </w:rPr>
            </w:pPr>
            <w:r w:rsidRPr="00A414B9">
              <w:rPr>
                <w:sz w:val="28"/>
                <w:szCs w:val="28"/>
              </w:rPr>
              <w:br/>
              <w:t xml:space="preserve">Указательный и мизинец </w:t>
            </w:r>
            <w:proofErr w:type="gramStart"/>
            <w:r w:rsidRPr="00A414B9">
              <w:rPr>
                <w:sz w:val="28"/>
                <w:szCs w:val="28"/>
              </w:rPr>
              <w:t>выпрямлены</w:t>
            </w:r>
            <w:proofErr w:type="gramEnd"/>
            <w:r w:rsidRPr="00A414B9">
              <w:rPr>
                <w:sz w:val="28"/>
                <w:szCs w:val="28"/>
              </w:rPr>
              <w:t>, большой палец - на согнутых безымянном и среднем.</w:t>
            </w:r>
          </w:p>
          <w:p w:rsidR="00AB1FE2" w:rsidRPr="00A414B9" w:rsidRDefault="00AB1FE2" w:rsidP="007313B7">
            <w:pPr>
              <w:rPr>
                <w:b/>
                <w:sz w:val="28"/>
                <w:szCs w:val="28"/>
              </w:rPr>
            </w:pPr>
          </w:p>
        </w:tc>
        <w:tc>
          <w:tcPr>
            <w:tcW w:w="1280" w:type="pct"/>
          </w:tcPr>
          <w:p w:rsidR="00AB1FE2" w:rsidRPr="00A414B9" w:rsidRDefault="00AB1FE2" w:rsidP="007313B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AB1FE2" w:rsidRPr="00A414B9" w:rsidRDefault="00AB1FE2" w:rsidP="007313B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B1FE2" w:rsidRPr="00A414B9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tbl>
      <w:tblPr>
        <w:tblStyle w:val="a6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866"/>
        <w:gridCol w:w="4704"/>
      </w:tblGrid>
      <w:tr w:rsidR="00AB1FE2" w:rsidRPr="00A414B9" w:rsidTr="007313B7">
        <w:tc>
          <w:tcPr>
            <w:tcW w:w="3300" w:type="dxa"/>
          </w:tcPr>
          <w:p w:rsidR="00AB1FE2" w:rsidRPr="00A414B9" w:rsidRDefault="00AB1FE2" w:rsidP="007313B7">
            <w:pPr>
              <w:rPr>
                <w:sz w:val="28"/>
                <w:szCs w:val="28"/>
              </w:rPr>
            </w:pPr>
            <w:r w:rsidRPr="00A414B9">
              <w:rPr>
                <w:noProof/>
                <w:sz w:val="28"/>
                <w:szCs w:val="28"/>
              </w:rPr>
              <w:drawing>
                <wp:inline distT="0" distB="0" distL="0" distR="0">
                  <wp:extent cx="2927350" cy="1463675"/>
                  <wp:effectExtent l="19050" t="0" r="6350" b="0"/>
                  <wp:docPr id="45" name="Рисунок 11" descr="УПРАЖНЕНИЕ «БАБОЧ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ПРАЖНЕНИЕ «БАБОЧ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46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4" w:type="dxa"/>
          </w:tcPr>
          <w:p w:rsidR="00AB1FE2" w:rsidRPr="00A414B9" w:rsidRDefault="00AB1FE2" w:rsidP="007313B7">
            <w:pPr>
              <w:rPr>
                <w:b/>
                <w:bCs/>
                <w:sz w:val="28"/>
                <w:szCs w:val="28"/>
              </w:rPr>
            </w:pPr>
            <w:r w:rsidRPr="00A414B9">
              <w:rPr>
                <w:b/>
                <w:bCs/>
                <w:sz w:val="28"/>
                <w:szCs w:val="28"/>
              </w:rPr>
              <w:t>Бабочка:</w:t>
            </w:r>
          </w:p>
          <w:p w:rsidR="00AB1FE2" w:rsidRPr="00A414B9" w:rsidRDefault="00AB1FE2" w:rsidP="007313B7">
            <w:pPr>
              <w:rPr>
                <w:b/>
                <w:bCs/>
                <w:sz w:val="28"/>
                <w:szCs w:val="28"/>
              </w:rPr>
            </w:pPr>
          </w:p>
          <w:p w:rsidR="00AB1FE2" w:rsidRDefault="00AB1FE2" w:rsidP="007313B7">
            <w:pPr>
              <w:rPr>
                <w:sz w:val="28"/>
                <w:szCs w:val="28"/>
              </w:rPr>
            </w:pPr>
            <w:r w:rsidRPr="00A414B9">
              <w:rPr>
                <w:sz w:val="28"/>
                <w:szCs w:val="28"/>
              </w:rPr>
              <w:t>Руки скрестить в запястьях и прижать ладони тыльными сторонами друг к другу, пальцы прямые, ладони с прямыми пальцами совершают легкие движения в запястьях - "бабочка летит".</w:t>
            </w:r>
          </w:p>
          <w:p w:rsidR="00AB1FE2" w:rsidRPr="00A414B9" w:rsidRDefault="00AB1FE2" w:rsidP="007313B7">
            <w:pPr>
              <w:rPr>
                <w:sz w:val="28"/>
                <w:szCs w:val="28"/>
              </w:rPr>
            </w:pPr>
          </w:p>
        </w:tc>
      </w:tr>
      <w:tr w:rsidR="00AB1FE2" w:rsidRPr="00A414B9" w:rsidTr="007313B7">
        <w:tc>
          <w:tcPr>
            <w:tcW w:w="3300" w:type="dxa"/>
          </w:tcPr>
          <w:p w:rsidR="00AB1FE2" w:rsidRPr="00A414B9" w:rsidRDefault="00AB1FE2" w:rsidP="007313B7">
            <w:pPr>
              <w:rPr>
                <w:sz w:val="28"/>
                <w:szCs w:val="28"/>
              </w:rPr>
            </w:pPr>
            <w:r w:rsidRPr="00A414B9">
              <w:rPr>
                <w:noProof/>
                <w:sz w:val="28"/>
                <w:szCs w:val="28"/>
              </w:rPr>
              <w:drawing>
                <wp:inline distT="0" distB="0" distL="0" distR="0">
                  <wp:extent cx="2933700" cy="1466850"/>
                  <wp:effectExtent l="19050" t="0" r="0" b="0"/>
                  <wp:docPr id="44" name="Рисунок 12" descr="УПРАЖНЕНИЕ «ОЧ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УПРАЖНЕНИЕ «ОЧ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4" w:type="dxa"/>
          </w:tcPr>
          <w:p w:rsidR="00AB1FE2" w:rsidRPr="00A414B9" w:rsidRDefault="00AB1FE2" w:rsidP="007313B7">
            <w:pPr>
              <w:rPr>
                <w:b/>
                <w:bCs/>
                <w:sz w:val="28"/>
                <w:szCs w:val="28"/>
              </w:rPr>
            </w:pPr>
            <w:r w:rsidRPr="00A414B9">
              <w:rPr>
                <w:b/>
                <w:bCs/>
                <w:sz w:val="28"/>
                <w:szCs w:val="28"/>
              </w:rPr>
              <w:t>Очки:</w:t>
            </w:r>
          </w:p>
          <w:p w:rsidR="00AB1FE2" w:rsidRPr="00A414B9" w:rsidRDefault="00AB1FE2" w:rsidP="007313B7">
            <w:pPr>
              <w:rPr>
                <w:b/>
                <w:sz w:val="28"/>
                <w:szCs w:val="28"/>
                <w:u w:val="single"/>
              </w:rPr>
            </w:pPr>
            <w:r w:rsidRPr="00A414B9">
              <w:rPr>
                <w:sz w:val="28"/>
                <w:szCs w:val="28"/>
              </w:rPr>
              <w:br/>
              <w:t>Пальцы правой и левой руки сложить колечками, поднести их к глазам.</w:t>
            </w:r>
          </w:p>
          <w:p w:rsidR="00AB1FE2" w:rsidRPr="00A414B9" w:rsidRDefault="00AB1FE2" w:rsidP="007313B7">
            <w:pPr>
              <w:rPr>
                <w:sz w:val="28"/>
                <w:szCs w:val="28"/>
              </w:rPr>
            </w:pPr>
          </w:p>
        </w:tc>
      </w:tr>
    </w:tbl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Pr="00F90D9C" w:rsidRDefault="00AB1FE2" w:rsidP="00AB1FE2">
      <w:pPr>
        <w:pStyle w:val="a3"/>
        <w:jc w:val="both"/>
        <w:rPr>
          <w:i w:val="0"/>
          <w:iCs/>
          <w:color w:val="auto"/>
          <w:sz w:val="32"/>
          <w:szCs w:val="32"/>
        </w:rPr>
      </w:pPr>
      <w:r w:rsidRPr="00F90D9C">
        <w:rPr>
          <w:i w:val="0"/>
          <w:iCs/>
          <w:color w:val="auto"/>
          <w:sz w:val="32"/>
          <w:szCs w:val="32"/>
        </w:rPr>
        <w:t xml:space="preserve">       Необходимость  развития  моторики  рук  у  детей  дошкольного  возраста  обусловлена  тесным  взаимодействием  ручной  и  речевой  моторики. Совершенствование ручной моторики  способствует  активизации  моторных  речевых  зон  головного  мозга  и  вследствие  этого – развитию  речевой  функции.</w:t>
      </w:r>
    </w:p>
    <w:p w:rsidR="00AB1FE2" w:rsidRPr="00F90D9C" w:rsidRDefault="00AB1FE2" w:rsidP="00AB1FE2">
      <w:pPr>
        <w:pStyle w:val="a3"/>
        <w:jc w:val="both"/>
        <w:rPr>
          <w:i w:val="0"/>
          <w:iCs/>
          <w:color w:val="auto"/>
          <w:sz w:val="32"/>
          <w:szCs w:val="32"/>
        </w:rPr>
      </w:pPr>
      <w:r w:rsidRPr="00F90D9C">
        <w:rPr>
          <w:i w:val="0"/>
          <w:iCs/>
          <w:color w:val="auto"/>
          <w:sz w:val="32"/>
          <w:szCs w:val="32"/>
        </w:rPr>
        <w:t xml:space="preserve">       Движения пальцев и кистей рук ребёнка имеют особое развивающее воздействие. Простые движения рук помогают убрать напряжение не только с  самих рук, но и с губ. Они способствуют улучшить произношение многих звуков,    а значит – развивать речь ребёнка. Каждый палец руки имеет довольно обширное представительство в коре больших полушарий мозга. Развитие тонких движений пальцев рук предшествует появлению артикуляции слогов. Речевые реакции находятся в прямой зависимости от тренированности пальцев. Такую тренировку следует начинать с самого раннего детства.</w:t>
      </w:r>
    </w:p>
    <w:p w:rsidR="00AB1FE2" w:rsidRPr="00F90D9C" w:rsidRDefault="00AB1FE2" w:rsidP="00AB1FE2">
      <w:pPr>
        <w:pStyle w:val="a3"/>
        <w:jc w:val="both"/>
        <w:rPr>
          <w:i w:val="0"/>
          <w:iCs/>
          <w:color w:val="auto"/>
          <w:sz w:val="32"/>
          <w:szCs w:val="32"/>
        </w:rPr>
      </w:pPr>
      <w:r w:rsidRPr="00F90D9C">
        <w:rPr>
          <w:i w:val="0"/>
          <w:iCs/>
          <w:color w:val="auto"/>
          <w:sz w:val="32"/>
          <w:szCs w:val="32"/>
        </w:rPr>
        <w:t xml:space="preserve">       Исходя из оздоровительного воздействия на организм ребёнка каждого из пальцев, необходимо помочь ребёнку координировано и ловко ими </w:t>
      </w:r>
      <w:proofErr w:type="gramStart"/>
      <w:r w:rsidRPr="00F90D9C">
        <w:rPr>
          <w:i w:val="0"/>
          <w:iCs/>
          <w:color w:val="auto"/>
          <w:sz w:val="32"/>
          <w:szCs w:val="32"/>
        </w:rPr>
        <w:t>манипулировать</w:t>
      </w:r>
      <w:proofErr w:type="gramEnd"/>
      <w:r w:rsidRPr="00F90D9C">
        <w:rPr>
          <w:i w:val="0"/>
          <w:iCs/>
          <w:color w:val="auto"/>
          <w:sz w:val="32"/>
          <w:szCs w:val="32"/>
        </w:rPr>
        <w:t xml:space="preserve">. </w:t>
      </w:r>
    </w:p>
    <w:p w:rsidR="00AB1FE2" w:rsidRPr="00F90D9C" w:rsidRDefault="00AB1FE2" w:rsidP="00AB1FE2">
      <w:pPr>
        <w:pStyle w:val="a3"/>
        <w:jc w:val="both"/>
        <w:rPr>
          <w:i w:val="0"/>
          <w:iCs/>
          <w:color w:val="auto"/>
          <w:sz w:val="32"/>
          <w:szCs w:val="32"/>
        </w:rPr>
      </w:pPr>
    </w:p>
    <w:p w:rsidR="00AB1FE2" w:rsidRPr="00F90D9C" w:rsidRDefault="00AB1FE2" w:rsidP="00AB1FE2">
      <w:pPr>
        <w:pStyle w:val="a3"/>
        <w:jc w:val="both"/>
        <w:rPr>
          <w:i w:val="0"/>
          <w:iCs/>
          <w:color w:val="auto"/>
          <w:sz w:val="32"/>
          <w:szCs w:val="32"/>
        </w:rPr>
      </w:pPr>
      <w:r w:rsidRPr="00F90D9C">
        <w:rPr>
          <w:i w:val="0"/>
          <w:iCs/>
          <w:color w:val="auto"/>
          <w:sz w:val="32"/>
          <w:szCs w:val="32"/>
        </w:rPr>
        <w:lastRenderedPageBreak/>
        <w:t xml:space="preserve">       Пальчиковая гимнастика – занятие, любимое детьми и очень полезное. Простейшие упражнения заставят ребёнка основательно потрудиться, а игра поможет улучшить координацию движений пальцев и кистей рук. Начинать надо     с простейших заданий, таких, как «Разминка», «Погладим котёнка», «Ладонь – кулак». Затем постепенно ребёнок переходит к более сложным заданиям, требующим от него более точной координации движений пальцев рук. Такими заданиями могут быть «Коза рогатая», «Пальчики», «Пальчик – мальчик», «мы считаем» и другие. Постепенно нужно добиваться от ребёнка более точных движений.</w:t>
      </w:r>
    </w:p>
    <w:p w:rsidR="00AB1FE2" w:rsidRPr="00F90D9C" w:rsidRDefault="00AB1FE2" w:rsidP="00AB1FE2">
      <w:pPr>
        <w:pStyle w:val="a3"/>
        <w:jc w:val="both"/>
        <w:rPr>
          <w:i w:val="0"/>
          <w:iCs/>
          <w:color w:val="auto"/>
          <w:sz w:val="32"/>
          <w:szCs w:val="32"/>
        </w:rPr>
      </w:pPr>
      <w:r w:rsidRPr="00F90D9C">
        <w:rPr>
          <w:i w:val="0"/>
          <w:iCs/>
          <w:color w:val="auto"/>
          <w:sz w:val="32"/>
          <w:szCs w:val="32"/>
        </w:rPr>
        <w:t xml:space="preserve">       Все упражнения выполняются в медленном темпе, от трёх до пяти раз сначала одной, затем другой рукой, а в завершение – двумя руками вместе. </w:t>
      </w:r>
    </w:p>
    <w:p w:rsidR="00AB1FE2" w:rsidRPr="00F90D9C" w:rsidRDefault="00AB1FE2" w:rsidP="00AB1FE2">
      <w:pPr>
        <w:pStyle w:val="a3"/>
        <w:jc w:val="both"/>
        <w:rPr>
          <w:i w:val="0"/>
          <w:iCs/>
          <w:color w:val="auto"/>
          <w:sz w:val="32"/>
          <w:szCs w:val="32"/>
        </w:rPr>
      </w:pPr>
      <w:r w:rsidRPr="00F90D9C">
        <w:rPr>
          <w:i w:val="0"/>
          <w:iCs/>
          <w:color w:val="auto"/>
          <w:sz w:val="32"/>
          <w:szCs w:val="32"/>
        </w:rPr>
        <w:t xml:space="preserve">        Взрослый следит за правильной постановкой кисти руки ребёнка и точностью переключения с одного движения на другое. Указания должны быть спокойными, доброжелательными, чёткими. Каждое задание имеет своё название, проводится в течение нескольких минут. При необходимости задания повторяются один – два раза в день.</w:t>
      </w: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Default="00AB1FE2" w:rsidP="00AB1FE2">
      <w:pPr>
        <w:pStyle w:val="a3"/>
        <w:jc w:val="both"/>
        <w:rPr>
          <w:i w:val="0"/>
          <w:iCs/>
          <w:color w:val="auto"/>
          <w:sz w:val="28"/>
          <w:szCs w:val="28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МОЯ СЕМЬЯ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дедушка,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бабушка,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папочка,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мамочка,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я,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семья!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Поочередное сгибание пальцев, начиная с </w:t>
      </w:r>
      <w:proofErr w:type="gram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большого</w:t>
      </w:r>
      <w:proofErr w:type="gram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окончании покрутить кулачком.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ПРЯТКИ</w:t>
      </w: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прятки пальчики играли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головки убирали.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так,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головки убирали.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 сгибать и разгибать пальцы. Усложнение: поочередное сгибание пальчика на обеих руках.</w:t>
      </w: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ПАЛЬЧИК-МАЛЬЧИК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Пальчик-мальчик, где ты был?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этим братцем в лес ходил,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щи варил,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кашу ел,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песни пел.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первую строчку показать большие пальцы на обеих руках. Затем поочередно соединять их с остальными пальцами.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УЛЕЙ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маленький улей, где пчелы спрятались,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их не увидит.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 показались из улья.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Одна, две, три, четыре, пять!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Ззззз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сжать в кулак, затем отгибать их по одному. На последнюю строчку резко поднять руки вверх с растопыренными пальчиками - пчелы улетели.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ЧЕРЕПАХА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моя черепаха, она живет в панцире.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очень любит свой дом.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она </w:t>
      </w:r>
      <w:proofErr w:type="gram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</w:t>
      </w:r>
      <w:proofErr w:type="gram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есть, то высовывает голову.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хочет спать, то прячет её обратно.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сжаты в кулаки, большие пальцы внутри. Затем показать большие пальцы и спрятать их обратно.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КАПУСТКА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рубим, рубим,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солим, солим,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трем, трем,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капустку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жмём, жмём.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прямыми ладонями вверх-вниз, поочередное поглаживание подушечек пальцев, потирать кулачок о кулачек. Сжимать и разжимать кулачки.</w:t>
      </w: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ПЯТЬ ПАЛЬЦЕВ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моей руке пять пальцев,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 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хватальцев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пять 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держальцев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строгать и чтоб пилить,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брать и чтоб дарить.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не трудно сосчитать: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пять!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 сжимать и разжимать кулачки. На счет - поочередно загибать пальчики на обеих руках.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МЫ РИСОВАЛИ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рисовали,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пальчики устали.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пальчики встряхнем,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опять начнем.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Плавно поднять руки перед собой, встряхивать кистями.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ПОВСТРЕЧАЛИСЬ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Повстречались два котенка: "Мяу-мяу!",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щенка: "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Ав-ав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!",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жеребенка: Иго-го!",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тигренка: "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Ррр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!"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быка: "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Муу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!".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Смотри, какие рога.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каждую строчку соединять поочередно пальцы правой и левой рук, начиная с мизинца. На последнюю строчку показать рога, вытянув указательные пальцы и мизинцы.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ЛОДОЧКА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ладошки прижму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морю поплыву.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ладошки, друзья, -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лодочка моя.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Паруса подниму,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Синим</w:t>
      </w:r>
      <w:proofErr w:type="gram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морем поплыву.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бурным волнам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Плывут рыбки тут и там.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первые строчки две ладони соединить лодочкой и выполнять </w:t>
      </w:r>
      <w:proofErr w:type="spellStart"/>
      <w:proofErr w:type="gram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волнообраз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</w:t>
      </w:r>
      <w:proofErr w:type="spellEnd"/>
      <w:proofErr w:type="gram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 руками. На слова "паруса подниму" - поднять выпрямленные ладони вверх. Затем имитировать движения волн и рыбок.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РЫБКИ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Рыбки весело резвятся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чистой тепленькой воде.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сожмутся, разожмутся,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зароются в песке.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Имитировать руками движения рыбок в соответствии с текстом.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ДРУЖБА</w:t>
      </w:r>
    </w:p>
    <w:p w:rsidR="00AB1FE2" w:rsidRPr="00FD7157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2"/>
        <w:gridCol w:w="6342"/>
      </w:tblGrid>
      <w:tr w:rsidR="00AB1FE2" w:rsidRPr="00F90D9C" w:rsidTr="007313B7">
        <w:trPr>
          <w:trHeight w:val="748"/>
        </w:trPr>
        <w:tc>
          <w:tcPr>
            <w:tcW w:w="16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Дружат в нашей группе     </w:t>
            </w:r>
          </w:p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Девочки и мальчики.</w:t>
            </w:r>
          </w:p>
        </w:tc>
        <w:tc>
          <w:tcPr>
            <w:tcW w:w="33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Обхватить правой ладонью </w:t>
            </w:r>
            <w:proofErr w:type="gramStart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левую</w:t>
            </w:r>
            <w:proofErr w:type="gramEnd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и, покачивать в </w:t>
            </w:r>
          </w:p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ритме</w:t>
            </w:r>
            <w:proofErr w:type="gramEnd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B1FE2" w:rsidRPr="00F90D9C" w:rsidTr="007313B7">
        <w:trPr>
          <w:trHeight w:val="725"/>
        </w:trPr>
        <w:tc>
          <w:tcPr>
            <w:tcW w:w="16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Мы с тобой подружим   </w:t>
            </w:r>
          </w:p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Маленькие пальчики.</w:t>
            </w:r>
          </w:p>
        </w:tc>
        <w:tc>
          <w:tcPr>
            <w:tcW w:w="33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Обхватить левую ладонь </w:t>
            </w:r>
            <w:proofErr w:type="gramStart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правой</w:t>
            </w:r>
            <w:proofErr w:type="gramEnd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покачивать в  </w:t>
            </w:r>
          </w:p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ритме</w:t>
            </w:r>
            <w:proofErr w:type="gramEnd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стихотворения</w:t>
            </w:r>
          </w:p>
        </w:tc>
      </w:tr>
      <w:tr w:rsidR="00AB1FE2" w:rsidRPr="00F90D9C" w:rsidTr="007313B7">
        <w:trPr>
          <w:trHeight w:val="1053"/>
        </w:trPr>
        <w:tc>
          <w:tcPr>
            <w:tcW w:w="16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Один, два, три, четыре,  </w:t>
            </w:r>
          </w:p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пять.    </w:t>
            </w:r>
          </w:p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Пять, четыре, три, два,  </w:t>
            </w:r>
          </w:p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один.</w:t>
            </w:r>
          </w:p>
        </w:tc>
        <w:tc>
          <w:tcPr>
            <w:tcW w:w="33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Соединить пальчики обеих рук, начиная с </w:t>
            </w:r>
            <w:proofErr w:type="gramStart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большого</w:t>
            </w:r>
            <w:proofErr w:type="gramEnd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</w:p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Затем соединять, начиная с мизинца.</w:t>
            </w:r>
          </w:p>
        </w:tc>
      </w:tr>
    </w:tbl>
    <w:p w:rsidR="00AB1FE2" w:rsidRDefault="00AB1FE2" w:rsidP="00AB1F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B1FE2" w:rsidRPr="00F90D9C" w:rsidRDefault="00AB1FE2" w:rsidP="00AB1F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ПИСАЛИ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4987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15"/>
        <w:gridCol w:w="5445"/>
      </w:tblGrid>
      <w:tr w:rsidR="00AB1FE2" w:rsidRPr="00F90D9C" w:rsidTr="007313B7">
        <w:trPr>
          <w:trHeight w:val="6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писали, мы писали, Наши пальчики устали.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ритмично сжимать и разжимать кулаки.</w:t>
            </w:r>
          </w:p>
        </w:tc>
      </w:tr>
      <w:tr w:rsidR="00AB1FE2" w:rsidRPr="00F90D9C" w:rsidTr="007313B7">
        <w:trPr>
          <w:trHeight w:val="34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скачите, пальчики,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пальчики " скачут" по столу</w:t>
            </w:r>
          </w:p>
        </w:tc>
      </w:tr>
      <w:tr w:rsidR="00AB1FE2" w:rsidRPr="00F90D9C" w:rsidTr="007313B7">
        <w:trPr>
          <w:trHeight w:val="6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солнечные зайчики.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указательный и средний пальцы вытянуть вверх, остальные выпрямить и соединить.</w:t>
            </w:r>
          </w:p>
        </w:tc>
      </w:tr>
      <w:tr w:rsidR="00AB1FE2" w:rsidRPr="00F90D9C" w:rsidTr="007313B7">
        <w:trPr>
          <w:trHeight w:val="6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Прыг скок</w:t>
            </w:r>
            <w:proofErr w:type="gramEnd"/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прыг скок, Прискакали на лужок.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пальчики "скачут" по столу.</w:t>
            </w:r>
          </w:p>
        </w:tc>
      </w:tr>
      <w:tr w:rsidR="00AB1FE2" w:rsidRPr="00F90D9C" w:rsidTr="007313B7">
        <w:trPr>
          <w:trHeight w:val="6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Ветер травушку качает, </w:t>
            </w:r>
            <w:proofErr w:type="spellStart"/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Влево-вправо</w:t>
            </w:r>
            <w:proofErr w:type="spellEnd"/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наклоняет.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легкие движения кистями рук вправо влево</w:t>
            </w:r>
          </w:p>
        </w:tc>
      </w:tr>
      <w:tr w:rsidR="00AB1FE2" w:rsidRPr="00F90D9C" w:rsidTr="007313B7">
        <w:trPr>
          <w:trHeight w:val="32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не бойтесь ветра, зайки,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погрозить пальчиком.</w:t>
            </w:r>
          </w:p>
        </w:tc>
      </w:tr>
      <w:tr w:rsidR="00AB1FE2" w:rsidRPr="00F90D9C" w:rsidTr="007313B7">
        <w:trPr>
          <w:trHeight w:val="66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Веселитесь на лужайке.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последнюю</w:t>
            </w:r>
            <w:proofErr w:type="gramEnd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помахать пальцами обеих рук</w:t>
            </w:r>
          </w:p>
        </w:tc>
      </w:tr>
    </w:tbl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ЗАМОК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4977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2"/>
        <w:gridCol w:w="6209"/>
      </w:tblGrid>
      <w:tr w:rsidR="00AB1FE2" w:rsidRPr="00F90D9C" w:rsidTr="007313B7">
        <w:trPr>
          <w:trHeight w:val="4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дверях висит замок.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 в замочек, слегка покачивать</w:t>
            </w:r>
          </w:p>
        </w:tc>
      </w:tr>
      <w:tr w:rsidR="00AB1FE2" w:rsidRPr="00F90D9C" w:rsidTr="007313B7">
        <w:trPr>
          <w:trHeight w:val="4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его открыть бы смог?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"замочком" вперед-назад</w:t>
            </w:r>
          </w:p>
        </w:tc>
      </w:tr>
      <w:tr w:rsidR="00AB1FE2" w:rsidRPr="00F90D9C" w:rsidTr="007313B7">
        <w:trPr>
          <w:trHeight w:val="4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замочком повертели,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Повертеть "замочком"</w:t>
            </w:r>
          </w:p>
        </w:tc>
      </w:tr>
      <w:tr w:rsidR="00AB1FE2" w:rsidRPr="00F90D9C" w:rsidTr="007313B7">
        <w:trPr>
          <w:trHeight w:val="4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замочком покрутили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Пальцы </w:t>
            </w:r>
            <w:proofErr w:type="gramStart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остаются</w:t>
            </w:r>
            <w:proofErr w:type="gramEnd"/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сомкнуты, а ладошки трутся друг о друга.</w:t>
            </w:r>
          </w:p>
        </w:tc>
      </w:tr>
      <w:tr w:rsidR="00AB1FE2" w:rsidRPr="00F90D9C" w:rsidTr="007313B7">
        <w:trPr>
          <w:trHeight w:val="4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замочком постучали,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Пальцы сомкнуты, а ладошки стучат друг о друга.</w:t>
            </w:r>
          </w:p>
        </w:tc>
      </w:tr>
      <w:tr w:rsidR="00AB1FE2" w:rsidRPr="00F90D9C" w:rsidTr="007313B7">
        <w:trPr>
          <w:trHeight w:val="4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Постучали, и открыли!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ладошки.</w:t>
            </w:r>
          </w:p>
        </w:tc>
      </w:tr>
    </w:tbl>
    <w:p w:rsidR="00AB1FE2" w:rsidRDefault="00AB1FE2" w:rsidP="00AB1F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</w:t>
      </w: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ЗАЙЦЫ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зайка косой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высокой сосной.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другою сосной</w:t>
      </w:r>
    </w:p>
    <w:p w:rsidR="00AB1FE2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зайка другой.</w:t>
      </w:r>
    </w:p>
    <w:p w:rsidR="00AB1FE2" w:rsidRPr="00F90D9C" w:rsidRDefault="00AB1FE2" w:rsidP="00AB1FE2">
      <w:pPr>
        <w:spacing w:after="0" w:line="240" w:lineRule="auto"/>
        <w:ind w:left="80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Указательный и средний пальцы правой руки вытянуть, остальные </w:t>
      </w:r>
      <w:proofErr w:type="spellStart"/>
      <w:proofErr w:type="gram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мить</w:t>
      </w:r>
      <w:proofErr w:type="spellEnd"/>
      <w:proofErr w:type="gram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соединить. На вторую строчку - ладонь левой руки поднять вертикально вверх, пальцы широко расставить, на третью строчку - ладонь правой руки поднять вертикально вверх, пальцы широко расставлены. На последнюю строчку - указательный и средний пальцы левой руки вытянуть, остальные выпрямить и соединить.</w:t>
      </w:r>
    </w:p>
    <w:p w:rsidR="00AB1FE2" w:rsidRPr="003126D7" w:rsidRDefault="00AB1FE2" w:rsidP="00AB1FE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 ДОБРЫМ УТРОМ!</w:t>
      </w:r>
    </w:p>
    <w:p w:rsidR="00AB1FE2" w:rsidRPr="003126D7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9"/>
        <w:gridCol w:w="4695"/>
      </w:tblGrid>
      <w:tr w:rsidR="00AB1FE2" w:rsidRPr="00F90D9C" w:rsidTr="007313B7">
        <w:trPr>
          <w:trHeight w:val="8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добрым утром, глазки! Вы проснулись?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Указательными пальцами поглаживать глаза</w:t>
            </w:r>
            <w:proofErr w:type="gramStart"/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из пальцев "бинокль" посмотреть в него</w:t>
            </w:r>
          </w:p>
        </w:tc>
      </w:tr>
      <w:tr w:rsidR="00AB1FE2" w:rsidRPr="00F90D9C" w:rsidTr="007313B7">
        <w:trPr>
          <w:trHeight w:val="8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добрым утром, ушки!</w:t>
            </w: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проснулись?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Ладонями поглаживать уши</w:t>
            </w:r>
            <w:proofErr w:type="gramStart"/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риложить ладони к ушам "Чебурашка"</w:t>
            </w:r>
          </w:p>
        </w:tc>
      </w:tr>
      <w:tr w:rsidR="00AB1FE2" w:rsidRPr="00F90D9C" w:rsidTr="007313B7">
        <w:trPr>
          <w:trHeight w:val="8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добрым утром, ручки! </w:t>
            </w: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проснулись?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Поглаживать то одну, то другую ручки </w:t>
            </w: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Хлопки в ладоши</w:t>
            </w:r>
          </w:p>
        </w:tc>
      </w:tr>
      <w:tr w:rsidR="00AB1FE2" w:rsidRPr="00F90D9C" w:rsidTr="007313B7">
        <w:trPr>
          <w:trHeight w:val="8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добрым утром, ножки! </w:t>
            </w: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проснулись?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Поглаживание коленок</w:t>
            </w:r>
            <w:proofErr w:type="gramStart"/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отопать ногами</w:t>
            </w:r>
          </w:p>
        </w:tc>
      </w:tr>
      <w:tr w:rsidR="00AB1FE2" w:rsidRPr="00F90D9C" w:rsidTr="007313B7">
        <w:trPr>
          <w:trHeight w:val="8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добрым утром, солнце! </w:t>
            </w: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Я - проснулся!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90D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(проснулась)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Поднять руки вверх, посмотреть на солнце </w:t>
            </w: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126D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(посмотреть вверх)</w:t>
            </w:r>
          </w:p>
        </w:tc>
      </w:tr>
    </w:tbl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МАЛАНЬЯ</w:t>
      </w:r>
    </w:p>
    <w:p w:rsidR="00AB1FE2" w:rsidRPr="003126D7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4997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7"/>
        <w:gridCol w:w="5971"/>
      </w:tblGrid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Маланьи у старушки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Хлопки в ладоши, то правая, то левая рука сверху.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 в маленькой Избушке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Сложить руки углом, показать избушку.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 сыновей,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семь пальцев.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без бровей,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Очертить брови пальцами.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с такими ушами,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Растопыренные ладони поднести к ушам.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с такими носами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длинный нос двумя растопыренными пальцами.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с такими усами,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Очертить пальцами длинные "гусарские" усы.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с такой головой,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Очертить большой круг вокруг головы.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с такой бородой!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руками большую окладистую бороду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 не пили, не ели,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рукой поднести ко рту "чашку", другой - "ложку".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Маланью все глядели,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 руки у глаз похлопать пальцами, как ресницами.</w:t>
            </w:r>
          </w:p>
        </w:tc>
      </w:tr>
      <w:tr w:rsidR="00AB1FE2" w:rsidRPr="00F90D9C" w:rsidTr="007313B7">
        <w:trPr>
          <w:trHeight w:val="3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все делали вот так.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3126D7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6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показывают загаданные действия</w:t>
            </w:r>
          </w:p>
        </w:tc>
      </w:tr>
    </w:tbl>
    <w:p w:rsidR="00AB1FE2" w:rsidRDefault="00AB1FE2" w:rsidP="00AB1F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</w:t>
      </w: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ГОСТИ</w:t>
      </w: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Русская игра</w:t>
      </w:r>
    </w:p>
    <w:p w:rsidR="00AB1FE2" w:rsidRPr="003126D7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Ладони сомкнуты перед грудью, пальцы левой руки плотно прижаты к пальцам правой руки.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90D9C" w:rsidRDefault="00AB1FE2" w:rsidP="00AB1FE2">
      <w:pPr>
        <w:spacing w:after="0" w:line="360" w:lineRule="auto"/>
        <w:ind w:left="238" w:right="2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Мама, мама! Мизинцы четыре раза постукивают друг о друга.</w:t>
      </w:r>
    </w:p>
    <w:p w:rsidR="00AB1FE2" w:rsidRPr="00F90D9C" w:rsidRDefault="00AB1FE2" w:rsidP="00AB1FE2">
      <w:pPr>
        <w:spacing w:after="0" w:line="360" w:lineRule="auto"/>
        <w:ind w:left="238" w:right="2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Что, что, что? Три раза постукивают друг о друга указательные пальцы.</w:t>
      </w:r>
    </w:p>
    <w:p w:rsidR="00AB1FE2" w:rsidRPr="00F90D9C" w:rsidRDefault="00AB1FE2" w:rsidP="00AB1FE2">
      <w:pPr>
        <w:spacing w:after="0" w:line="360" w:lineRule="auto"/>
        <w:ind w:left="238" w:right="2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Гости едут! Постукивают мизинцы.</w:t>
      </w:r>
    </w:p>
    <w:p w:rsidR="00AB1FE2" w:rsidRPr="00F90D9C" w:rsidRDefault="00AB1FE2" w:rsidP="00AB1FE2">
      <w:pPr>
        <w:spacing w:after="0" w:line="360" w:lineRule="auto"/>
        <w:ind w:left="238" w:right="2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и что? Постукивают указательные пальцы.</w:t>
      </w:r>
    </w:p>
    <w:p w:rsidR="00AB1FE2" w:rsidRPr="00F90D9C" w:rsidRDefault="00AB1FE2" w:rsidP="00AB1FE2">
      <w:pPr>
        <w:spacing w:after="0" w:line="360" w:lineRule="auto"/>
        <w:ind w:left="238" w:right="2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Здрасьте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здрастье</w:t>
      </w:r>
      <w:proofErr w:type="spell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Средний и безымянный пальцы дважды перекрещиваются с теми же пальцами другой руки, обходя </w:t>
      </w:r>
      <w:proofErr w:type="gramStart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то</w:t>
      </w:r>
      <w:proofErr w:type="gramEnd"/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справа, то слева.</w:t>
      </w:r>
    </w:p>
    <w:p w:rsidR="00AB1FE2" w:rsidRDefault="00AB1FE2" w:rsidP="00AB1FE2">
      <w:pPr>
        <w:spacing w:after="0" w:line="360" w:lineRule="auto"/>
        <w:ind w:left="238" w:right="2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Чмок, чмок, чмок! </w:t>
      </w:r>
      <w:r w:rsidRPr="00F90D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(Гости целуются)</w:t>
      </w: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Средний и безымянный пальцы постукивают по тем же пальцам другой руки.</w:t>
      </w:r>
    </w:p>
    <w:p w:rsidR="00AB1FE2" w:rsidRPr="003126D7" w:rsidRDefault="00AB1FE2" w:rsidP="00AB1FE2">
      <w:pPr>
        <w:spacing w:after="0" w:line="240" w:lineRule="auto"/>
        <w:ind w:left="240" w:right="24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90D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БРАТЦЫ</w:t>
      </w:r>
    </w:p>
    <w:p w:rsidR="00AB1FE2" w:rsidRPr="00F90D9C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08"/>
        <w:gridCol w:w="6776"/>
      </w:tblGrid>
      <w:tr w:rsidR="00AB1FE2" w:rsidRPr="00F90D9C" w:rsidTr="007313B7">
        <w:trPr>
          <w:trHeight w:val="6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Засиделись в избушке братцы.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Поднять руку, ладонь выпрямлена, пальцы сомкнуты.</w:t>
            </w:r>
          </w:p>
        </w:tc>
      </w:tr>
      <w:tr w:rsidR="00AB1FE2" w:rsidRPr="00F90D9C" w:rsidTr="007313B7">
        <w:trPr>
          <w:trHeight w:val="99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Захотел меньшой прогуляться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Отвести вбок мизинец </w:t>
            </w:r>
            <w:r w:rsidRPr="00F90D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(строго в плоскости ладони)</w:t>
            </w: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задержать его в этой позиции на 2-3 секунды.</w:t>
            </w:r>
          </w:p>
        </w:tc>
      </w:tr>
      <w:tr w:rsidR="00AB1FE2" w:rsidRPr="00F90D9C" w:rsidTr="007313B7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скучно ему гулять одному.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Мизинец чуть покачивается, затем возвращается на исходную позицию.</w:t>
            </w:r>
          </w:p>
        </w:tc>
      </w:tr>
      <w:tr w:rsidR="00AB1FE2" w:rsidRPr="00F90D9C" w:rsidTr="007313B7">
        <w:trPr>
          <w:trHeight w:val="99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Зовет он братца вдвоем прогуляться.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Вбок отвести два прижатых друг к другу пальца: мизинец и безымянный; задержать их в этой позиции на 2-3 секунды.</w:t>
            </w:r>
          </w:p>
        </w:tc>
      </w:tr>
      <w:tr w:rsidR="00AB1FE2" w:rsidRPr="00F90D9C" w:rsidTr="007313B7">
        <w:trPr>
          <w:trHeight w:val="6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скучно им гулять двоим.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Мизинец и безымянный чуть покачиваются, затем возвращаются в исходную позицию.</w:t>
            </w:r>
          </w:p>
        </w:tc>
      </w:tr>
      <w:tr w:rsidR="00AB1FE2" w:rsidRPr="00F90D9C" w:rsidTr="007313B7">
        <w:trPr>
          <w:trHeight w:val="99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Зовут братца втроем прогуляться.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Отвести вбок три прижатых друг к другу пальца: мизинец, безымянный и средний. Задержать их в этой позиции на 2-3 секунды.</w:t>
            </w:r>
          </w:p>
        </w:tc>
      </w:tr>
      <w:tr w:rsidR="00AB1FE2" w:rsidRPr="00F90D9C" w:rsidTr="007313B7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Грустно старшим сидеть в избе.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Большой и указательный пальцы четыре раза соединяются кончиками.</w:t>
            </w:r>
          </w:p>
        </w:tc>
      </w:tr>
      <w:tr w:rsidR="00AB1FE2" w:rsidRPr="00F90D9C" w:rsidTr="007313B7">
        <w:trPr>
          <w:trHeight w:val="6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Зовут они братцев домой к себе.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FE2" w:rsidRPr="00F90D9C" w:rsidRDefault="00AB1FE2" w:rsidP="007313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пальцы соединяются в щепоть, рука расслабляется.</w:t>
            </w:r>
          </w:p>
        </w:tc>
      </w:tr>
    </w:tbl>
    <w:p w:rsidR="00AB1FE2" w:rsidRDefault="00AB1FE2" w:rsidP="00AB1FE2">
      <w:pPr>
        <w:spacing w:after="0" w:line="240" w:lineRule="auto"/>
        <w:ind w:firstLin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FE2" w:rsidRPr="00FD7157" w:rsidRDefault="00AB1FE2" w:rsidP="00AB1FE2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D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повторении игры работает другая рука. Когда движения станут привычными, можно попробовать играть двумя руками одновременно.</w:t>
      </w:r>
    </w:p>
    <w:p w:rsidR="00AB1FE2" w:rsidRDefault="00AB1FE2" w:rsidP="00AB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67059" cy="2036187"/>
            <wp:effectExtent l="400050" t="0" r="3902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7304" cy="203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Сжимать в кулачок и разжимать пальцы сразу двух рук. Можно использовать резиновые игрушки.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8442" cy="2386052"/>
            <wp:effectExtent l="742950" t="0" r="727958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858" cy="23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4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0422" cy="2804600"/>
            <wp:effectExtent l="781050" t="0" r="767928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2857" cy="28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Одной, затем другой рукой сделать расслабляющие упражнения для пальцев.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1518" cy="1252418"/>
            <wp:effectExtent l="57150" t="0" r="2768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9023" cy="126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5252" cy="2507757"/>
            <wp:effectExtent l="876300" t="0" r="862098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252" cy="250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положить на стол: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ладони прижать к столу;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одновременно сжать два кулачка (позиция «кулак» - «кулак»);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разжать пальцы одной руки и прижать её к столу (позиция «рука» - «кулак»).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усложнения – увеличить темп движения.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2010" cy="2610515"/>
            <wp:effectExtent l="895350" t="0" r="891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142" cy="260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5386" cy="3534520"/>
            <wp:effectExtent l="1371600" t="0" r="134536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386" cy="353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4841" cy="1785458"/>
            <wp:effectExtent l="0" t="38100" r="0" b="4334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4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2234" cy="17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Поочерёдно пригибать пальчики к ладошке, начиная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а со слов «А вот и вся семья» второй рукой охватывать весь кулачок.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0629" cy="2490241"/>
            <wp:effectExtent l="647700" t="0" r="61627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4481" cy="249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86658" cy="2632967"/>
            <wp:effectExtent l="533400" t="0" r="52789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6191" cy="263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712" cy="2648883"/>
            <wp:effectExtent l="857250" t="0" r="84703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712" cy="264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Упражнение выполнять сначала правой, затем левой рукой, а далее – двумя руками.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 запястья кисти рук с прямыми сомкнутыми пальцами поднимать вверх, а затем, слегка согнув пальцы, мягко опускать вниз.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630" cy="3273925"/>
            <wp:effectExtent l="533400" t="0" r="514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3897" cy="328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первые две строчки чертить пальцем круги по ладошке.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следующие четыре строчки загибать пальцы с проговариванием соответствующих слов. Со словами седьмой строчки пальцами другой руки брать мизинчик и слегка покачивать.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4276" cy="2510999"/>
            <wp:effectExtent l="323850" t="0" r="305524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2442" cy="252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527" cy="2592808"/>
            <wp:effectExtent l="457200" t="0" r="453123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0163" cy="259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B20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877" cy="2201833"/>
            <wp:effectExtent l="76200" t="0" r="62773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77" cy="220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Согнуть пальцы в кулачок, затем по очереди разгибать их, начиная с большого пальца.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2270" cy="2374994"/>
            <wp:effectExtent l="285750" t="0" r="2784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551365">
                      <a:off x="0" y="0"/>
                      <a:ext cx="1913183" cy="237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Поочерёдно разгибать все пальцы, начиная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35199" cy="2988105"/>
            <wp:effectExtent l="1028700" t="0" r="100315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616928">
                      <a:off x="0" y="0"/>
                      <a:ext cx="1036799" cy="299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9403" cy="2992738"/>
            <wp:effectExtent l="609600" t="0" r="589947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1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9320" cy="299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0413" cy="3057072"/>
            <wp:effectExtent l="1085850" t="0" r="1069837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413" cy="305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Поочерёдно пригибать пальцы к ладошке, начиная с мизинца. Затем большим пальцем касаться всех остальных – «будить». Одновременно с восклицанием «Ура!» кулачок разжать, широко расставив пальцы в стороны.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575" cy="2497350"/>
            <wp:effectExtent l="0" t="38100" r="0" b="172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974" cy="25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Поочерёдно разгибать пальцы, начиная с большого, а на слова «Песни петь да плясать» - энергично шевелить ими.</w:t>
      </w:r>
      <w:proofErr w:type="gramEnd"/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0673" cy="2562036"/>
            <wp:effectExtent l="381000" t="0" r="359127" b="0"/>
            <wp:docPr id="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5180" cy="258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3161" cy="2867827"/>
            <wp:effectExtent l="762000" t="0" r="751389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3161" cy="286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2484" cy="2827275"/>
            <wp:effectExtent l="933450" t="0" r="912516" b="0"/>
            <wp:docPr id="1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2328" cy="282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Поочерёдно разгибать все пальцы, начиная с мизинца, затем сгибать их в том же порядке.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3465" cy="3855488"/>
            <wp:effectExtent l="1123950" t="0" r="11097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3465" cy="38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Сжать пальцы в кулачок. Поочерёдно разгибать их, начиная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>
        <w:rPr>
          <w:rFonts w:ascii="Times New Roman" w:hAnsi="Times New Roman" w:cs="Times New Roman"/>
          <w:sz w:val="28"/>
          <w:szCs w:val="28"/>
        </w:rPr>
        <w:t>. А со слов «Встали братцы все…» - широко расставить пальцы в стороны.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4372978"/>
            <wp:effectExtent l="400050" t="0" r="38100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3067" cy="43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Поочерёдно разгибать пальцы правой (затем левой) руки, начиная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2510" cy="3912234"/>
            <wp:effectExtent l="647700" t="0" r="63409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235" cy="39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Поочерёдно сгибать все пальцы правой (затем левой) руки, начиная с большого, а со звуков «Пи – пи – пи…» -  ритмично сгибать и разгибать пальцы обеих рук.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6760" cy="2479766"/>
            <wp:effectExtent l="742950" t="0" r="7358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6554" cy="247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1127" cy="2209800"/>
            <wp:effectExtent l="666750" t="0" r="660973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12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574" cy="1955546"/>
            <wp:effectExtent l="666750" t="0" r="658876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425" cy="19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Вытянуть указательный палец правой руки и вращать им, затем тоже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пальцем левой руки.</w:t>
      </w:r>
    </w:p>
    <w:p w:rsidR="00AB1FE2" w:rsidRPr="00905D94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5D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-756284</wp:posOffset>
            </wp:positionV>
            <wp:extent cx="1247775" cy="3606800"/>
            <wp:effectExtent l="1200150" t="0" r="1171575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2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7775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5D94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Кончиком большого пальца правой руки поочерёдно касаться кончиков указательного, среднего, безымянного пальцев и мизинца. Проделать тоже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левой рукой.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3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6652" cy="3024551"/>
            <wp:effectExtent l="952500" t="0" r="929798" b="0"/>
            <wp:docPr id="1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8489" cy="302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171" cy="876300"/>
            <wp:effectExtent l="19050" t="0" r="52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71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2367" cy="125730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67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Pr="007634EA" w:rsidRDefault="00AB1FE2" w:rsidP="00AB1F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Указательный и средний пальцы правой (затем левой) руки «ходят» по столу.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7750" cy="942381"/>
            <wp:effectExtent l="19050" t="0" r="63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51" cy="93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1450" cy="1179994"/>
            <wp:effectExtent l="19050" t="0" r="635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69" cy="11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Пальцы обеих рук (кроме указательных и больших) – в подложении плетёной корзинки.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Указательные пальцы выдвинуть вперёд и соединить их подушечками (это – «хвост вертолёта»). Большими пальцами выполнять совместные, быстрые круговые движения, как лопасти вертолёта.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415" cy="863600"/>
            <wp:effectExtent l="19050" t="0" r="428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1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Четыре пальца правой руки (кроме большого) сжать в кулак. Большой палец поднять вверх и выполнять круговые движения.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2350" cy="1129402"/>
            <wp:effectExtent l="19050" t="0" r="635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1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465" cy="1295400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21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08" cy="12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7450" cy="1398629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4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835" cy="14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9850" cy="728300"/>
            <wp:effectExtent l="1905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54" cy="73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Подушечки правой (левой) руки прижать к столу. Попеременно постукивать ими по поверхности стола (как игра на пианино).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4150" cy="1673897"/>
            <wp:effectExtent l="19050" t="0" r="635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12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167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Пальцы рук поджать, только указательный и мизинец держать выпрямленными. Это – «коза». 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0900" cy="1652331"/>
            <wp:effectExtent l="19050" t="0" r="6350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99" cy="165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650" cy="960062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11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96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9037" cy="1485900"/>
            <wp:effectExtent l="19050" t="0" r="0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08" cy="148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Локтем опереться на стол, указательный и средний пальцы развести в стороны, остальные сжать в кулачок.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8250" cy="2545016"/>
            <wp:effectExtent l="1905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56" cy="25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420" cy="1079500"/>
            <wp:effectExtent l="19050" t="0" r="1130" b="0"/>
            <wp:docPr id="1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87" cy="109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Кисть руки сжать в кулачок. Поочерёдно разгибать пальцы, начиная с мизинца. С последней фразой большим пальцем и мизинцем касаться друг друга.</w:t>
      </w:r>
    </w:p>
    <w:p w:rsidR="00AB1FE2" w:rsidRDefault="00AB1FE2" w:rsidP="00AB1FE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8986" cy="1054100"/>
            <wp:effectExtent l="19050" t="0" r="6064" b="0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89" cy="106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989" cy="2146300"/>
            <wp:effectExtent l="19050" t="0" r="0" b="0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8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67" cy="214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Поочерёдно сгибать и разгибать все пальцы, начиная с мизинца.</w:t>
      </w:r>
    </w:p>
    <w:p w:rsidR="00AB1FE2" w:rsidRDefault="00AB1FE2" w:rsidP="00AB1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FE2" w:rsidRDefault="00AB1FE2" w:rsidP="00AB1FE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000" cy="984315"/>
            <wp:effectExtent l="19050" t="0" r="6350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19" cy="99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986529"/>
            <wp:effectExtent l="19050" t="0" r="0" b="0"/>
            <wp:docPr id="3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-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20" cy="99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FE2" w:rsidRDefault="00AB1FE2" w:rsidP="00AB1FE2">
      <w:r w:rsidRPr="00053B83">
        <w:rPr>
          <w:rFonts w:ascii="Tahoma" w:eastAsia="Times New Roman" w:hAnsi="Tahoma" w:cs="Tahoma"/>
          <w:color w:val="7E7E7E"/>
          <w:lang w:eastAsia="ru-RU"/>
        </w:rPr>
        <w:br/>
      </w:r>
    </w:p>
    <w:p w:rsidR="000B0FB5" w:rsidRDefault="000B0FB5"/>
    <w:sectPr w:rsidR="000B0FB5" w:rsidSect="00FD715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B1FE2"/>
    <w:rsid w:val="000B0FB5"/>
    <w:rsid w:val="000E31A1"/>
    <w:rsid w:val="001A76FC"/>
    <w:rsid w:val="005474E1"/>
    <w:rsid w:val="00AB1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FE2"/>
    <w:pPr>
      <w:spacing w:before="0" w:beforeAutospacing="0" w:after="200" w:afterAutospacing="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B1FE2"/>
    <w:pPr>
      <w:spacing w:after="0" w:line="240" w:lineRule="auto"/>
      <w:jc w:val="center"/>
    </w:pPr>
    <w:rPr>
      <w:rFonts w:ascii="Times New Roman" w:eastAsia="Times New Roman" w:hAnsi="Times New Roman" w:cs="Times New Roman"/>
      <w:bCs/>
      <w:i/>
      <w:color w:val="000000"/>
      <w:sz w:val="56"/>
      <w:szCs w:val="24"/>
      <w:lang w:eastAsia="ru-RU"/>
    </w:rPr>
  </w:style>
  <w:style w:type="character" w:customStyle="1" w:styleId="a4">
    <w:name w:val="Название Знак"/>
    <w:basedOn w:val="a0"/>
    <w:link w:val="a3"/>
    <w:rsid w:val="00AB1FE2"/>
    <w:rPr>
      <w:rFonts w:ascii="Times New Roman" w:eastAsia="Times New Roman" w:hAnsi="Times New Roman" w:cs="Times New Roman"/>
      <w:bCs/>
      <w:i/>
      <w:color w:val="000000"/>
      <w:sz w:val="56"/>
      <w:szCs w:val="24"/>
      <w:lang w:eastAsia="ru-RU"/>
    </w:rPr>
  </w:style>
  <w:style w:type="paragraph" w:styleId="a5">
    <w:name w:val="No Spacing"/>
    <w:uiPriority w:val="1"/>
    <w:qFormat/>
    <w:rsid w:val="00AB1FE2"/>
    <w:pPr>
      <w:spacing w:before="0" w:beforeAutospacing="0" w:after="0" w:afterAutospacing="0"/>
    </w:pPr>
  </w:style>
  <w:style w:type="table" w:styleId="a6">
    <w:name w:val="Table Grid"/>
    <w:basedOn w:val="a1"/>
    <w:rsid w:val="00AB1FE2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B1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1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2258</Words>
  <Characters>12874</Characters>
  <Application>Microsoft Office Word</Application>
  <DocSecurity>0</DocSecurity>
  <Lines>107</Lines>
  <Paragraphs>30</Paragraphs>
  <ScaleCrop>false</ScaleCrop>
  <Company/>
  <LinksUpToDate>false</LinksUpToDate>
  <CharactersWithSpaces>15102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1</cp:revision>
  <dcterms:created xsi:type="dcterms:W3CDTF">2013-05-23T19:20:00Z</dcterms:created>
  <dcterms:modified xsi:type="dcterms:W3CDTF">2013-05-23T19:22:00Z</dcterms:modified>
</cp:coreProperties>
</file>