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9E" w:rsidRPr="0061089E" w:rsidRDefault="0061089E" w:rsidP="0061089E">
      <w:r w:rsidRPr="0061089E">
        <w:t xml:space="preserve">                     Муниципальное  казенное общеобразовательное учреждение </w:t>
      </w:r>
    </w:p>
    <w:p w:rsidR="0061089E" w:rsidRPr="0061089E" w:rsidRDefault="0061089E" w:rsidP="0061089E">
      <w:r w:rsidRPr="0061089E">
        <w:t xml:space="preserve">                                          средняя общеобразовательная школа №8. </w:t>
      </w:r>
    </w:p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1089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                            Элективный курс</w:t>
      </w:r>
    </w:p>
    <w:p w:rsidR="0061089E" w:rsidRPr="0061089E" w:rsidRDefault="0061089E" w:rsidP="0061089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1089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« Литературоведение стран Азиатско-Тихоокеанского региона» </w:t>
      </w:r>
    </w:p>
    <w:p w:rsidR="0061089E" w:rsidRPr="0061089E" w:rsidRDefault="0061089E" w:rsidP="0061089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1089E" w:rsidRPr="0061089E" w:rsidRDefault="0061089E" w:rsidP="0061089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1089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                                            9 класс.</w:t>
      </w:r>
    </w:p>
    <w:p w:rsidR="0061089E" w:rsidRPr="0061089E" w:rsidRDefault="0061089E" w:rsidP="0061089E"/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                                                                               Автор: учитель русского языка и литературы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                                                                                                             Ищенко Е.В.</w:t>
      </w: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                                                                2012год.</w:t>
      </w: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b/>
          <w:sz w:val="28"/>
          <w:szCs w:val="28"/>
        </w:rPr>
      </w:pPr>
      <w:r w:rsidRPr="0061089E">
        <w:rPr>
          <w:b/>
          <w:sz w:val="28"/>
          <w:szCs w:val="28"/>
        </w:rPr>
        <w:lastRenderedPageBreak/>
        <w:t xml:space="preserve">                                            Пояснительная  записка.</w:t>
      </w:r>
    </w:p>
    <w:p w:rsidR="0061089E" w:rsidRPr="0061089E" w:rsidRDefault="0061089E" w:rsidP="0061089E">
      <w:r w:rsidRPr="0061089E">
        <w:rPr>
          <w:sz w:val="24"/>
          <w:szCs w:val="24"/>
        </w:rPr>
        <w:t xml:space="preserve"> Содержание данного курса  основывается на государственном образовательном стандарте и интегрируется с существующей государственной программой и элективным курсом по географии Параллельность изучения дальневосточной литературы на всех этапах позволит показать единство и незыблемость человеческих духовных ценностей. Данный курс знакомит с  художественной литературой  Дальнего Востока и литературой  стран ДВ региона  (китайской и японской)</w:t>
      </w:r>
      <w:proofErr w:type="gramStart"/>
      <w:r w:rsidRPr="0061089E">
        <w:rPr>
          <w:sz w:val="24"/>
          <w:szCs w:val="24"/>
        </w:rPr>
        <w:t>.З</w:t>
      </w:r>
      <w:proofErr w:type="gramEnd"/>
      <w:r w:rsidRPr="0061089E">
        <w:rPr>
          <w:sz w:val="24"/>
          <w:szCs w:val="24"/>
        </w:rPr>
        <w:t>анятия  элективного курса пробуждают образное воображение ,позволяют в самом обыкновенном и привычном увидеть красоту и многообразие жизни и дают импульс к созданию собственных работ. Курс знакомит с эстетикой  стран ДВ региона, культурой, литературой, что</w:t>
      </w:r>
      <w:proofErr w:type="gramStart"/>
      <w:r w:rsidRPr="0061089E">
        <w:rPr>
          <w:sz w:val="24"/>
          <w:szCs w:val="24"/>
        </w:rPr>
        <w:t xml:space="preserve"> ,</w:t>
      </w:r>
      <w:proofErr w:type="gramEnd"/>
      <w:r w:rsidRPr="0061089E">
        <w:rPr>
          <w:sz w:val="24"/>
          <w:szCs w:val="24"/>
        </w:rPr>
        <w:t xml:space="preserve">конечно же ,воспитывает уважительное  отношение к людям другой расы. 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b/>
          <w:sz w:val="24"/>
          <w:szCs w:val="24"/>
        </w:rPr>
        <w:t xml:space="preserve"> При реализации данного элективного курса решаются следующие задачи: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  – приобщение к чтению и изучению значимых для духовного и нравственного развития и соответствующей возрастной эволюции школьников-читателей произведений дальневосточных авторов, авторов японской  и китайской литературы.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– формирование представления о дальневосточной литературе как социокультурном феномене, жизнеспособной ветви мирового дерева культуры (литературы), занимающем важное место в жизни региона России;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  – воспитание чувства «малой родины», патриотизма, нравственной оседлости, культуры   </w:t>
      </w:r>
      <w:proofErr w:type="spellStart"/>
      <w:r w:rsidRPr="0061089E">
        <w:rPr>
          <w:sz w:val="24"/>
          <w:szCs w:val="24"/>
        </w:rPr>
        <w:t>этноотношений</w:t>
      </w:r>
      <w:proofErr w:type="spellEnd"/>
      <w:r w:rsidRPr="0061089E">
        <w:rPr>
          <w:sz w:val="24"/>
          <w:szCs w:val="24"/>
        </w:rPr>
        <w:t>, интернационализма;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  – развитие экологического сознания и нравственно-ценностных ориентиров личности;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    -развитие интереса к культуре и литературе стран ДВ региона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   -приобщение к профессии журналиста, учителя литературы</w:t>
      </w:r>
      <w:proofErr w:type="gramStart"/>
      <w:r w:rsidRPr="0061089E">
        <w:rPr>
          <w:sz w:val="24"/>
          <w:szCs w:val="24"/>
        </w:rPr>
        <w:t xml:space="preserve"> ,</w:t>
      </w:r>
      <w:proofErr w:type="gramEnd"/>
      <w:r w:rsidRPr="0061089E">
        <w:rPr>
          <w:sz w:val="24"/>
          <w:szCs w:val="24"/>
        </w:rPr>
        <w:t xml:space="preserve"> культуролога.</w:t>
      </w:r>
    </w:p>
    <w:p w:rsidR="0061089E" w:rsidRPr="0061089E" w:rsidRDefault="0061089E" w:rsidP="0061089E">
      <w:pPr>
        <w:rPr>
          <w:b/>
        </w:rPr>
      </w:pP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b/>
        </w:rPr>
        <w:t>УМЕНИЯ И НАВЫКИ</w:t>
      </w:r>
      <w:r w:rsidRPr="0061089E">
        <w:rPr>
          <w:b/>
          <w:sz w:val="24"/>
          <w:szCs w:val="24"/>
        </w:rPr>
        <w:t xml:space="preserve">, </w:t>
      </w:r>
      <w:r w:rsidRPr="0061089E">
        <w:rPr>
          <w:sz w:val="24"/>
          <w:szCs w:val="24"/>
        </w:rPr>
        <w:t xml:space="preserve"> формирующиеся в ходе занятий: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>-сравнение и анализ художественных текстов разных родов и жанров;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>-считывание информации текса</w:t>
      </w:r>
      <w:proofErr w:type="gramStart"/>
      <w:r w:rsidRPr="0061089E">
        <w:rPr>
          <w:sz w:val="24"/>
          <w:szCs w:val="24"/>
        </w:rPr>
        <w:t xml:space="preserve"> ;</w:t>
      </w:r>
      <w:proofErr w:type="gramEnd"/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>-умение выделять  главное и второстепенное в  тексте;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>- создание творческих работ на основе переработки тексте;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>- редактирование продукта творчества.</w:t>
      </w:r>
    </w:p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1089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 xml:space="preserve">                                           Программа курса.</w:t>
      </w:r>
    </w:p>
    <w:p w:rsidR="0061089E" w:rsidRPr="0061089E" w:rsidRDefault="0061089E" w:rsidP="0061089E">
      <w:pPr>
        <w:rPr>
          <w:sz w:val="24"/>
          <w:szCs w:val="24"/>
        </w:rPr>
      </w:pPr>
    </w:p>
    <w:p w:rsidR="0061089E" w:rsidRPr="0061089E" w:rsidRDefault="0061089E" w:rsidP="0061089E">
      <w:pPr>
        <w:rPr>
          <w:b/>
          <w:sz w:val="24"/>
          <w:szCs w:val="24"/>
        </w:rPr>
      </w:pPr>
      <w:r w:rsidRPr="0061089E">
        <w:rPr>
          <w:b/>
          <w:sz w:val="24"/>
          <w:szCs w:val="24"/>
        </w:rPr>
        <w:t>1.Литература Дальнего Востока и стран ДВ региона.</w:t>
      </w:r>
      <w:r w:rsidRPr="0061089E">
        <w:rPr>
          <w:sz w:val="24"/>
          <w:szCs w:val="24"/>
        </w:rPr>
        <w:t xml:space="preserve"> </w:t>
      </w:r>
    </w:p>
    <w:p w:rsidR="0061089E" w:rsidRPr="0061089E" w:rsidRDefault="0061089E" w:rsidP="0061089E">
      <w:pPr>
        <w:rPr>
          <w:b/>
          <w:sz w:val="24"/>
          <w:szCs w:val="24"/>
        </w:rPr>
      </w:pPr>
      <w:r w:rsidRPr="0061089E">
        <w:rPr>
          <w:b/>
          <w:sz w:val="24"/>
          <w:szCs w:val="24"/>
        </w:rPr>
        <w:t xml:space="preserve"> География стран ДВ региона</w:t>
      </w:r>
    </w:p>
    <w:p w:rsidR="0061089E" w:rsidRPr="0061089E" w:rsidRDefault="0061089E" w:rsidP="0061089E">
      <w:pPr>
        <w:rPr>
          <w:b/>
          <w:sz w:val="24"/>
          <w:szCs w:val="24"/>
        </w:rPr>
      </w:pPr>
      <w:r w:rsidRPr="0061089E">
        <w:rPr>
          <w:b/>
          <w:sz w:val="24"/>
          <w:szCs w:val="24"/>
        </w:rPr>
        <w:t>Япония-страна восходящего солнца.(2часа)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Восточная эстетика. Поэзия Японии. </w:t>
      </w:r>
      <w:proofErr w:type="spellStart"/>
      <w:r w:rsidRPr="0061089E">
        <w:rPr>
          <w:sz w:val="24"/>
          <w:szCs w:val="24"/>
        </w:rPr>
        <w:t>Хокку</w:t>
      </w:r>
      <w:proofErr w:type="gramStart"/>
      <w:r w:rsidRPr="0061089E">
        <w:rPr>
          <w:sz w:val="24"/>
          <w:szCs w:val="24"/>
        </w:rPr>
        <w:t>.Т</w:t>
      </w:r>
      <w:proofErr w:type="gramEnd"/>
      <w:r w:rsidRPr="0061089E">
        <w:rPr>
          <w:sz w:val="24"/>
          <w:szCs w:val="24"/>
        </w:rPr>
        <w:t>анка</w:t>
      </w:r>
      <w:proofErr w:type="spellEnd"/>
      <w:r w:rsidRPr="0061089E">
        <w:rPr>
          <w:sz w:val="24"/>
          <w:szCs w:val="24"/>
        </w:rPr>
        <w:t>. Художественные образы японской поэзии.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Миниатюры и рассказы Акут агава   </w:t>
      </w:r>
      <w:proofErr w:type="spellStart"/>
      <w:r w:rsidRPr="0061089E">
        <w:rPr>
          <w:sz w:val="24"/>
          <w:szCs w:val="24"/>
        </w:rPr>
        <w:t>Рюноскэ</w:t>
      </w:r>
      <w:proofErr w:type="spellEnd"/>
      <w:r w:rsidRPr="0061089E">
        <w:rPr>
          <w:sz w:val="24"/>
          <w:szCs w:val="24"/>
        </w:rPr>
        <w:t xml:space="preserve">. </w:t>
      </w:r>
      <w:proofErr w:type="spellStart"/>
      <w:r w:rsidRPr="0061089E">
        <w:rPr>
          <w:sz w:val="24"/>
          <w:szCs w:val="24"/>
        </w:rPr>
        <w:t>Символика</w:t>
      </w:r>
      <w:proofErr w:type="gramStart"/>
      <w:r w:rsidRPr="0061089E">
        <w:rPr>
          <w:sz w:val="24"/>
          <w:szCs w:val="24"/>
        </w:rPr>
        <w:t>.а</w:t>
      </w:r>
      <w:proofErr w:type="gramEnd"/>
      <w:r w:rsidRPr="0061089E">
        <w:rPr>
          <w:sz w:val="24"/>
          <w:szCs w:val="24"/>
        </w:rPr>
        <w:t>ссоциации</w:t>
      </w:r>
      <w:proofErr w:type="spellEnd"/>
      <w:r w:rsidRPr="0061089E">
        <w:rPr>
          <w:sz w:val="24"/>
          <w:szCs w:val="24"/>
        </w:rPr>
        <w:t xml:space="preserve"> и намек в произведениях японских авторов.</w:t>
      </w:r>
    </w:p>
    <w:p w:rsidR="0061089E" w:rsidRPr="0061089E" w:rsidRDefault="0061089E" w:rsidP="0061089E">
      <w:pPr>
        <w:rPr>
          <w:b/>
          <w:sz w:val="24"/>
          <w:szCs w:val="24"/>
        </w:rPr>
      </w:pPr>
      <w:r w:rsidRPr="0061089E">
        <w:rPr>
          <w:b/>
          <w:sz w:val="24"/>
          <w:szCs w:val="24"/>
        </w:rPr>
        <w:t>2.Литература Китая(2 часа)</w:t>
      </w:r>
    </w:p>
    <w:p w:rsidR="0061089E" w:rsidRPr="0061089E" w:rsidRDefault="0061089E" w:rsidP="0061089E">
      <w:pPr>
        <w:rPr>
          <w:sz w:val="24"/>
          <w:szCs w:val="24"/>
        </w:rPr>
      </w:pPr>
      <w:proofErr w:type="gramStart"/>
      <w:r w:rsidRPr="0061089E">
        <w:rPr>
          <w:sz w:val="24"/>
          <w:szCs w:val="24"/>
        </w:rPr>
        <w:t>Поэзия-основная</w:t>
      </w:r>
      <w:proofErr w:type="gramEnd"/>
      <w:r w:rsidRPr="0061089E">
        <w:rPr>
          <w:sz w:val="24"/>
          <w:szCs w:val="24"/>
        </w:rPr>
        <w:t xml:space="preserve"> форма китайской литературы. Устойчивые образы китайской поэзии.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>Стихотворения  Ван</w:t>
      </w:r>
      <w:proofErr w:type="gramStart"/>
      <w:r w:rsidRPr="0061089E">
        <w:rPr>
          <w:sz w:val="24"/>
          <w:szCs w:val="24"/>
        </w:rPr>
        <w:t xml:space="preserve">  В</w:t>
      </w:r>
      <w:proofErr w:type="gramEnd"/>
      <w:r w:rsidRPr="0061089E">
        <w:rPr>
          <w:sz w:val="24"/>
          <w:szCs w:val="24"/>
        </w:rPr>
        <w:t xml:space="preserve">ея. Ли </w:t>
      </w:r>
      <w:proofErr w:type="spellStart"/>
      <w:r w:rsidRPr="0061089E">
        <w:rPr>
          <w:sz w:val="24"/>
          <w:szCs w:val="24"/>
        </w:rPr>
        <w:t>Бо</w:t>
      </w:r>
      <w:proofErr w:type="spellEnd"/>
      <w:r w:rsidRPr="0061089E">
        <w:rPr>
          <w:sz w:val="24"/>
          <w:szCs w:val="24"/>
        </w:rPr>
        <w:t>. Пейзажные картины в произведениях китайских авторов.   А. Мещерский - переводчик  и  исследователь китайской поэзии.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>Сказки и мифы как основа народного творчества во всей мировой литературе. Сказки и мифы  народностей Дальнего Востока.  Китайская и японская мифология.</w:t>
      </w:r>
    </w:p>
    <w:p w:rsidR="0061089E" w:rsidRPr="0061089E" w:rsidRDefault="0061089E" w:rsidP="0061089E">
      <w:pPr>
        <w:rPr>
          <w:b/>
          <w:sz w:val="24"/>
          <w:szCs w:val="24"/>
        </w:rPr>
      </w:pPr>
      <w:r w:rsidRPr="0061089E">
        <w:rPr>
          <w:b/>
          <w:sz w:val="24"/>
          <w:szCs w:val="24"/>
        </w:rPr>
        <w:t>3.Писатели  Дальнего Востока(2часа).</w:t>
      </w:r>
    </w:p>
    <w:p w:rsidR="0061089E" w:rsidRPr="0061089E" w:rsidRDefault="0061089E" w:rsidP="0061089E">
      <w:pPr>
        <w:rPr>
          <w:sz w:val="24"/>
          <w:szCs w:val="24"/>
        </w:rPr>
      </w:pPr>
      <w:proofErr w:type="spellStart"/>
      <w:r w:rsidRPr="0061089E">
        <w:rPr>
          <w:sz w:val="24"/>
          <w:szCs w:val="24"/>
        </w:rPr>
        <w:t>М.Деменок</w:t>
      </w:r>
      <w:proofErr w:type="spellEnd"/>
      <w:r w:rsidRPr="0061089E">
        <w:rPr>
          <w:sz w:val="24"/>
          <w:szCs w:val="24"/>
        </w:rPr>
        <w:t xml:space="preserve">-известный писатель Приморского края. Рассказы о жизни тайги. </w:t>
      </w:r>
    </w:p>
    <w:p w:rsidR="0061089E" w:rsidRPr="0061089E" w:rsidRDefault="0061089E" w:rsidP="0061089E">
      <w:pPr>
        <w:rPr>
          <w:sz w:val="24"/>
          <w:szCs w:val="24"/>
        </w:rPr>
      </w:pPr>
      <w:proofErr w:type="spellStart"/>
      <w:r w:rsidRPr="0061089E">
        <w:rPr>
          <w:sz w:val="24"/>
          <w:szCs w:val="24"/>
        </w:rPr>
        <w:t>Н.Рытхеу</w:t>
      </w:r>
      <w:proofErr w:type="spellEnd"/>
      <w:r w:rsidRPr="0061089E">
        <w:rPr>
          <w:sz w:val="24"/>
          <w:szCs w:val="24"/>
        </w:rPr>
        <w:t>-выдающийся чукотский писатель. Сборники рассказов о многовековой  жизни малых народов.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 Общие темы  произведений. Символика рассказов. Связь с фольклором. Проблема  экологии </w:t>
      </w:r>
      <w:proofErr w:type="spellStart"/>
      <w:r w:rsidRPr="0061089E">
        <w:rPr>
          <w:sz w:val="24"/>
          <w:szCs w:val="24"/>
        </w:rPr>
        <w:t>впроизведениях</w:t>
      </w:r>
      <w:proofErr w:type="spellEnd"/>
      <w:r w:rsidRPr="0061089E">
        <w:rPr>
          <w:sz w:val="24"/>
          <w:szCs w:val="24"/>
        </w:rPr>
        <w:t>.</w:t>
      </w:r>
      <w:r w:rsidRPr="0061089E">
        <w:rPr>
          <w:sz w:val="24"/>
          <w:szCs w:val="24"/>
        </w:rPr>
        <w:tab/>
      </w:r>
    </w:p>
    <w:p w:rsidR="0061089E" w:rsidRPr="0061089E" w:rsidRDefault="0061089E" w:rsidP="0061089E">
      <w:pPr>
        <w:rPr>
          <w:b/>
          <w:sz w:val="24"/>
          <w:szCs w:val="24"/>
        </w:rPr>
      </w:pPr>
      <w:r w:rsidRPr="0061089E">
        <w:rPr>
          <w:b/>
          <w:sz w:val="24"/>
          <w:szCs w:val="24"/>
        </w:rPr>
        <w:t>5.Заключительное занятие.(2 часа)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>Чтение и обсуждение собственных работ в жанре хокку, танка.</w:t>
      </w:r>
    </w:p>
    <w:p w:rsidR="0061089E" w:rsidRPr="0061089E" w:rsidRDefault="0061089E" w:rsidP="0061089E">
      <w:r w:rsidRPr="0061089E">
        <w:t>Рецензирование и редактирование работ. Чайная церемония. Просмотр презентаций о Китае. Японии.</w:t>
      </w:r>
    </w:p>
    <w:p w:rsidR="0061089E" w:rsidRPr="0061089E" w:rsidRDefault="0061089E" w:rsidP="0061089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1089E" w:rsidRPr="0061089E" w:rsidRDefault="0061089E" w:rsidP="0061089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</w:pPr>
      <w:r w:rsidRPr="0061089E"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t xml:space="preserve"> </w:t>
      </w:r>
    </w:p>
    <w:p w:rsidR="0061089E" w:rsidRPr="0061089E" w:rsidRDefault="0061089E" w:rsidP="0061089E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</w:pPr>
      <w:r w:rsidRPr="0061089E"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t xml:space="preserve">  Календарно-тематическое планирование</w:t>
      </w:r>
      <w:r w:rsidRPr="0061089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.</w:t>
      </w:r>
    </w:p>
    <w:tbl>
      <w:tblPr>
        <w:tblStyle w:val="a3"/>
        <w:tblW w:w="0" w:type="auto"/>
        <w:tblInd w:w="-331" w:type="dxa"/>
        <w:tblLook w:val="04A0" w:firstRow="1" w:lastRow="0" w:firstColumn="1" w:lastColumn="0" w:noHBand="0" w:noVBand="1"/>
      </w:tblPr>
      <w:tblGrid>
        <w:gridCol w:w="755"/>
        <w:gridCol w:w="3698"/>
        <w:gridCol w:w="3061"/>
        <w:gridCol w:w="2388"/>
      </w:tblGrid>
      <w:tr w:rsidR="0061089E" w:rsidRPr="0061089E" w:rsidTr="00D22615">
        <w:trPr>
          <w:trHeight w:val="1158"/>
        </w:trPr>
        <w:tc>
          <w:tcPr>
            <w:tcW w:w="755" w:type="dxa"/>
          </w:tcPr>
          <w:p w:rsidR="0061089E" w:rsidRPr="0061089E" w:rsidRDefault="0061089E" w:rsidP="0061089E">
            <w:r w:rsidRPr="0061089E">
              <w:t>№ урока</w:t>
            </w:r>
          </w:p>
        </w:tc>
        <w:tc>
          <w:tcPr>
            <w:tcW w:w="3698" w:type="dxa"/>
          </w:tcPr>
          <w:p w:rsidR="0061089E" w:rsidRPr="0061089E" w:rsidRDefault="0061089E" w:rsidP="0061089E">
            <w:r w:rsidRPr="0061089E">
              <w:t xml:space="preserve">           Тема занятия.</w:t>
            </w:r>
          </w:p>
        </w:tc>
        <w:tc>
          <w:tcPr>
            <w:tcW w:w="3061" w:type="dxa"/>
          </w:tcPr>
          <w:p w:rsidR="0061089E" w:rsidRPr="0061089E" w:rsidRDefault="0061089E" w:rsidP="0061089E">
            <w:r w:rsidRPr="0061089E">
              <w:t xml:space="preserve">Содержание </w:t>
            </w:r>
          </w:p>
          <w:p w:rsidR="0061089E" w:rsidRPr="0061089E" w:rsidRDefault="0061089E" w:rsidP="0061089E">
            <w:r w:rsidRPr="0061089E">
              <w:t>Занятия.</w:t>
            </w:r>
          </w:p>
        </w:tc>
        <w:tc>
          <w:tcPr>
            <w:tcW w:w="2388" w:type="dxa"/>
          </w:tcPr>
          <w:p w:rsidR="0061089E" w:rsidRPr="0061089E" w:rsidRDefault="0061089E" w:rsidP="0061089E">
            <w:r w:rsidRPr="0061089E">
              <w:t xml:space="preserve">Практическая и творческая работа </w:t>
            </w:r>
          </w:p>
          <w:p w:rsidR="0061089E" w:rsidRPr="0061089E" w:rsidRDefault="0061089E" w:rsidP="0061089E">
            <w:r w:rsidRPr="0061089E">
              <w:t>Учащихся.</w:t>
            </w:r>
          </w:p>
        </w:tc>
      </w:tr>
      <w:tr w:rsidR="0061089E" w:rsidRPr="0061089E" w:rsidTr="00D22615">
        <w:tc>
          <w:tcPr>
            <w:tcW w:w="755" w:type="dxa"/>
          </w:tcPr>
          <w:p w:rsidR="0061089E" w:rsidRPr="0061089E" w:rsidRDefault="0061089E" w:rsidP="0061089E">
            <w:r w:rsidRPr="0061089E">
              <w:t>1</w:t>
            </w:r>
          </w:p>
        </w:tc>
        <w:tc>
          <w:tcPr>
            <w:tcW w:w="3698" w:type="dxa"/>
          </w:tcPr>
          <w:p w:rsidR="0061089E" w:rsidRPr="0061089E" w:rsidRDefault="0061089E" w:rsidP="0061089E">
            <w:r w:rsidRPr="0061089E">
              <w:t>Введение. Дальневосточная литература и литература стран АТР.</w:t>
            </w:r>
          </w:p>
        </w:tc>
        <w:tc>
          <w:tcPr>
            <w:tcW w:w="3061" w:type="dxa"/>
          </w:tcPr>
          <w:p w:rsidR="0061089E" w:rsidRPr="0061089E" w:rsidRDefault="0061089E" w:rsidP="0061089E">
            <w:r w:rsidRPr="0061089E">
              <w:t>Терминологические понятия. Истоки ДВ литературы. Сказки и мифы.</w:t>
            </w:r>
          </w:p>
        </w:tc>
        <w:tc>
          <w:tcPr>
            <w:tcW w:w="2388" w:type="dxa"/>
          </w:tcPr>
          <w:p w:rsidR="0061089E" w:rsidRPr="0061089E" w:rsidRDefault="0061089E" w:rsidP="0061089E">
            <w:r w:rsidRPr="0061089E">
              <w:t>Инсценированные  сказок</w:t>
            </w:r>
            <w:proofErr w:type="gramStart"/>
            <w:r w:rsidRPr="0061089E">
              <w:t xml:space="preserve"> .</w:t>
            </w:r>
            <w:proofErr w:type="gramEnd"/>
            <w:r w:rsidRPr="0061089E">
              <w:t>Анализ мифов их сопоставление.</w:t>
            </w:r>
          </w:p>
        </w:tc>
      </w:tr>
      <w:tr w:rsidR="0061089E" w:rsidRPr="0061089E" w:rsidTr="00D22615">
        <w:tc>
          <w:tcPr>
            <w:tcW w:w="755" w:type="dxa"/>
          </w:tcPr>
          <w:p w:rsidR="0061089E" w:rsidRPr="0061089E" w:rsidRDefault="0061089E" w:rsidP="0061089E"/>
        </w:tc>
        <w:tc>
          <w:tcPr>
            <w:tcW w:w="3698" w:type="dxa"/>
          </w:tcPr>
          <w:p w:rsidR="0061089E" w:rsidRPr="0061089E" w:rsidRDefault="0061089E" w:rsidP="0061089E">
            <w:r w:rsidRPr="0061089E">
              <w:t>Японская литература.</w:t>
            </w:r>
          </w:p>
        </w:tc>
        <w:tc>
          <w:tcPr>
            <w:tcW w:w="3061" w:type="dxa"/>
          </w:tcPr>
          <w:p w:rsidR="0061089E" w:rsidRPr="0061089E" w:rsidRDefault="0061089E" w:rsidP="0061089E">
            <w:r w:rsidRPr="0061089E">
              <w:t xml:space="preserve">Японская поэзия. Восточная </w:t>
            </w:r>
            <w:proofErr w:type="spellStart"/>
            <w:r w:rsidRPr="0061089E">
              <w:t>эстетика</w:t>
            </w:r>
            <w:proofErr w:type="gramStart"/>
            <w:r w:rsidRPr="0061089E">
              <w:t>.Х</w:t>
            </w:r>
            <w:proofErr w:type="gramEnd"/>
            <w:r w:rsidRPr="0061089E">
              <w:t>окку.Танка</w:t>
            </w:r>
            <w:proofErr w:type="spellEnd"/>
            <w:r w:rsidRPr="0061089E">
              <w:t>.</w:t>
            </w:r>
          </w:p>
          <w:p w:rsidR="0061089E" w:rsidRPr="0061089E" w:rsidRDefault="0061089E" w:rsidP="0061089E">
            <w:r w:rsidRPr="0061089E">
              <w:t>Заочное путешествие.</w:t>
            </w:r>
          </w:p>
        </w:tc>
        <w:tc>
          <w:tcPr>
            <w:tcW w:w="2388" w:type="dxa"/>
          </w:tcPr>
          <w:p w:rsidR="0061089E" w:rsidRPr="0061089E" w:rsidRDefault="0061089E" w:rsidP="0061089E">
            <w:r w:rsidRPr="0061089E">
              <w:t xml:space="preserve"> Выразительное чтение. Анализ. Обсуждение </w:t>
            </w:r>
          </w:p>
          <w:p w:rsidR="0061089E" w:rsidRPr="0061089E" w:rsidRDefault="0061089E" w:rsidP="0061089E">
            <w:r w:rsidRPr="0061089E">
              <w:t>Творческая мастерская.</w:t>
            </w:r>
          </w:p>
        </w:tc>
      </w:tr>
      <w:tr w:rsidR="0061089E" w:rsidRPr="0061089E" w:rsidTr="00D22615">
        <w:tc>
          <w:tcPr>
            <w:tcW w:w="755" w:type="dxa"/>
          </w:tcPr>
          <w:p w:rsidR="0061089E" w:rsidRPr="0061089E" w:rsidRDefault="0061089E" w:rsidP="0061089E">
            <w:r w:rsidRPr="0061089E">
              <w:t>2</w:t>
            </w:r>
          </w:p>
        </w:tc>
        <w:tc>
          <w:tcPr>
            <w:tcW w:w="3698" w:type="dxa"/>
          </w:tcPr>
          <w:p w:rsidR="0061089E" w:rsidRPr="0061089E" w:rsidRDefault="0061089E" w:rsidP="0061089E">
            <w:r w:rsidRPr="0061089E">
              <w:t>Японская литература.</w:t>
            </w:r>
          </w:p>
          <w:p w:rsidR="0061089E" w:rsidRPr="0061089E" w:rsidRDefault="0061089E" w:rsidP="0061089E"/>
        </w:tc>
        <w:tc>
          <w:tcPr>
            <w:tcW w:w="3061" w:type="dxa"/>
          </w:tcPr>
          <w:p w:rsidR="0061089E" w:rsidRPr="0061089E" w:rsidRDefault="0061089E" w:rsidP="0061089E">
            <w:r w:rsidRPr="0061089E">
              <w:t xml:space="preserve">Миниатюры и рассказы </w:t>
            </w:r>
            <w:proofErr w:type="spellStart"/>
            <w:r w:rsidRPr="0061089E">
              <w:t>Акутагава</w:t>
            </w:r>
            <w:proofErr w:type="spellEnd"/>
            <w:r w:rsidRPr="0061089E">
              <w:t xml:space="preserve"> </w:t>
            </w:r>
            <w:proofErr w:type="spellStart"/>
            <w:r w:rsidRPr="0061089E">
              <w:t>Рюноскэ</w:t>
            </w:r>
            <w:proofErr w:type="spellEnd"/>
            <w:r w:rsidRPr="0061089E">
              <w:t>.</w:t>
            </w:r>
          </w:p>
        </w:tc>
        <w:tc>
          <w:tcPr>
            <w:tcW w:w="2388" w:type="dxa"/>
          </w:tcPr>
          <w:p w:rsidR="0061089E" w:rsidRPr="0061089E" w:rsidRDefault="0061089E" w:rsidP="0061089E">
            <w:r w:rsidRPr="0061089E">
              <w:t xml:space="preserve"> Составление ассоциаций. Находки текста.</w:t>
            </w:r>
          </w:p>
        </w:tc>
      </w:tr>
      <w:tr w:rsidR="0061089E" w:rsidRPr="0061089E" w:rsidTr="00D22615">
        <w:tc>
          <w:tcPr>
            <w:tcW w:w="755" w:type="dxa"/>
          </w:tcPr>
          <w:p w:rsidR="0061089E" w:rsidRPr="0061089E" w:rsidRDefault="0061089E" w:rsidP="0061089E">
            <w:r w:rsidRPr="0061089E">
              <w:t>3.4.</w:t>
            </w:r>
          </w:p>
        </w:tc>
        <w:tc>
          <w:tcPr>
            <w:tcW w:w="3698" w:type="dxa"/>
          </w:tcPr>
          <w:p w:rsidR="0061089E" w:rsidRPr="0061089E" w:rsidRDefault="0061089E" w:rsidP="0061089E">
            <w:r w:rsidRPr="0061089E">
              <w:t>Литература Китая.    Сказки и мифы как основа народного творчества во всей мировой литературе. Сказки и мифы  народностей Дальнего Востока</w:t>
            </w:r>
            <w:proofErr w:type="gramStart"/>
            <w:r w:rsidRPr="0061089E">
              <w:t xml:space="preserve"> .</w:t>
            </w:r>
            <w:proofErr w:type="gramEnd"/>
            <w:r w:rsidRPr="0061089E">
              <w:t xml:space="preserve">  Китайская и японская мифология.</w:t>
            </w:r>
            <w:r w:rsidRPr="0061089E">
              <w:tab/>
            </w:r>
          </w:p>
        </w:tc>
        <w:tc>
          <w:tcPr>
            <w:tcW w:w="3061" w:type="dxa"/>
          </w:tcPr>
          <w:p w:rsidR="0061089E" w:rsidRPr="0061089E" w:rsidRDefault="0061089E" w:rsidP="0061089E">
            <w:r w:rsidRPr="0061089E">
              <w:t xml:space="preserve"> Поэзия – основная форма китайской литературы. Устойчивые образы. Ван </w:t>
            </w:r>
            <w:proofErr w:type="spellStart"/>
            <w:r w:rsidRPr="0061089E">
              <w:t>Вей</w:t>
            </w:r>
            <w:proofErr w:type="gramStart"/>
            <w:r w:rsidRPr="0061089E">
              <w:t>.Л</w:t>
            </w:r>
            <w:proofErr w:type="gramEnd"/>
            <w:r w:rsidRPr="0061089E">
              <w:t>и</w:t>
            </w:r>
            <w:proofErr w:type="spellEnd"/>
            <w:r w:rsidRPr="0061089E">
              <w:t xml:space="preserve"> </w:t>
            </w:r>
            <w:proofErr w:type="spellStart"/>
            <w:r w:rsidRPr="0061089E">
              <w:t>Бо</w:t>
            </w:r>
            <w:proofErr w:type="spellEnd"/>
            <w:r w:rsidRPr="0061089E">
              <w:t>.</w:t>
            </w:r>
          </w:p>
        </w:tc>
        <w:tc>
          <w:tcPr>
            <w:tcW w:w="2388" w:type="dxa"/>
          </w:tcPr>
          <w:p w:rsidR="0061089E" w:rsidRPr="0061089E" w:rsidRDefault="0061089E" w:rsidP="0061089E">
            <w:r w:rsidRPr="0061089E">
              <w:t>Видео-урок. Обсуждение тем Слушание стихотворений. Сравнение с русской японской поэзией</w:t>
            </w:r>
            <w:proofErr w:type="gramStart"/>
            <w:r w:rsidRPr="0061089E">
              <w:t xml:space="preserve"> .</w:t>
            </w:r>
            <w:proofErr w:type="gramEnd"/>
            <w:r w:rsidRPr="0061089E">
              <w:t xml:space="preserve"> литература.</w:t>
            </w:r>
          </w:p>
        </w:tc>
      </w:tr>
      <w:tr w:rsidR="0061089E" w:rsidRPr="0061089E" w:rsidTr="00D22615">
        <w:tc>
          <w:tcPr>
            <w:tcW w:w="755" w:type="dxa"/>
          </w:tcPr>
          <w:p w:rsidR="0061089E" w:rsidRPr="0061089E" w:rsidRDefault="0061089E" w:rsidP="0061089E">
            <w:r w:rsidRPr="0061089E">
              <w:t>5</w:t>
            </w:r>
          </w:p>
        </w:tc>
        <w:tc>
          <w:tcPr>
            <w:tcW w:w="3698" w:type="dxa"/>
          </w:tcPr>
          <w:p w:rsidR="0061089E" w:rsidRPr="0061089E" w:rsidRDefault="0061089E" w:rsidP="0061089E">
            <w:r w:rsidRPr="0061089E">
              <w:t>Дальневосточная  литература.</w:t>
            </w:r>
          </w:p>
        </w:tc>
        <w:tc>
          <w:tcPr>
            <w:tcW w:w="3061" w:type="dxa"/>
          </w:tcPr>
          <w:p w:rsidR="0061089E" w:rsidRPr="0061089E" w:rsidRDefault="0061089E" w:rsidP="0061089E">
            <w:proofErr w:type="spellStart"/>
            <w:r w:rsidRPr="0061089E">
              <w:t>Рытхеу</w:t>
            </w:r>
            <w:proofErr w:type="spellEnd"/>
            <w:r w:rsidRPr="0061089E">
              <w:t>-известный и неизвестный чукотский писатель.</w:t>
            </w:r>
          </w:p>
        </w:tc>
        <w:tc>
          <w:tcPr>
            <w:tcW w:w="2388" w:type="dxa"/>
          </w:tcPr>
          <w:p w:rsidR="0061089E" w:rsidRPr="0061089E" w:rsidRDefault="0061089E" w:rsidP="0061089E">
            <w:r w:rsidRPr="0061089E">
              <w:t>Бытописание в рассказах. Тематика рассказов.</w:t>
            </w:r>
          </w:p>
        </w:tc>
      </w:tr>
      <w:tr w:rsidR="0061089E" w:rsidRPr="0061089E" w:rsidTr="00D22615">
        <w:trPr>
          <w:trHeight w:val="848"/>
        </w:trPr>
        <w:tc>
          <w:tcPr>
            <w:tcW w:w="755" w:type="dxa"/>
          </w:tcPr>
          <w:p w:rsidR="0061089E" w:rsidRPr="0061089E" w:rsidRDefault="0061089E" w:rsidP="0061089E">
            <w:r w:rsidRPr="0061089E">
              <w:t>6</w:t>
            </w:r>
          </w:p>
        </w:tc>
        <w:tc>
          <w:tcPr>
            <w:tcW w:w="3698" w:type="dxa"/>
          </w:tcPr>
          <w:p w:rsidR="0061089E" w:rsidRPr="0061089E" w:rsidRDefault="0061089E" w:rsidP="0061089E">
            <w:r w:rsidRPr="0061089E">
              <w:t>Дальневосточная литература</w:t>
            </w:r>
          </w:p>
        </w:tc>
        <w:tc>
          <w:tcPr>
            <w:tcW w:w="3061" w:type="dxa"/>
          </w:tcPr>
          <w:p w:rsidR="0061089E" w:rsidRPr="0061089E" w:rsidRDefault="0061089E" w:rsidP="0061089E">
            <w:r w:rsidRPr="0061089E">
              <w:t xml:space="preserve">Знакомство с творчеством писателей Дальнего Востока. </w:t>
            </w:r>
            <w:proofErr w:type="spellStart"/>
            <w:r w:rsidRPr="0061089E">
              <w:t>М.Деменок</w:t>
            </w:r>
            <w:proofErr w:type="gramStart"/>
            <w:r w:rsidRPr="0061089E">
              <w:t>.Р</w:t>
            </w:r>
            <w:proofErr w:type="gramEnd"/>
            <w:r w:rsidRPr="0061089E">
              <w:t>ассказы</w:t>
            </w:r>
            <w:proofErr w:type="spellEnd"/>
            <w:r w:rsidRPr="0061089E">
              <w:t>.</w:t>
            </w:r>
          </w:p>
          <w:p w:rsidR="0061089E" w:rsidRPr="0061089E" w:rsidRDefault="0061089E" w:rsidP="0061089E">
            <w:r w:rsidRPr="0061089E">
              <w:t xml:space="preserve">Символика. Скрытая информация текста. Аку </w:t>
            </w:r>
            <w:proofErr w:type="gramStart"/>
            <w:r w:rsidRPr="0061089E">
              <w:t>-</w:t>
            </w:r>
            <w:proofErr w:type="spellStart"/>
            <w:r w:rsidRPr="0061089E">
              <w:t>т</w:t>
            </w:r>
            <w:proofErr w:type="gramEnd"/>
            <w:r w:rsidRPr="0061089E">
              <w:t>агава</w:t>
            </w:r>
            <w:proofErr w:type="spellEnd"/>
            <w:r w:rsidRPr="0061089E">
              <w:t xml:space="preserve"> </w:t>
            </w:r>
            <w:proofErr w:type="spellStart"/>
            <w:r w:rsidRPr="0061089E">
              <w:t>Рюноскэ</w:t>
            </w:r>
            <w:proofErr w:type="spellEnd"/>
            <w:r w:rsidRPr="0061089E">
              <w:t>.</w:t>
            </w:r>
          </w:p>
        </w:tc>
        <w:tc>
          <w:tcPr>
            <w:tcW w:w="2388" w:type="dxa"/>
          </w:tcPr>
          <w:p w:rsidR="0061089E" w:rsidRPr="0061089E" w:rsidRDefault="0061089E" w:rsidP="0061089E">
            <w:r w:rsidRPr="0061089E">
              <w:t>Эвристическая беседа ста.</w:t>
            </w:r>
          </w:p>
        </w:tc>
      </w:tr>
      <w:tr w:rsidR="0061089E" w:rsidRPr="0061089E" w:rsidTr="00D22615">
        <w:trPr>
          <w:trHeight w:val="1050"/>
        </w:trPr>
        <w:tc>
          <w:tcPr>
            <w:tcW w:w="755" w:type="dxa"/>
          </w:tcPr>
          <w:p w:rsidR="0061089E" w:rsidRPr="0061089E" w:rsidRDefault="0061089E" w:rsidP="0061089E">
            <w:r w:rsidRPr="0061089E">
              <w:t>7.8.</w:t>
            </w:r>
          </w:p>
        </w:tc>
        <w:tc>
          <w:tcPr>
            <w:tcW w:w="3698" w:type="dxa"/>
          </w:tcPr>
          <w:p w:rsidR="0061089E" w:rsidRPr="0061089E" w:rsidRDefault="0061089E" w:rsidP="0061089E">
            <w:r w:rsidRPr="0061089E">
              <w:t>Заключительное занятие.</w:t>
            </w:r>
          </w:p>
        </w:tc>
        <w:tc>
          <w:tcPr>
            <w:tcW w:w="3061" w:type="dxa"/>
          </w:tcPr>
          <w:p w:rsidR="0061089E" w:rsidRPr="0061089E" w:rsidRDefault="0061089E" w:rsidP="0061089E">
            <w:r w:rsidRPr="0061089E">
              <w:t>Чтение творческих работ. Рецензирование и редактирование.</w:t>
            </w:r>
          </w:p>
        </w:tc>
        <w:tc>
          <w:tcPr>
            <w:tcW w:w="2388" w:type="dxa"/>
          </w:tcPr>
          <w:p w:rsidR="0061089E" w:rsidRPr="0061089E" w:rsidRDefault="0061089E" w:rsidP="0061089E">
            <w:r w:rsidRPr="0061089E">
              <w:t>Просмотр презентаций. Чайная церемония.</w:t>
            </w:r>
          </w:p>
        </w:tc>
      </w:tr>
    </w:tbl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/>
    <w:p w:rsidR="0061089E" w:rsidRPr="0061089E" w:rsidRDefault="0061089E" w:rsidP="0061089E">
      <w:pPr>
        <w:keepNext/>
        <w:keepLines/>
        <w:spacing w:before="200" w:after="0"/>
        <w:outlineLvl w:val="1"/>
      </w:pPr>
    </w:p>
    <w:p w:rsidR="0061089E" w:rsidRPr="0061089E" w:rsidRDefault="0061089E" w:rsidP="0061089E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1089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 Список литературы.</w:t>
      </w:r>
    </w:p>
    <w:p w:rsidR="0061089E" w:rsidRPr="0061089E" w:rsidRDefault="0061089E" w:rsidP="0061089E">
      <w:pPr>
        <w:rPr>
          <w:b/>
        </w:rPr>
      </w:pPr>
      <w:r w:rsidRPr="0061089E">
        <w:rPr>
          <w:b/>
        </w:rPr>
        <w:t>Для учителя.</w:t>
      </w:r>
    </w:p>
    <w:p w:rsidR="0061089E" w:rsidRPr="0061089E" w:rsidRDefault="0061089E" w:rsidP="0061089E">
      <w:r w:rsidRPr="0061089E">
        <w:t>1 Уроки литературы.2-2003г.</w:t>
      </w:r>
    </w:p>
    <w:p w:rsidR="0061089E" w:rsidRPr="0061089E" w:rsidRDefault="0061089E" w:rsidP="0061089E">
      <w:r w:rsidRPr="0061089E">
        <w:t>Приложение к журналу «Литература в школе»</w:t>
      </w:r>
    </w:p>
    <w:p w:rsidR="0061089E" w:rsidRPr="0061089E" w:rsidRDefault="0061089E" w:rsidP="0061089E">
      <w:r w:rsidRPr="0061089E">
        <w:t>2.Википедия. Интернет-ресурсы.</w:t>
      </w:r>
    </w:p>
    <w:p w:rsidR="0061089E" w:rsidRPr="0061089E" w:rsidRDefault="0061089E" w:rsidP="0061089E">
      <w:r w:rsidRPr="0061089E">
        <w:t>3.М.Деменок. Рассказы.</w:t>
      </w:r>
    </w:p>
    <w:p w:rsidR="0061089E" w:rsidRPr="0061089E" w:rsidRDefault="0061089E" w:rsidP="0061089E">
      <w:r w:rsidRPr="0061089E">
        <w:t xml:space="preserve">4 </w:t>
      </w:r>
      <w:proofErr w:type="spellStart"/>
      <w:r w:rsidRPr="0061089E">
        <w:t>Н.Рытхэу</w:t>
      </w:r>
      <w:proofErr w:type="spellEnd"/>
      <w:r w:rsidRPr="0061089E">
        <w:t xml:space="preserve">  Рассказы.</w:t>
      </w:r>
    </w:p>
    <w:p w:rsidR="0061089E" w:rsidRPr="0061089E" w:rsidRDefault="0061089E" w:rsidP="0061089E">
      <w:r w:rsidRPr="0061089E">
        <w:t>5 Сборники стихов Ван</w:t>
      </w:r>
      <w:proofErr w:type="gramStart"/>
      <w:r w:rsidRPr="0061089E">
        <w:t xml:space="preserve">  В</w:t>
      </w:r>
      <w:proofErr w:type="gramEnd"/>
      <w:r w:rsidRPr="0061089E">
        <w:t xml:space="preserve">ея, Ли </w:t>
      </w:r>
      <w:proofErr w:type="spellStart"/>
      <w:r w:rsidRPr="0061089E">
        <w:t>Бо</w:t>
      </w:r>
      <w:proofErr w:type="spellEnd"/>
      <w:r w:rsidRPr="0061089E">
        <w:t>.</w:t>
      </w:r>
    </w:p>
    <w:p w:rsidR="0061089E" w:rsidRPr="0061089E" w:rsidRDefault="0061089E" w:rsidP="0061089E">
      <w:r w:rsidRPr="0061089E">
        <w:t xml:space="preserve">6 Рассказы и миниатюры </w:t>
      </w:r>
      <w:proofErr w:type="spellStart"/>
      <w:r w:rsidRPr="0061089E">
        <w:t>Акутагава</w:t>
      </w:r>
      <w:proofErr w:type="spellEnd"/>
      <w:r w:rsidRPr="0061089E">
        <w:t xml:space="preserve">  </w:t>
      </w:r>
      <w:proofErr w:type="spellStart"/>
      <w:r w:rsidRPr="0061089E">
        <w:t>Рюноскэ</w:t>
      </w:r>
      <w:proofErr w:type="spellEnd"/>
      <w:r w:rsidRPr="0061089E">
        <w:t>.</w:t>
      </w:r>
    </w:p>
    <w:p w:rsidR="0061089E" w:rsidRPr="0061089E" w:rsidRDefault="0061089E" w:rsidP="0061089E">
      <w:r w:rsidRPr="0061089E">
        <w:t>7 Словарь литературоведческих терминов</w:t>
      </w:r>
      <w:proofErr w:type="gramStart"/>
      <w:r w:rsidRPr="0061089E">
        <w:t xml:space="preserve"> .</w:t>
      </w:r>
      <w:proofErr w:type="gramEnd"/>
      <w:r w:rsidRPr="0061089E">
        <w:t>М,. 1999г.</w:t>
      </w:r>
    </w:p>
    <w:p w:rsidR="0061089E" w:rsidRPr="0061089E" w:rsidRDefault="0061089E" w:rsidP="0061089E"/>
    <w:p w:rsidR="0061089E" w:rsidRPr="0061089E" w:rsidRDefault="0061089E" w:rsidP="0061089E">
      <w:pPr>
        <w:rPr>
          <w:b/>
        </w:rPr>
      </w:pPr>
      <w:r w:rsidRPr="0061089E">
        <w:rPr>
          <w:b/>
        </w:rPr>
        <w:t>Для учащихся.</w:t>
      </w:r>
    </w:p>
    <w:p w:rsidR="0061089E" w:rsidRPr="0061089E" w:rsidRDefault="0061089E" w:rsidP="0061089E">
      <w:pPr>
        <w:ind w:left="-113" w:right="113"/>
      </w:pPr>
      <w:r w:rsidRPr="0061089E">
        <w:t>2.Википедия. Интернет-ресурсы.</w:t>
      </w:r>
    </w:p>
    <w:p w:rsidR="0061089E" w:rsidRPr="0061089E" w:rsidRDefault="0061089E" w:rsidP="0061089E">
      <w:r w:rsidRPr="0061089E">
        <w:t>3.М.Деменок. Рассказы.</w:t>
      </w:r>
    </w:p>
    <w:p w:rsidR="0061089E" w:rsidRPr="0061089E" w:rsidRDefault="0061089E" w:rsidP="0061089E">
      <w:r w:rsidRPr="0061089E">
        <w:t xml:space="preserve">4 </w:t>
      </w:r>
      <w:proofErr w:type="spellStart"/>
      <w:r w:rsidRPr="0061089E">
        <w:t>Н.Рытхэу</w:t>
      </w:r>
      <w:proofErr w:type="spellEnd"/>
      <w:r w:rsidRPr="0061089E">
        <w:t xml:space="preserve">  Рассказы.</w:t>
      </w:r>
    </w:p>
    <w:p w:rsidR="0061089E" w:rsidRPr="0061089E" w:rsidRDefault="0061089E" w:rsidP="0061089E">
      <w:pPr>
        <w:rPr>
          <w:sz w:val="24"/>
          <w:szCs w:val="24"/>
        </w:rPr>
      </w:pPr>
      <w:r w:rsidRPr="0061089E">
        <w:rPr>
          <w:sz w:val="24"/>
          <w:szCs w:val="24"/>
        </w:rPr>
        <w:t xml:space="preserve">7 Словарь литературоведческих </w:t>
      </w:r>
      <w:proofErr w:type="spellStart"/>
      <w:r w:rsidRPr="0061089E">
        <w:rPr>
          <w:sz w:val="24"/>
          <w:szCs w:val="24"/>
        </w:rPr>
        <w:t>терминов</w:t>
      </w:r>
      <w:proofErr w:type="gramStart"/>
      <w:r w:rsidRPr="0061089E">
        <w:rPr>
          <w:sz w:val="24"/>
          <w:szCs w:val="24"/>
        </w:rPr>
        <w:t>.М</w:t>
      </w:r>
      <w:proofErr w:type="spellEnd"/>
      <w:proofErr w:type="gramEnd"/>
      <w:r w:rsidRPr="0061089E">
        <w:rPr>
          <w:sz w:val="24"/>
          <w:szCs w:val="24"/>
        </w:rPr>
        <w:t>,. 1999г.</w:t>
      </w:r>
    </w:p>
    <w:p w:rsidR="0061089E" w:rsidRPr="0061089E" w:rsidRDefault="0061089E" w:rsidP="0061089E">
      <w:pPr>
        <w:rPr>
          <w:b/>
          <w:sz w:val="24"/>
          <w:szCs w:val="24"/>
        </w:rPr>
      </w:pPr>
    </w:p>
    <w:p w:rsidR="0061089E" w:rsidRPr="0061089E" w:rsidRDefault="0061089E" w:rsidP="0061089E">
      <w:pPr>
        <w:rPr>
          <w:b/>
          <w:sz w:val="24"/>
          <w:szCs w:val="24"/>
        </w:rPr>
      </w:pPr>
      <w:r w:rsidRPr="0061089E">
        <w:rPr>
          <w:b/>
          <w:sz w:val="24"/>
          <w:szCs w:val="24"/>
        </w:rPr>
        <w:t>Тематика занятий нетрадиционного типа:</w:t>
      </w:r>
    </w:p>
    <w:p w:rsidR="0061089E" w:rsidRPr="0061089E" w:rsidRDefault="0061089E" w:rsidP="0061089E">
      <w:r w:rsidRPr="0061089E">
        <w:t>-</w:t>
      </w:r>
      <w:proofErr w:type="gramStart"/>
      <w:r w:rsidRPr="0061089E">
        <w:t>лабораторные</w:t>
      </w:r>
      <w:proofErr w:type="gramEnd"/>
      <w:r w:rsidRPr="0061089E">
        <w:t xml:space="preserve"> занятия-художественный анализ текста.</w:t>
      </w:r>
    </w:p>
    <w:p w:rsidR="0061089E" w:rsidRPr="0061089E" w:rsidRDefault="0061089E" w:rsidP="0061089E">
      <w:r w:rsidRPr="0061089E">
        <w:t>-урок-портрет (знакомство с авторами.)</w:t>
      </w:r>
    </w:p>
    <w:p w:rsidR="0061089E" w:rsidRPr="0061089E" w:rsidRDefault="0061089E" w:rsidP="0061089E">
      <w:r w:rsidRPr="0061089E">
        <w:t>-видео-уроки.</w:t>
      </w:r>
    </w:p>
    <w:p w:rsidR="0061089E" w:rsidRPr="0061089E" w:rsidRDefault="0061089E" w:rsidP="0061089E">
      <w:r w:rsidRPr="0061089E">
        <w:t>-воображаемое путешествие</w:t>
      </w:r>
    </w:p>
    <w:p w:rsidR="0061089E" w:rsidRPr="0061089E" w:rsidRDefault="0061089E" w:rsidP="0061089E">
      <w:r w:rsidRPr="0061089E">
        <w:t>-урок-импровизация.</w:t>
      </w:r>
    </w:p>
    <w:p w:rsidR="001B63E4" w:rsidRDefault="001B63E4">
      <w:bookmarkStart w:id="0" w:name="_GoBack"/>
      <w:bookmarkEnd w:id="0"/>
    </w:p>
    <w:sectPr w:rsidR="001B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D9"/>
    <w:rsid w:val="001B63E4"/>
    <w:rsid w:val="005638D9"/>
    <w:rsid w:val="006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2013-03-10T22:24:00Z</dcterms:created>
  <dcterms:modified xsi:type="dcterms:W3CDTF">2013-03-10T22:25:00Z</dcterms:modified>
</cp:coreProperties>
</file>