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D" w:rsidRDefault="001C38FD" w:rsidP="00FA3A2B">
      <w:pPr>
        <w:tabs>
          <w:tab w:val="left" w:pos="-180"/>
        </w:tabs>
        <w:spacing w:before="100" w:beforeAutospacing="1" w:after="100" w:afterAutospacing="1" w:line="240" w:lineRule="auto"/>
        <w:ind w:left="-360" w:right="1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с использованием ЦОР</w:t>
      </w:r>
    </w:p>
    <w:p w:rsidR="001C38FD" w:rsidRDefault="001C38FD" w:rsidP="001C38FD">
      <w:pPr>
        <w:tabs>
          <w:tab w:val="left" w:pos="-180"/>
        </w:tabs>
        <w:spacing w:before="100" w:beforeAutospacing="1" w:after="100" w:afterAutospacing="1" w:line="240" w:lineRule="auto"/>
        <w:ind w:left="-360" w:right="175"/>
        <w:rPr>
          <w:rFonts w:ascii="Times New Roman" w:hAnsi="Times New Roman" w:cs="Times New Roman"/>
          <w:b/>
          <w:sz w:val="28"/>
          <w:szCs w:val="28"/>
        </w:rPr>
      </w:pPr>
      <w:r w:rsidRPr="001C38FD">
        <w:rPr>
          <w:rFonts w:ascii="Times New Roman" w:hAnsi="Times New Roman" w:cs="Times New Roman"/>
          <w:b/>
          <w:sz w:val="28"/>
          <w:szCs w:val="28"/>
        </w:rPr>
        <w:t>(Правописание производных предлогов)</w:t>
      </w:r>
    </w:p>
    <w:p w:rsidR="00FA3A2B" w:rsidRPr="00FA3A2B" w:rsidRDefault="00FA3A2B" w:rsidP="00FA3A2B">
      <w:pPr>
        <w:tabs>
          <w:tab w:val="left" w:pos="-180"/>
        </w:tabs>
        <w:spacing w:before="100" w:beforeAutospacing="1" w:after="100" w:afterAutospacing="1" w:line="240" w:lineRule="auto"/>
        <w:ind w:left="-360" w:right="17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A3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Ромаданова Елена Владимировна</w:t>
      </w:r>
    </w:p>
    <w:p w:rsidR="00FA3A2B" w:rsidRPr="00FA3A2B" w:rsidRDefault="00FA3A2B" w:rsidP="00FA3A2B">
      <w:pPr>
        <w:tabs>
          <w:tab w:val="left" w:pos="-180"/>
        </w:tabs>
        <w:spacing w:before="100" w:beforeAutospacing="1" w:after="100" w:afterAutospacing="1" w:line="240" w:lineRule="auto"/>
        <w:ind w:left="-360" w:right="17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>
        <w:rPr>
          <w:rFonts w:ascii="Times New Roman" w:hAnsi="Times New Roman" w:cs="Times New Roman"/>
          <w:sz w:val="28"/>
          <w:szCs w:val="28"/>
        </w:rPr>
        <w:t xml:space="preserve"> ГБ</w:t>
      </w:r>
      <w:r w:rsidRPr="00FA3A2B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СОШ №1 «Образовательный центр»      с. Сергиевск</w:t>
      </w:r>
      <w:r w:rsidRPr="00FA3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2B" w:rsidRPr="00FA3A2B" w:rsidRDefault="00FA3A2B" w:rsidP="00FA3A2B">
      <w:pPr>
        <w:tabs>
          <w:tab w:val="left" w:pos="-180"/>
        </w:tabs>
        <w:spacing w:before="100" w:beforeAutospacing="1" w:after="100" w:afterAutospacing="1" w:line="240" w:lineRule="auto"/>
        <w:ind w:left="-360" w:right="17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A3A2B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>
        <w:rPr>
          <w:sz w:val="28"/>
          <w:szCs w:val="28"/>
        </w:rPr>
        <w:br/>
      </w:r>
      <w:r w:rsidRPr="001C38FD">
        <w:rPr>
          <w:rFonts w:ascii="Times New Roman" w:hAnsi="Times New Roman" w:cs="Times New Roman"/>
          <w:b/>
          <w:sz w:val="28"/>
          <w:szCs w:val="28"/>
        </w:rPr>
        <w:t>Класс:</w:t>
      </w:r>
      <w:r w:rsidRPr="001C38FD">
        <w:rPr>
          <w:rFonts w:ascii="Times New Roman" w:hAnsi="Times New Roman" w:cs="Times New Roman"/>
          <w:sz w:val="28"/>
          <w:szCs w:val="28"/>
        </w:rPr>
        <w:t xml:space="preserve"> 7 класс</w:t>
      </w:r>
      <w:r>
        <w:rPr>
          <w:sz w:val="28"/>
          <w:szCs w:val="28"/>
        </w:rPr>
        <w:t xml:space="preserve"> </w:t>
      </w:r>
    </w:p>
    <w:p w:rsidR="00FA3A2B" w:rsidRPr="00FA3A2B" w:rsidRDefault="00FA3A2B" w:rsidP="00FA3A2B">
      <w:pPr>
        <w:pStyle w:val="a3"/>
        <w:tabs>
          <w:tab w:val="left" w:pos="-180"/>
        </w:tabs>
        <w:spacing w:beforeAutospacing="0" w:afterAutospacing="0"/>
        <w:ind w:left="-360" w:right="175"/>
        <w:rPr>
          <w:sz w:val="28"/>
          <w:szCs w:val="28"/>
        </w:rPr>
      </w:pPr>
      <w:r w:rsidRPr="001C38FD">
        <w:rPr>
          <w:b/>
          <w:sz w:val="28"/>
          <w:szCs w:val="28"/>
        </w:rPr>
        <w:t xml:space="preserve">Тема урока: </w:t>
      </w:r>
      <w:r w:rsidRPr="001C38FD">
        <w:rPr>
          <w:sz w:val="28"/>
          <w:szCs w:val="28"/>
        </w:rPr>
        <w:t>Правописание производных предлогов</w:t>
      </w:r>
      <w:r w:rsidRPr="001C38FD">
        <w:rPr>
          <w:sz w:val="28"/>
          <w:szCs w:val="28"/>
        </w:rPr>
        <w:br/>
      </w:r>
      <w:r w:rsidRPr="001C38FD">
        <w:rPr>
          <w:b/>
          <w:sz w:val="28"/>
          <w:szCs w:val="28"/>
        </w:rPr>
        <w:t xml:space="preserve">Тип урока: </w:t>
      </w:r>
      <w:r w:rsidRPr="00FA3A2B">
        <w:rPr>
          <w:sz w:val="28"/>
          <w:szCs w:val="28"/>
        </w:rPr>
        <w:t>Урок объяснения нового материала</w:t>
      </w:r>
      <w:r>
        <w:rPr>
          <w:sz w:val="28"/>
          <w:szCs w:val="28"/>
        </w:rPr>
        <w:t xml:space="preserve"> с применением ЦОР</w:t>
      </w:r>
      <w:r w:rsidRPr="00FA3A2B">
        <w:rPr>
          <w:sz w:val="28"/>
          <w:szCs w:val="28"/>
        </w:rPr>
        <w:br/>
        <w:t xml:space="preserve"> </w:t>
      </w:r>
      <w:r w:rsidRPr="00FA3A2B">
        <w:rPr>
          <w:b/>
          <w:bCs/>
          <w:sz w:val="28"/>
          <w:szCs w:val="28"/>
        </w:rPr>
        <w:t>Цели урока</w:t>
      </w:r>
      <w:r w:rsidRPr="00FA3A2B">
        <w:rPr>
          <w:sz w:val="28"/>
          <w:szCs w:val="28"/>
        </w:rPr>
        <w:t xml:space="preserve">: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Образовательные</w:t>
      </w:r>
      <w:r w:rsidRPr="00FA3A2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FA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A2B">
        <w:rPr>
          <w:rFonts w:ascii="Times New Roman" w:hAnsi="Times New Roman" w:cs="Times New Roman"/>
          <w:sz w:val="28"/>
          <w:szCs w:val="28"/>
        </w:rPr>
        <w:t>систематизировать имеющиеся знания учащихся по теме “Предлог”;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 контроль сформированности орфографических и пунктуационных умений и навыков по пройденным темам;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обеспечить усвоение учащимися основных правил правописания производных предлогов; 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закрепить знания о производных предлогах, их правописании, уметь  отличать производные предлоги от других частей речи;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развитие логических умений: анализировать, классифицировать, систематизировать и обобщать языковой материал.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Развивающие</w:t>
      </w:r>
      <w:r w:rsidRPr="00FA3A2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FA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A2B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мыслительных процессов, развитие связной речи учащихся, совершенствовать навыки работы на компьютере.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Воспитательная</w:t>
      </w:r>
      <w:r w:rsidRPr="00FA3A2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FA3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A2B">
        <w:rPr>
          <w:rFonts w:ascii="Times New Roman" w:hAnsi="Times New Roman" w:cs="Times New Roman"/>
          <w:sz w:val="28"/>
          <w:szCs w:val="28"/>
        </w:rPr>
        <w:t xml:space="preserve">воспитание стремления к системным знаниям по русскому языку и к самоконтролю; </w:t>
      </w:r>
    </w:p>
    <w:p w:rsidR="00FA3A2B" w:rsidRPr="00FA3A2B" w:rsidRDefault="00FA3A2B" w:rsidP="00FA3A2B">
      <w:pPr>
        <w:numPr>
          <w:ilvl w:val="0"/>
          <w:numId w:val="2"/>
        </w:numPr>
        <w:tabs>
          <w:tab w:val="left" w:pos="-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способствовать достижению успеха в деятельности каждого ученика. </w:t>
      </w:r>
    </w:p>
    <w:p w:rsidR="00FA3A2B" w:rsidRPr="00FA3A2B" w:rsidRDefault="00FA3A2B" w:rsidP="00FA3A2B">
      <w:pPr>
        <w:pStyle w:val="a3"/>
        <w:tabs>
          <w:tab w:val="left" w:pos="-180"/>
        </w:tabs>
        <w:spacing w:beforeAutospacing="0" w:afterAutospacing="0"/>
        <w:ind w:left="-360" w:right="175"/>
        <w:rPr>
          <w:sz w:val="28"/>
          <w:szCs w:val="28"/>
        </w:rPr>
      </w:pPr>
      <w:r w:rsidRPr="00FA3A2B">
        <w:rPr>
          <w:b/>
          <w:sz w:val="28"/>
          <w:szCs w:val="28"/>
        </w:rPr>
        <w:t>Задачи:</w:t>
      </w:r>
      <w:r w:rsidRPr="00FA3A2B">
        <w:rPr>
          <w:sz w:val="28"/>
          <w:szCs w:val="28"/>
        </w:rPr>
        <w:t xml:space="preserve">  </w:t>
      </w:r>
    </w:p>
    <w:p w:rsidR="00FA3A2B" w:rsidRPr="00FA3A2B" w:rsidRDefault="00FA3A2B" w:rsidP="00FA3A2B">
      <w:pPr>
        <w:numPr>
          <w:ilvl w:val="0"/>
          <w:numId w:val="1"/>
        </w:numPr>
        <w:tabs>
          <w:tab w:val="num" w:pos="-180"/>
          <w:tab w:val="left" w:pos="18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>Использование ЦОР на уроках русского языка позволяет активизировать познавательные интересы учащихся, контролировать деятельность каждого, значительно увеличить темп работы, решить сразу несколько задач: изучить новый материал, закрепить, выполняя практическую работу, включающую разные виды упражнений, углубить знания, провести контроль. Очень важно, что учащиеся работают с увлечением на любом этапе урока, и это поддерживает интерес к предмету в целом.</w:t>
      </w:r>
    </w:p>
    <w:p w:rsidR="00FA3A2B" w:rsidRPr="00FA3A2B" w:rsidRDefault="00FA3A2B" w:rsidP="00FA3A2B">
      <w:pPr>
        <w:spacing w:before="100" w:beforeAutospacing="1" w:after="100" w:afterAutospacing="1"/>
        <w:ind w:left="-360" w:right="17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</w:t>
      </w:r>
      <w:r w:rsidRPr="00FA3A2B">
        <w:rPr>
          <w:rFonts w:ascii="Times New Roman" w:hAnsi="Times New Roman" w:cs="Times New Roman"/>
          <w:b/>
          <w:sz w:val="28"/>
          <w:szCs w:val="28"/>
        </w:rPr>
        <w:t>Приобретаемые навыки детей:</w:t>
      </w:r>
      <w:r w:rsidRPr="00FA3A2B">
        <w:rPr>
          <w:rFonts w:ascii="Times New Roman" w:hAnsi="Times New Roman" w:cs="Times New Roman"/>
          <w:sz w:val="28"/>
          <w:szCs w:val="28"/>
        </w:rPr>
        <w:t xml:space="preserve"> умение отличать производные предлоги от сочетаний существительного с предлогом; умение использовать навыки-</w:t>
      </w:r>
      <w:r w:rsidRPr="00FA3A2B">
        <w:rPr>
          <w:rFonts w:ascii="Times New Roman" w:hAnsi="Times New Roman" w:cs="Times New Roman"/>
          <w:sz w:val="28"/>
          <w:szCs w:val="28"/>
        </w:rPr>
        <w:lastRenderedPageBreak/>
        <w:t xml:space="preserve">подсказки в различении производных предлогов; и как итог – правописание производных предлогов.  </w:t>
      </w:r>
    </w:p>
    <w:p w:rsidR="00FA3A2B" w:rsidRPr="00FA3A2B" w:rsidRDefault="00FA3A2B" w:rsidP="00FA3A2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Формы организации работы детей:  автономная, индивидуальная работа учащихся по заданиям учителя, самостоятельная работа; коллективная; фронтальный опрос. </w:t>
      </w:r>
    </w:p>
    <w:p w:rsidR="00FA3A2B" w:rsidRPr="00FA3A2B" w:rsidRDefault="00FA3A2B" w:rsidP="00FA3A2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-360" w:right="17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>Формы организации работы учителя:  организация контроля  усвоения содержания предыдущего урока с помощью проблемных, развивающих задач; побуждение учащихся на изучение новой темы с помощью использования Интернет–ресурсов ЦОР, средств Microsoft Word.</w:t>
      </w:r>
    </w:p>
    <w:p w:rsidR="00FA3A2B" w:rsidRPr="00FA3A2B" w:rsidRDefault="00FA3A2B" w:rsidP="00FA3A2B">
      <w:pPr>
        <w:pStyle w:val="a4"/>
        <w:ind w:left="-360" w:right="355"/>
        <w:jc w:val="left"/>
      </w:pPr>
      <w:r w:rsidRPr="00FA3A2B">
        <w:rPr>
          <w:b/>
        </w:rPr>
        <w:t xml:space="preserve">Технологические особенности </w:t>
      </w:r>
      <w:r w:rsidRPr="00FA3A2B">
        <w:rPr>
          <w:b/>
        </w:rPr>
        <w:br/>
      </w:r>
      <w:r w:rsidRPr="00FA3A2B">
        <w:t xml:space="preserve">- Технические условия </w:t>
      </w:r>
      <w:r w:rsidRPr="00FA3A2B">
        <w:br/>
        <w:t xml:space="preserve">- Используемое оборудование: Компьютеры с ОС  Windows-ХР, </w:t>
      </w:r>
      <w:r w:rsidRPr="00FA3A2B">
        <w:rPr>
          <w:lang w:val="en-US"/>
        </w:rPr>
        <w:t>Microsoft</w:t>
      </w:r>
      <w:r w:rsidRPr="00FA3A2B">
        <w:t xml:space="preserve"> </w:t>
      </w:r>
      <w:r w:rsidRPr="00FA3A2B">
        <w:rPr>
          <w:lang w:val="en-US"/>
        </w:rPr>
        <w:t>Office</w:t>
      </w:r>
      <w:r w:rsidRPr="00FA3A2B">
        <w:t>-2003 с подключением к сети Интернет, мультимедийный проектор, коллекция ЦОР.</w:t>
      </w:r>
    </w:p>
    <w:p w:rsid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>- Используемые ресурсы Единой коллекции цифровых образовательных ресурсов:</w:t>
      </w:r>
    </w:p>
    <w:p w:rsid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3A2B">
        <w:rPr>
          <w:rFonts w:ascii="Times New Roman" w:hAnsi="Times New Roman" w:cs="Times New Roman"/>
          <w:sz w:val="28"/>
          <w:szCs w:val="28"/>
        </w:rPr>
        <w:t>нимация “Роль предлогов в языке»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(N 110874)</w:t>
      </w:r>
      <w:r w:rsidRPr="00FA3A2B">
        <w:t xml:space="preserve"> </w:t>
      </w:r>
      <w:r>
        <w:t xml:space="preserve"> </w:t>
      </w:r>
      <w:hyperlink r:id="rId5" w:history="1">
        <w:r w:rsidRPr="00BF3791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http://files.school-collection.edu.ru/dlrstore/ff090d8b-16a7-4c79-b598-50c4cd8a7ac5/%5BRUS7_146%5D_%5BMA_006%5D.swf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Интерактивная орфограмма "Слитное и раздельное написание предлогов" (N 110243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hyperlink r:id="rId6" w:history="1">
        <w:r w:rsidRPr="00FA3A2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http://files.school-collection.edu.ru/dlrstore/4dfc79a6-20b3-48c9-b68c-9c319ef2c583/%5BRUS7_147%5D_%5BIA_021%5D.swf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3A2B">
        <w:rPr>
          <w:rFonts w:ascii="Times New Roman" w:hAnsi="Times New Roman" w:cs="Times New Roman"/>
          <w:sz w:val="28"/>
          <w:szCs w:val="28"/>
        </w:rPr>
        <w:t xml:space="preserve">нтерактивная орфограмма 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"Производные предлоги и существит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ельные с предлогами" (N 110308</w:t>
      </w:r>
      <w:hyperlink r:id="rId7" w:history="1">
        <w:r w:rsidRPr="00BF3791">
          <w:rPr>
            <w:rStyle w:val="a6"/>
            <w:rFonts w:ascii="Times New Roman" w:hAnsi="Times New Roman" w:cs="Times New Roman"/>
            <w:bCs/>
            <w:sz w:val="28"/>
            <w:szCs w:val="28"/>
          </w:rPr>
          <w:t>)</w:t>
        </w:r>
        <w:r w:rsidRPr="00BF3791">
          <w:rPr>
            <w:rStyle w:val="a6"/>
          </w:rPr>
          <w:t xml:space="preserve">  </w:t>
        </w:r>
        <w:r w:rsidRPr="00BF3791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http://files.school-collection.edu.ru/dlrstore/8d3d9599-c684-4d39-885f-fb74995abeaa/%5BR</w:t>
        </w:r>
      </w:hyperlink>
    </w:p>
    <w:p w:rsid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 "Слитное и раздельное написание предлогов". Вариант 1 (N 110583) </w:t>
      </w:r>
      <w:hyperlink r:id="rId8" w:history="1">
        <w:r w:rsidRPr="00BF3791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http://files.school-collection.edu.ru/dlrstore/51620240-51fa-45f8-ba2b-eec62b7ee96c/index_listing.html</w:t>
        </w:r>
      </w:hyperlink>
    </w:p>
    <w:p w:rsid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или  электронное задание "Слитное и раздельное написание предлогов 1". Вариант 2 (N 110648</w:t>
      </w:r>
      <w:hyperlink r:id="rId9" w:history="1">
        <w:r w:rsidRPr="00FA3A2B">
          <w:rPr>
            <w:rStyle w:val="a6"/>
            <w:rFonts w:ascii="Times New Roman" w:hAnsi="Times New Roman" w:cs="Times New Roman"/>
            <w:bCs/>
            <w:sz w:val="28"/>
            <w:szCs w:val="28"/>
          </w:rPr>
          <w:t>),  http://files.school-collection.edu.ru/dlrstore/b442cf08-9e4f-4b8a-a230-d168e5f5368f/%5BRUS7_147%5D_%5BQS_025A%5D.html</w:t>
        </w:r>
      </w:hyperlink>
    </w:p>
    <w:p w:rsidR="001C38FD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нтерактивная таблица "Производные предлоги" (N 110720) </w:t>
      </w:r>
      <w:hyperlink r:id="rId10" w:history="1">
        <w:r w:rsidR="001C38FD" w:rsidRPr="001C38FD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http://files.school-collection.edu.ru/dlrstore/d2ced013-689c-4c43-a0b8-fca95fed92e7/%5BRUS7_147%5D_%5BIA_022%5D.swf</w:t>
        </w:r>
      </w:hyperlink>
    </w:p>
    <w:p w:rsidR="00FA3A2B" w:rsidRPr="001C38FD" w:rsidRDefault="00FA3A2B" w:rsidP="001C38FD">
      <w:pPr>
        <w:spacing w:before="100" w:beforeAutospacing="1" w:after="100" w:afterAutospacing="1"/>
        <w:ind w:left="-360" w:right="355"/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или  интерактивный текст с заданием "Найдите предлоги, в которых можно сделать ошибку" (N 110533),</w:t>
      </w:r>
      <w:r w:rsidR="001C38FD" w:rsidRPr="001C38FD">
        <w:t xml:space="preserve"> </w:t>
      </w:r>
      <w:r w:rsidR="001C38FD">
        <w:t xml:space="preserve">  </w:t>
      </w:r>
      <w:hyperlink r:id="rId11" w:history="1">
        <w:r w:rsidR="001C38FD" w:rsidRPr="001C38FD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http://files.school-collection.edu.ru/dlrstore/23115b9b-7d8f-465f-bea8-90b81d951f6b/%5BRUS7_147%5D_%5BIM_023%5D.swf</w:t>
        </w:r>
      </w:hyperlink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материалы из «Телешколы» (http://www.internet-school.ru)</w:t>
      </w:r>
    </w:p>
    <w:p w:rsidR="00FA3A2B" w:rsidRPr="00FA3A2B" w:rsidRDefault="00FA3A2B" w:rsidP="00FA3A2B">
      <w:pPr>
        <w:pStyle w:val="margin1"/>
        <w:ind w:left="-360" w:right="355"/>
        <w:rPr>
          <w:sz w:val="28"/>
          <w:szCs w:val="28"/>
        </w:rPr>
      </w:pPr>
      <w:r w:rsidRPr="00FA3A2B">
        <w:rPr>
          <w:b/>
          <w:bCs/>
          <w:sz w:val="28"/>
          <w:szCs w:val="28"/>
        </w:rPr>
        <w:t>Описание урока</w:t>
      </w:r>
      <w:r w:rsidRPr="00FA3A2B">
        <w:rPr>
          <w:sz w:val="28"/>
          <w:szCs w:val="28"/>
        </w:rPr>
        <w:t xml:space="preserve"> в выбранной участником форме (план), включая описание особенностей организации работы с использованием ЦОР. </w:t>
      </w:r>
    </w:p>
    <w:p w:rsidR="00FA3A2B" w:rsidRPr="00FA3A2B" w:rsidRDefault="00FA3A2B" w:rsidP="00FA3A2B">
      <w:pPr>
        <w:pStyle w:val="margin1"/>
        <w:ind w:left="-360" w:right="355"/>
        <w:rPr>
          <w:sz w:val="28"/>
          <w:szCs w:val="28"/>
        </w:rPr>
      </w:pPr>
      <w:r w:rsidRPr="00FA3A2B">
        <w:rPr>
          <w:b/>
          <w:bCs/>
          <w:sz w:val="28"/>
          <w:szCs w:val="28"/>
        </w:rPr>
        <w:t xml:space="preserve"> Дополнительные материалы</w:t>
      </w:r>
      <w:r w:rsidRPr="00FA3A2B">
        <w:rPr>
          <w:sz w:val="28"/>
          <w:szCs w:val="28"/>
        </w:rPr>
        <w:t xml:space="preserve">: презентация PowerPoint. 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b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Методические замечания:</w:t>
      </w:r>
      <w:r w:rsidRPr="00FA3A2B">
        <w:rPr>
          <w:rFonts w:ascii="Times New Roman" w:hAnsi="Times New Roman" w:cs="Times New Roman"/>
          <w:sz w:val="28"/>
          <w:szCs w:val="28"/>
        </w:rPr>
        <w:t xml:space="preserve"> урок дан в виде плана, в котором учитель хотел бы показать свое видение использования ЦОР на разных этапах урока. В ходе знакомства с коллекцией ЦОР я пришла к выводу, что использовать ресурсы можно применительно ко всем видам учебников. Школа работает по учебнику «Русский язык» под редакцией Баранова М. Т., Ладыженской Л. А. и др. При подготовке к урокам я постоянно использую материал из учебного комплекса под редакцией Бабайцевой В. В. Мне очень нравится универсальность ЦОР: ресурсы можно использовать во всех типах уроков и на всех этапах уроков. Работая над данным планом урока,  я не ставила такой цели, как  дать подробный план-конспект (это только «голый» план) урока, мне было интересно поделиться тем, как я использую продукты ЦОР, насколько они облегчают труд учителя, делают интересным материал урока. Данный план – это примерный образец использования ЦОР, на основе которого можно составить подробный план-конспект, где будет учтено все. </w:t>
      </w:r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FA3A2B" w:rsidRPr="00FA3A2B" w:rsidRDefault="00FA3A2B" w:rsidP="00FA3A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-360" w:right="35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Орг. Момент. Введение в тему урока. Формы работы на уроке. </w:t>
      </w:r>
    </w:p>
    <w:p w:rsidR="00FA3A2B" w:rsidRPr="00FA3A2B" w:rsidRDefault="00FA3A2B" w:rsidP="00FA3A2B">
      <w:pPr>
        <w:numPr>
          <w:ilvl w:val="0"/>
          <w:numId w:val="3"/>
        </w:numPr>
        <w:tabs>
          <w:tab w:val="num" w:pos="0"/>
        </w:tabs>
        <w:spacing w:after="0" w:line="240" w:lineRule="auto"/>
        <w:ind w:left="-360" w:right="35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Повторение материала предыдущих уроков «Предлог как часть речи», «Производные и непроизводные предлоги». 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Что называется предлогом?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Для чего служит предлог?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Какие отношения выражает?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Производные предлоги – это… 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Непроизводные предлоги – это…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lastRenderedPageBreak/>
        <w:t>(см. слайды презентации на повторение из предыдущих уроков)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  <w:u w:val="single"/>
        </w:rPr>
        <w:t>Замечания учителя</w:t>
      </w:r>
      <w:r w:rsidRPr="00FA3A2B">
        <w:rPr>
          <w:rFonts w:ascii="Times New Roman" w:hAnsi="Times New Roman" w:cs="Times New Roman"/>
          <w:sz w:val="28"/>
          <w:szCs w:val="28"/>
        </w:rPr>
        <w:t xml:space="preserve">: На этом этапе урока уместно и с методической точки правильно, если дети будут работать с индивидуальными папками-помощниками, где собраны учебные материалы предыдущих уроков для попутного повторения. Эти материалы можно использовать как для индивидуальной работы, так и для общего повторения, то есть коллективной работы. Составить такие папки можно на основе коллекции ЦОР. (Например, повторение с использованием 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интерактивного</w:t>
      </w:r>
      <w:r w:rsidRPr="00FA3A2B">
        <w:rPr>
          <w:rFonts w:ascii="Times New Roman" w:hAnsi="Times New Roman" w:cs="Times New Roman"/>
          <w:color w:val="000000"/>
          <w:sz w:val="28"/>
          <w:szCs w:val="28"/>
        </w:rPr>
        <w:t xml:space="preserve"> гипертекстового определения «Предлог» 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(N 110262) из папки-помощника).</w:t>
      </w:r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>► Папка-помощник (№2). Проверка индивидуального домашнего задания с использованием в качестве образца анимации “Роль предлогов в языке»</w:t>
      </w:r>
      <w:r w:rsidRPr="00FA3A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(N 110874)</w:t>
      </w:r>
      <w:r w:rsidRPr="00FA3A2B">
        <w:rPr>
          <w:rFonts w:ascii="Times New Roman" w:hAnsi="Times New Roman" w:cs="Times New Roman"/>
          <w:sz w:val="28"/>
          <w:szCs w:val="28"/>
        </w:rPr>
        <w:t xml:space="preserve"> .  Подберите аналогичные иллюстрации, составьте, используя их рассказ или презентацию.  Смотрите образец работы ученика в презентации к уроку (вопросы к хокку  - это доработка учителя, ведь тема о японской поэзии впереди). При наличии времени (а для этого его всегда можно найти на уроке)- 2 минуты – пусть дети подумают о впечатлении, которое произвело на них хокку (домыслить, дочувствовать вместе с автором). </w:t>
      </w:r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Ввод в новую тему. </w:t>
      </w:r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i/>
          <w:sz w:val="28"/>
          <w:szCs w:val="28"/>
        </w:rPr>
        <w:t>Опасаясь снежных заносов, руководитель отменил восхождение на вершину, находящуюся недалеко от лагеря, до установления хорошей погоды.</w:t>
      </w:r>
      <w:r w:rsidRPr="00FA3A2B">
        <w:rPr>
          <w:rFonts w:ascii="Times New Roman" w:hAnsi="Times New Roman" w:cs="Times New Roman"/>
          <w:sz w:val="28"/>
          <w:szCs w:val="28"/>
        </w:rPr>
        <w:t xml:space="preserve"> (Предложение на слайде презентации. Задание: расставить знаки препинания, прокомментировать их; конструирование предложения: ввести в предложение непроизводные и производные предлоги).  </w:t>
      </w:r>
    </w:p>
    <w:p w:rsidR="00FA3A2B" w:rsidRPr="00FA3A2B" w:rsidRDefault="00FA3A2B" w:rsidP="00FA3A2B">
      <w:pPr>
        <w:numPr>
          <w:ilvl w:val="0"/>
          <w:numId w:val="3"/>
        </w:numPr>
        <w:tabs>
          <w:tab w:val="num" w:pos="-540"/>
        </w:tabs>
        <w:spacing w:before="100" w:beforeAutospacing="1" w:after="100" w:afterAutospacing="1" w:line="240" w:lineRule="auto"/>
        <w:ind w:left="-360" w:right="355" w:firstLine="0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 xml:space="preserve"> Новая тема</w:t>
      </w:r>
      <w:r w:rsidRPr="00FA3A2B">
        <w:rPr>
          <w:rFonts w:ascii="Times New Roman" w:hAnsi="Times New Roman" w:cs="Times New Roman"/>
          <w:sz w:val="28"/>
          <w:szCs w:val="28"/>
        </w:rPr>
        <w:t>. Можно начать с объяснения того, что предлоги могут писаться слитно, раздельно и через дефис.  (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Интерактивная орфограмма "Слитное и раздельное написание предлогов" (N 110243)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Запись темы в тетрадь. «Слитное и раздельное правописание производных предлогов».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Первичное восприятие орфограмм (№64, 65, 66). Детальное восприятие происходит с помощью ЦОРов.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Какие предлоги относятся к производным? Назовите их.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- В чем сложность правописания производных предлогов? (Правильно  мы можем написать только в том случае, если отличим их от сочетания </w:t>
      </w:r>
      <w:r w:rsidRPr="00FA3A2B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существительного с предлогом. Для успешной работы с этим материалом урока учитель может выбрать ЦОР по своему усмотрению. Дети приводят примеры).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На этом этапе уроке уместна работа  с интерактивной орфограммой </w:t>
      </w:r>
      <w:r w:rsidRPr="00FA3A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"Производные предлоги и существительные с предлогами" (N 110308)). </w:t>
      </w:r>
      <w:r w:rsidRPr="00FA3A2B">
        <w:rPr>
          <w:rFonts w:ascii="Times New Roman" w:hAnsi="Times New Roman" w:cs="Times New Roman"/>
          <w:sz w:val="28"/>
          <w:szCs w:val="28"/>
        </w:rPr>
        <w:t xml:space="preserve"> Орфограмма наглядно показывает различие производных предлогов и существительных с предлогами, иллюстрируя каждый случай  примерами.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Выполнение упражнения № 308 (учебник Баранова М. П. и др…). Выписывают только производные предлоги. Проверить можно быстро, выведя заранее правильный вариант написания (ручки для проверки у детей есть) или посадив за головной компьютер ученика (см. слайд презентации).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Из опыта работы я знаю, что орфографические трудности возникают при написании предлогов </w:t>
      </w:r>
      <w:r w:rsidRPr="00FA3A2B">
        <w:rPr>
          <w:rFonts w:ascii="Times New Roman" w:hAnsi="Times New Roman" w:cs="Times New Roman"/>
          <w:i/>
          <w:sz w:val="28"/>
          <w:szCs w:val="28"/>
        </w:rPr>
        <w:t xml:space="preserve">в течение, в продолжение, вследствие, несмотря на и т. д. </w:t>
      </w:r>
      <w:r w:rsidRPr="00FA3A2B">
        <w:rPr>
          <w:rFonts w:ascii="Times New Roman" w:hAnsi="Times New Roman" w:cs="Times New Roman"/>
          <w:sz w:val="28"/>
          <w:szCs w:val="28"/>
        </w:rPr>
        <w:t>Здесь я обычно использую либо а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нимацию "Производный предлог благодаря" (N 110645), анимацию "Производный предлог в течение" (N 110589), либо один из вариантов электронного задания «Слитное и раздельное написание предлогов», используя который можно решить несколько учебных задач: доступно, интересно подать новый материал, провести контроль знаний и одновременно осуществить проверку. В коллекции ЦОР есть несколько вариантов этого задания, то есть учитель может использовать его как для индивидуальной работы, так и для одновременной контрольной проверки знаний всего класса. Интерактивные задания и тесты хороши тем, что их можно использовать многократно на разных этапах урока, их можно включать в свои м/м презентации. 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► Тест "Слитное и раздельное написание предлогов". Вариант 1 (N 110583) или  электронное задание "Слитное и раздельное написание предлогов 1". Вариант 2 (N 110648). Это можно использовать на усмотрение учителя.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► Обратить внимание на написание слова из рамки </w:t>
      </w:r>
      <w:r w:rsidRPr="00FA3A2B">
        <w:rPr>
          <w:rFonts w:ascii="Times New Roman" w:hAnsi="Times New Roman" w:cs="Times New Roman"/>
          <w:i/>
          <w:sz w:val="28"/>
          <w:szCs w:val="28"/>
        </w:rPr>
        <w:t xml:space="preserve">впоследствии. </w:t>
      </w:r>
      <w:r w:rsidRPr="00FA3A2B">
        <w:rPr>
          <w:rFonts w:ascii="Times New Roman" w:hAnsi="Times New Roman" w:cs="Times New Roman"/>
          <w:sz w:val="28"/>
          <w:szCs w:val="28"/>
        </w:rPr>
        <w:t>Выполнение упражнения</w:t>
      </w:r>
      <w:r w:rsidRPr="00FA3A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3A2B">
        <w:rPr>
          <w:rFonts w:ascii="Times New Roman" w:hAnsi="Times New Roman" w:cs="Times New Roman"/>
          <w:sz w:val="28"/>
          <w:szCs w:val="28"/>
        </w:rPr>
        <w:t xml:space="preserve">№814 (учебник под редакцией В. В. Бабайцевой) или упр. №309 (уч. Баранова)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 xml:space="preserve">► Релаксация. </w:t>
      </w:r>
      <w:r w:rsidRPr="00FA3A2B">
        <w:rPr>
          <w:rFonts w:ascii="Times New Roman" w:hAnsi="Times New Roman" w:cs="Times New Roman"/>
          <w:sz w:val="28"/>
          <w:szCs w:val="28"/>
        </w:rPr>
        <w:t xml:space="preserve">Составление синквейна (см. м/м презентацию). Дети уже знают, что это такое.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Детские работы.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lastRenderedPageBreak/>
        <w:t xml:space="preserve">ЦОР.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Нужный, красочный.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Учит,  помогает, просвещает.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Свет на уроке – путь к пятерке.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Друг.   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(Таня М.)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ЦОР.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Компьютерный, современный.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С русским языком   на «ты».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Интерес. 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>(Игорь А.)</w:t>
      </w: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A2B" w:rsidRPr="00FA3A2B" w:rsidRDefault="00FA3A2B" w:rsidP="00FA3A2B">
      <w:pPr>
        <w:ind w:left="-360" w:righ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4. Закрепление материала.</w:t>
      </w:r>
      <w:r w:rsidRPr="00FA3A2B">
        <w:rPr>
          <w:rFonts w:ascii="Times New Roman" w:hAnsi="Times New Roman" w:cs="Times New Roman"/>
          <w:sz w:val="28"/>
          <w:szCs w:val="28"/>
        </w:rPr>
        <w:t xml:space="preserve"> При использовании ЦОР (а это очень удобно) частичное закрепление происходит одновременно с дачей нового материала. Я эффективно использую на этом этапе урока и</w:t>
      </w:r>
      <w:r w:rsidRPr="00FA3A2B">
        <w:rPr>
          <w:rFonts w:ascii="Times New Roman" w:hAnsi="Times New Roman" w:cs="Times New Roman"/>
          <w:color w:val="000000"/>
          <w:sz w:val="28"/>
          <w:szCs w:val="28"/>
        </w:rPr>
        <w:t xml:space="preserve">нтерактивную таблицу «Производные предлоги», которая поддерживает тему "Правописание производных предлогов", а также  задание к тексту: "Найдите в тексте предлог(и), в котором(ых) можно сделать ошибку", кстати, подобраны в этом задании методически правильные предложения, с помощью которых можно попутно повторить уже изученные орфограммы и пунктограммы. В рамках данного урока на усмотрение учителя можно использовать какое-либо одно задание из данных. (см. </w:t>
      </w:r>
      <w:r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Интерактивная таблица "Производные предлоги" (N 110720) Интерактивный текст с заданием "Найдите предлоги, в которых можно сделать ошибку" (N 110533). </w:t>
      </w: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</w:p>
    <w:p w:rsidR="00FA3A2B" w:rsidRPr="00FA3A2B" w:rsidRDefault="00FA3A2B" w:rsidP="00FA3A2B">
      <w:pPr>
        <w:ind w:left="-360" w:right="355"/>
        <w:rPr>
          <w:rFonts w:ascii="Times New Roman" w:hAnsi="Times New Roman" w:cs="Times New Roman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>► Конструирование предложений с производными предлогами на заданную тему.</w:t>
      </w:r>
    </w:p>
    <w:p w:rsidR="001C38FD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/>
          <w:sz w:val="28"/>
          <w:szCs w:val="28"/>
        </w:rPr>
      </w:pPr>
      <w:r w:rsidRPr="00FA3A2B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  <w:r w:rsidR="001C38FD">
        <w:rPr>
          <w:rFonts w:ascii="Times New Roman" w:hAnsi="Times New Roman" w:cs="Times New Roman"/>
          <w:b/>
          <w:sz w:val="28"/>
          <w:szCs w:val="28"/>
        </w:rPr>
        <w:t>:</w:t>
      </w:r>
    </w:p>
    <w:p w:rsidR="001C38FD" w:rsidRDefault="001C38FD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3A2B" w:rsidRPr="00FA3A2B">
        <w:rPr>
          <w:rFonts w:ascii="Times New Roman" w:hAnsi="Times New Roman" w:cs="Times New Roman"/>
          <w:sz w:val="28"/>
          <w:szCs w:val="28"/>
        </w:rPr>
        <w:t xml:space="preserve"> Подготовиться к словарному диктанту по изученной теме, используя слова из у</w:t>
      </w:r>
      <w:r w:rsidR="00FA3A2B"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>чебного словаря "Пра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вописание предлогов" (N 110188) </w:t>
      </w:r>
      <w:r w:rsidR="00FA3A2B"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2" w:history="1">
        <w:r w:rsidRPr="001C38FD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http://files.school-</w:t>
        </w:r>
        <w:r w:rsidRPr="001C38FD">
          <w:rPr>
            <w:rStyle w:val="a6"/>
            <w:rFonts w:ascii="Times New Roman" w:hAnsi="Times New Roman" w:cs="Times New Roman"/>
            <w:bCs/>
            <w:sz w:val="28"/>
            <w:szCs w:val="28"/>
          </w:rPr>
          <w:lastRenderedPageBreak/>
          <w:t>collection.edu.ru/dlrstore/1ecd34d0-3977-44dc-8063-6668ad9a9085/%5BRUS7_147%5D_%5BTD_034%5D.html</w:t>
        </w:r>
      </w:hyperlink>
    </w:p>
    <w:p w:rsidR="00FA3A2B" w:rsidRPr="00FA3A2B" w:rsidRDefault="001C38FD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FA3A2B" w:rsidRPr="00FA3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упр.310, орфограммы № 64, 65, 66. Подобные задания нужны, дети с удовольствием работают с ЦОРами, только их нужно сгруппировать в соответствующую папку для домашней работы.</w:t>
      </w:r>
    </w:p>
    <w:p w:rsidR="00FA3A2B" w:rsidRPr="00FA3A2B" w:rsidRDefault="00FA3A2B" w:rsidP="00FA3A2B">
      <w:pPr>
        <w:spacing w:before="100" w:beforeAutospacing="1" w:after="100" w:afterAutospacing="1"/>
        <w:ind w:left="-360" w:right="3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3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2B" w:rsidRPr="00FA3A2B" w:rsidRDefault="00FA3A2B" w:rsidP="00FA3A2B">
      <w:pPr>
        <w:ind w:left="-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A2B" w:rsidRPr="00FA3A2B" w:rsidRDefault="00FA3A2B" w:rsidP="00FA3A2B">
      <w:pPr>
        <w:rPr>
          <w:rFonts w:ascii="Times New Roman" w:hAnsi="Times New Roman" w:cs="Times New Roman"/>
          <w:sz w:val="28"/>
          <w:szCs w:val="28"/>
        </w:rPr>
      </w:pPr>
    </w:p>
    <w:p w:rsidR="00390F73" w:rsidRPr="00FA3A2B" w:rsidRDefault="00390F73">
      <w:pPr>
        <w:rPr>
          <w:rFonts w:ascii="Times New Roman" w:hAnsi="Times New Roman" w:cs="Times New Roman"/>
          <w:sz w:val="28"/>
          <w:szCs w:val="28"/>
        </w:rPr>
      </w:pPr>
    </w:p>
    <w:sectPr w:rsidR="00390F73" w:rsidRPr="00FA3A2B" w:rsidSect="007B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B8F"/>
    <w:multiLevelType w:val="hybridMultilevel"/>
    <w:tmpl w:val="014E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5746E"/>
    <w:multiLevelType w:val="multilevel"/>
    <w:tmpl w:val="C41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E5A22"/>
    <w:multiLevelType w:val="multilevel"/>
    <w:tmpl w:val="37D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3A2B"/>
    <w:rsid w:val="001C38FD"/>
    <w:rsid w:val="002A2072"/>
    <w:rsid w:val="00390F73"/>
    <w:rsid w:val="007B4D22"/>
    <w:rsid w:val="00FA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3A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A3A2B"/>
    <w:rPr>
      <w:rFonts w:ascii="Times New Roman" w:eastAsia="Times New Roman" w:hAnsi="Times New Roman" w:cs="Times New Roman"/>
      <w:sz w:val="28"/>
      <w:szCs w:val="28"/>
    </w:rPr>
  </w:style>
  <w:style w:type="paragraph" w:customStyle="1" w:styleId="margin1">
    <w:name w:val="margin1"/>
    <w:basedOn w:val="a"/>
    <w:uiPriority w:val="99"/>
    <w:rsid w:val="00FA3A2B"/>
    <w:pPr>
      <w:spacing w:before="105"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A3A2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51620240-51fa-45f8-ba2b-eec62b7ee96c/index_list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)%20%20http://files.school-collection.edu.ru/dlrstore/8d3d9599-c684-4d39-885f-fb74995abeaa/%5BR" TargetMode="External"/><Relationship Id="rId12" Type="http://schemas.openxmlformats.org/officeDocument/2006/relationships/hyperlink" Target="http://files.school-collection.edu.ru/dlrstore/1ecd34d0-3977-44dc-8063-6668ad9a9085/%5BRUS7_147%5D_%5BTD_034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dfc79a6-20b3-48c9-b68c-9c319ef2c583/%5BRUS7_147%5D_%5BIA_021%5D.swf%20" TargetMode="External"/><Relationship Id="rId11" Type="http://schemas.openxmlformats.org/officeDocument/2006/relationships/hyperlink" Target="http://files.school-collection.edu.ru/dlrstore/23115b9b-7d8f-465f-bea8-90b81d951f6b/%5BRUS7_147%5D_%5BIM_023%5D.swf" TargetMode="External"/><Relationship Id="rId5" Type="http://schemas.openxmlformats.org/officeDocument/2006/relationships/hyperlink" Target="http://files.school-collection.edu.ru/dlrstore/ff090d8b-16a7-4c79-b598-50c4cd8a7ac5/%5BRUS7_146%5D_%5BMA_006%5D.swf" TargetMode="External"/><Relationship Id="rId10" Type="http://schemas.openxmlformats.org/officeDocument/2006/relationships/hyperlink" Target="http://files.school-collection.edu.ru/dlrstore/d2ced013-689c-4c43-a0b8-fca95fed92e7/%5BRUS7_147%5D_%5BIA_022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),%20%20http:/files.school-collection.edu.ru/dlrstore/b442cf08-9e4f-4b8a-a230-d168e5f5368f/%5BRUS7_147%5D_%5BQS_025A%5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2014-11-23T10:50:00Z</dcterms:created>
  <dcterms:modified xsi:type="dcterms:W3CDTF">2014-11-23T10:50:00Z</dcterms:modified>
</cp:coreProperties>
</file>