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6E" w:rsidRPr="006A7A6E" w:rsidRDefault="006A7A6E">
      <w:pPr>
        <w:rPr>
          <w:b/>
        </w:rPr>
      </w:pPr>
      <w:r>
        <w:rPr>
          <w:b/>
        </w:rPr>
        <w:t xml:space="preserve">    </w:t>
      </w:r>
      <w:r w:rsidRPr="006A7A6E">
        <w:rPr>
          <w:b/>
        </w:rPr>
        <w:t>Тематическое планирование раздела программы «Морфология».</w:t>
      </w:r>
    </w:p>
    <w:p w:rsidR="006A7A6E" w:rsidRDefault="006A7A6E"/>
    <w:p w:rsidR="006A7A6E" w:rsidRDefault="006A7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2138"/>
        <w:gridCol w:w="2050"/>
        <w:gridCol w:w="2533"/>
        <w:gridCol w:w="2850"/>
      </w:tblGrid>
      <w:tr w:rsidR="003339A5" w:rsidRPr="00D63764" w:rsidTr="006A7A6E">
        <w:trPr>
          <w:trHeight w:val="32"/>
        </w:trPr>
        <w:tc>
          <w:tcPr>
            <w:tcW w:w="9571" w:type="dxa"/>
            <w:gridSpan w:val="4"/>
          </w:tcPr>
          <w:p w:rsidR="003339A5" w:rsidRDefault="003339A5" w:rsidP="00FD78DA">
            <w:pPr>
              <w:jc w:val="center"/>
              <w:rPr>
                <w:rFonts w:eastAsia="MS Mincho"/>
                <w:b/>
                <w:bCs/>
              </w:rPr>
            </w:pPr>
            <w:r w:rsidRPr="00D63764">
              <w:rPr>
                <w:rFonts w:eastAsia="MS Mincho"/>
                <w:b/>
                <w:bCs/>
              </w:rPr>
              <w:t xml:space="preserve">Морфология </w:t>
            </w:r>
          </w:p>
          <w:p w:rsidR="003339A5" w:rsidRPr="00D63764" w:rsidRDefault="003339A5" w:rsidP="00FD78DA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Каждое слово – часть речи (2</w:t>
            </w:r>
            <w:r w:rsidRPr="002E06FB">
              <w:rPr>
                <w:rFonts w:eastAsia="MS Mincho"/>
                <w:b/>
                <w:bCs/>
              </w:rPr>
              <w:t>6</w:t>
            </w:r>
            <w:r>
              <w:rPr>
                <w:rFonts w:eastAsia="MS Mincho"/>
                <w:b/>
                <w:bCs/>
              </w:rPr>
              <w:t xml:space="preserve"> ч.: 21/</w:t>
            </w:r>
            <w:r w:rsidRPr="00E743CA">
              <w:rPr>
                <w:rFonts w:eastAsia="MS Mincho"/>
                <w:b/>
                <w:bCs/>
                <w:i/>
              </w:rPr>
              <w:t>5</w:t>
            </w:r>
            <w:r>
              <w:rPr>
                <w:rFonts w:eastAsia="MS Mincho"/>
                <w:b/>
                <w:bCs/>
                <w:i/>
              </w:rPr>
              <w:t xml:space="preserve">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3339A5" w:rsidRPr="00CF2282" w:rsidTr="006A7A6E">
        <w:trPr>
          <w:trHeight w:val="32"/>
        </w:trPr>
        <w:tc>
          <w:tcPr>
            <w:tcW w:w="2138" w:type="dxa"/>
          </w:tcPr>
          <w:p w:rsidR="003339A5" w:rsidRDefault="003339A5" w:rsidP="00FD78DA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Общее знакомство с частями речи</w:t>
            </w:r>
          </w:p>
          <w:p w:rsidR="003339A5" w:rsidRDefault="003339A5" w:rsidP="00FD78DA">
            <w:pPr>
              <w:pStyle w:val="a3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(26 ч.: 21</w:t>
            </w:r>
            <w:r w:rsidRPr="00D63764">
              <w:rPr>
                <w:rFonts w:eastAsia="MS Mincho"/>
                <w:b/>
                <w:bCs/>
                <w:sz w:val="20"/>
                <w:szCs w:val="20"/>
              </w:rPr>
              <w:t>/</w:t>
            </w:r>
            <w:r w:rsidRPr="00E743CA">
              <w:rPr>
                <w:rFonts w:eastAsia="MS Mincho"/>
                <w:b/>
                <w:bCs/>
                <w:i/>
                <w:sz w:val="20"/>
                <w:szCs w:val="20"/>
              </w:rPr>
              <w:t>5</w:t>
            </w:r>
            <w:r w:rsidRPr="00D63764">
              <w:rPr>
                <w:rFonts w:eastAsia="MS Mincho"/>
                <w:b/>
                <w:bCs/>
                <w:i/>
                <w:sz w:val="20"/>
                <w:szCs w:val="20"/>
              </w:rPr>
              <w:t xml:space="preserve"> р.</w:t>
            </w:r>
            <w:r w:rsidRPr="00D63764">
              <w:rPr>
                <w:rFonts w:eastAsia="MS Mincho"/>
                <w:b/>
                <w:bCs/>
                <w:sz w:val="20"/>
                <w:szCs w:val="20"/>
              </w:rPr>
              <w:t>)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Представление понятия «части речи» (</w:t>
            </w:r>
            <w:r>
              <w:rPr>
                <w:rFonts w:eastAsia="MS Mincho"/>
                <w:bCs/>
                <w:sz w:val="20"/>
                <w:szCs w:val="20"/>
              </w:rPr>
              <w:t>«</w:t>
            </w:r>
            <w:r w:rsidRPr="00BA0836">
              <w:rPr>
                <w:rFonts w:eastAsia="MS Mincho"/>
                <w:bCs/>
                <w:sz w:val="20"/>
                <w:szCs w:val="20"/>
              </w:rPr>
              <w:t>В какие группы объединили слова?</w:t>
            </w:r>
            <w:r>
              <w:rPr>
                <w:rFonts w:eastAsia="MS Mincho"/>
                <w:bCs/>
                <w:sz w:val="20"/>
                <w:szCs w:val="20"/>
              </w:rPr>
              <w:t>»</w:t>
            </w:r>
            <w:r w:rsidRPr="00BA0836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Pr="00BA0836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Знакомство с названиями частей речи («Всему название дано!»)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Pr="00BA0836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3.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Назовём слова-указатели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Pr="00BA0836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4.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Освоение личных местоимений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5.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Знакомство с названиями слов-помощников. Деление частей речи на самостоятельные и служебные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(«И у слов-помощников есть названия»)</w:t>
            </w:r>
          </w:p>
          <w:p w:rsidR="003339A5" w:rsidRPr="00BA0836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</w:p>
          <w:p w:rsidR="003339A5" w:rsidRPr="00BA0836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6.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Обучение употреблению и написанию служебных частей речи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BA0836">
              <w:rPr>
                <w:rFonts w:eastAsia="MS Mincho"/>
                <w:b/>
                <w:bCs/>
                <w:i/>
                <w:sz w:val="20"/>
                <w:szCs w:val="20"/>
              </w:rPr>
              <w:t xml:space="preserve">7. </w:t>
            </w:r>
            <w:r w:rsidRPr="005D2005">
              <w:rPr>
                <w:rFonts w:eastAsia="MS Mincho"/>
                <w:bCs/>
                <w:i/>
                <w:sz w:val="20"/>
              </w:rPr>
              <w:t xml:space="preserve">Совершенствование </w:t>
            </w:r>
            <w:r w:rsidRPr="005D2005">
              <w:rPr>
                <w:rFonts w:eastAsia="MS Mincho"/>
                <w:bCs/>
                <w:i/>
                <w:sz w:val="20"/>
              </w:rPr>
              <w:lastRenderedPageBreak/>
              <w:t>умений</w:t>
            </w:r>
            <w:r>
              <w:rPr>
                <w:rFonts w:eastAsia="MS Mincho"/>
                <w:bCs/>
                <w:i/>
                <w:sz w:val="20"/>
              </w:rPr>
              <w:t xml:space="preserve"> употреблять и писать служебные части речи</w:t>
            </w: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8. </w:t>
            </w:r>
            <w:r w:rsidRPr="00BA0836">
              <w:rPr>
                <w:rFonts w:eastAsia="MS Mincho"/>
                <w:bCs/>
                <w:sz w:val="20"/>
                <w:szCs w:val="20"/>
              </w:rPr>
              <w:t xml:space="preserve">Использование слов разных групп в речи. </w:t>
            </w:r>
            <w:proofErr w:type="gramStart"/>
            <w:r w:rsidRPr="00BA0836">
              <w:rPr>
                <w:rFonts w:eastAsia="MS Mincho"/>
                <w:bCs/>
                <w:sz w:val="20"/>
                <w:szCs w:val="20"/>
              </w:rPr>
              <w:t>Обобщение изученного о частях речи («Части речи все нужны</w:t>
            </w:r>
            <w:r>
              <w:rPr>
                <w:rFonts w:eastAsia="MS Mincho"/>
                <w:bCs/>
                <w:sz w:val="20"/>
                <w:szCs w:val="20"/>
              </w:rPr>
              <w:t>!</w:t>
            </w:r>
            <w:r w:rsidRPr="00BA0836">
              <w:rPr>
                <w:rFonts w:eastAsia="MS Mincho"/>
                <w:bCs/>
                <w:sz w:val="20"/>
                <w:szCs w:val="20"/>
              </w:rPr>
              <w:t>»</w:t>
            </w:r>
            <w:proofErr w:type="gramEnd"/>
            <w:r w:rsidRPr="00BA0836"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 w:rsidRPr="00BA0836">
              <w:rPr>
                <w:rFonts w:eastAsia="MS Mincho"/>
                <w:bCs/>
                <w:sz w:val="20"/>
                <w:szCs w:val="20"/>
              </w:rPr>
              <w:t>Части речи все важны!)</w:t>
            </w:r>
            <w:proofErr w:type="gramEnd"/>
          </w:p>
          <w:p w:rsidR="003339A5" w:rsidRPr="00BA0836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9. </w:t>
            </w:r>
            <w:r w:rsidRPr="00BA0836">
              <w:rPr>
                <w:rFonts w:eastAsia="MS Mincho"/>
                <w:bCs/>
                <w:sz w:val="20"/>
                <w:szCs w:val="20"/>
              </w:rPr>
              <w:t>Изложение: обучение рассказу о словах</w:t>
            </w:r>
          </w:p>
          <w:p w:rsidR="003339A5" w:rsidRPr="00BA0836" w:rsidRDefault="003339A5" w:rsidP="00FD78DA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</w:p>
          <w:p w:rsidR="003339A5" w:rsidRPr="00BA0836" w:rsidRDefault="003339A5" w:rsidP="00FD78DA">
            <w:pPr>
              <w:pStyle w:val="a3"/>
              <w:rPr>
                <w:rFonts w:eastAsia="MS Mincho"/>
                <w:bCs/>
                <w:i/>
                <w:sz w:val="20"/>
                <w:szCs w:val="20"/>
              </w:rPr>
            </w:pPr>
            <w:r w:rsidRPr="00BA0836">
              <w:rPr>
                <w:rFonts w:eastAsia="MS Mincho"/>
                <w:b/>
                <w:bCs/>
                <w:i/>
                <w:sz w:val="20"/>
                <w:szCs w:val="20"/>
              </w:rPr>
              <w:t>10-11</w:t>
            </w:r>
            <w:r>
              <w:rPr>
                <w:rFonts w:eastAsia="MS Mincho"/>
                <w:b/>
                <w:bCs/>
                <w:i/>
                <w:sz w:val="20"/>
                <w:szCs w:val="20"/>
              </w:rPr>
              <w:t>.</w:t>
            </w:r>
            <w:r w:rsidRPr="00BA0836">
              <w:rPr>
                <w:rFonts w:eastAsia="MS Mincho"/>
                <w:bCs/>
                <w:i/>
                <w:sz w:val="20"/>
                <w:szCs w:val="20"/>
              </w:rPr>
              <w:t xml:space="preserve"> Формирование умения определять част</w:t>
            </w:r>
            <w:r>
              <w:rPr>
                <w:rFonts w:eastAsia="MS Mincho"/>
                <w:bCs/>
                <w:i/>
                <w:sz w:val="20"/>
                <w:szCs w:val="20"/>
              </w:rPr>
              <w:t>и</w:t>
            </w:r>
            <w:r w:rsidRPr="00BA0836">
              <w:rPr>
                <w:rFonts w:eastAsia="MS Mincho"/>
                <w:bCs/>
                <w:i/>
                <w:sz w:val="20"/>
                <w:szCs w:val="20"/>
              </w:rPr>
              <w:t xml:space="preserve"> речи и правильно писать служебные слова; повторение различных вопросов орфографии</w:t>
            </w:r>
          </w:p>
        </w:tc>
        <w:tc>
          <w:tcPr>
            <w:tcW w:w="2050" w:type="dxa"/>
          </w:tcPr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освоенными признаками для определения части речи; выявлять принадлежность слова к той или иной части речи, разграничивать слова самостоятельных и служебных частей речи, понимать смысл разграничения, назначение и особенности употребления слов разных частей речи (в частности, местоимений).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освоенные нормы культуры речи при использовании местоимений, правила написания предлогов с другими словами, в том числе с местоимениями.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Строить устные деловые сообщения, опираясь на различные (схематичные, табличные, словесные) средства помощи.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все приобретённые орфографические умения в процессе письма.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Pr="00FE0182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 строение текста и выбор языковых средств. Воспроизводить текст определённой тематики после проведённой подготовки; проверять и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</w:t>
            </w:r>
            <w:r w:rsidRPr="007442BB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 сознательном отношении к качеству своей речи, о способах предупреждения её недостатков. Становление коммуникативного мотива изучения русского языка. </w:t>
            </w:r>
            <w:r w:rsidRPr="004A590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Понимать, принимать и сохранять учебную задачу, осуществлять действия для её решения. Планировать свои действия. Действовать по намеченному плану. Выполнять учебные действия в речевой и умственной форме. Выполнять проверку действий «другого» и осуществлять самоконтроль; осознавать возникающие трудности. </w:t>
            </w:r>
            <w:r w:rsidRPr="00AB268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9C560E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текст, понимать его содержание, завершать отдельные предложения. Обдумывать заданные вопросы, предполагать ответы на них и проверять предположения по учебнику; находить в учебном тексте новые сведения.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общий способ действия для решения задачи, применять его при решении конкретных задач.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  <w:r w:rsidRPr="00347056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факты языка, устанавливать причинно-следственные связи,  делать умозаключения, выводы.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Выделять существенные признаки, подводить по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ним факты языка под понятия. Классифицировать, слова по заданным признакам, группировать их; работать с таблицей, дополнять её, обобщать и систематизировать материал. </w:t>
            </w:r>
            <w:r w:rsidRPr="00CD36F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коллективном обсуждении вопросов, в совместной деятельности, соблюдать правила речевого поведения. Высказывать свои предположения, своё мнение по обсуждаемым вопросам, слушать и учитывать другие мнения. Понимать задаваемые вопросы и отвечать на них. Строить небольшие монологические сообщения научно-делового характера и слушать сообщения других.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3339A5" w:rsidRPr="00347056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Делиться приобретённой  информацией с другими, пересказывать её.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2850" w:type="dxa"/>
          </w:tcPr>
          <w:p w:rsidR="003339A5" w:rsidRDefault="003339A5" w:rsidP="00FD78DA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72218B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сведения в учебнике, </w:t>
            </w:r>
            <w:r w:rsidRPr="0072218B">
              <w:rPr>
                <w:rFonts w:eastAsia="MS Mincho"/>
                <w:b/>
                <w:bCs/>
                <w:sz w:val="20"/>
              </w:rPr>
              <w:t xml:space="preserve">заканчивают </w:t>
            </w:r>
            <w:r>
              <w:rPr>
                <w:rFonts w:eastAsia="MS Mincho"/>
                <w:bCs/>
                <w:sz w:val="20"/>
              </w:rPr>
              <w:t xml:space="preserve">предложения,  </w:t>
            </w:r>
            <w:r w:rsidRPr="0072218B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 слове,  </w:t>
            </w:r>
            <w:r w:rsidRPr="005C494C">
              <w:rPr>
                <w:rFonts w:eastAsia="MS Mincho"/>
                <w:b/>
                <w:bCs/>
                <w:sz w:val="20"/>
              </w:rPr>
              <w:t>расширяют</w:t>
            </w:r>
            <w:r>
              <w:rPr>
                <w:rFonts w:eastAsia="MS Mincho"/>
                <w:bCs/>
                <w:sz w:val="20"/>
              </w:rPr>
              <w:t xml:space="preserve"> сведения и </w:t>
            </w:r>
            <w:r w:rsidRPr="00BF704F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новые понятия. </w:t>
            </w:r>
            <w:r w:rsidRPr="00AC1C38">
              <w:rPr>
                <w:rFonts w:eastAsia="MS Mincho"/>
                <w:b/>
                <w:bCs/>
                <w:sz w:val="20"/>
              </w:rPr>
              <w:t>Строят научное сообщение</w:t>
            </w:r>
            <w:r>
              <w:rPr>
                <w:rFonts w:eastAsia="MS Mincho"/>
                <w:bCs/>
                <w:sz w:val="20"/>
              </w:rPr>
              <w:t xml:space="preserve"> по его готовому началу, </w:t>
            </w:r>
            <w:r w:rsidRPr="00163914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опознавательные признаки, по которым различаются части речи. На основе картинки </w:t>
            </w:r>
            <w:r w:rsidRPr="00BD48E4">
              <w:rPr>
                <w:rFonts w:eastAsia="MS Mincho"/>
                <w:b/>
                <w:bCs/>
                <w:sz w:val="20"/>
              </w:rPr>
              <w:t>подбирают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BD48E4">
              <w:rPr>
                <w:rFonts w:eastAsia="MS Mincho"/>
                <w:b/>
                <w:bCs/>
                <w:sz w:val="20"/>
              </w:rPr>
              <w:t>классифицируют</w:t>
            </w:r>
            <w:r>
              <w:rPr>
                <w:rFonts w:eastAsia="MS Mincho"/>
                <w:bCs/>
                <w:sz w:val="20"/>
              </w:rPr>
              <w:t xml:space="preserve"> слова. </w:t>
            </w:r>
            <w:r w:rsidRPr="00E511AA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E511AA"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слова, разными способами </w:t>
            </w:r>
            <w:r w:rsidRPr="00E511AA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в них орфографические задачи.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7162BE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и </w:t>
            </w:r>
            <w:r w:rsidRPr="007162BE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названия частей речи, </w:t>
            </w:r>
            <w:r w:rsidRPr="007162BE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догадки и </w:t>
            </w:r>
            <w:r w:rsidRPr="007162BE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их по учебнику. </w:t>
            </w:r>
            <w:r w:rsidRPr="00163001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по опознавательным признакам </w:t>
            </w:r>
            <w:r w:rsidRPr="004B0B70">
              <w:rPr>
                <w:rFonts w:eastAsia="MS Mincho"/>
                <w:b/>
                <w:bCs/>
                <w:sz w:val="20"/>
              </w:rPr>
              <w:t>квалифицируют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слова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как части речи, </w:t>
            </w:r>
            <w:r w:rsidRPr="004010E8">
              <w:rPr>
                <w:rFonts w:eastAsia="MS Mincho"/>
                <w:b/>
                <w:bCs/>
                <w:sz w:val="20"/>
              </w:rPr>
              <w:t>классифицируют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4010E8"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слова.</w:t>
            </w:r>
          </w:p>
          <w:p w:rsidR="003339A5" w:rsidRDefault="003339A5" w:rsidP="00FD78DA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324A62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тексты, </w:t>
            </w:r>
            <w:r w:rsidRPr="00B60E8C"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 причины их недостатков, </w:t>
            </w:r>
            <w:r w:rsidRPr="00423243">
              <w:rPr>
                <w:rFonts w:eastAsia="MS Mincho"/>
                <w:b/>
                <w:bCs/>
                <w:sz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</w:rPr>
              <w:t xml:space="preserve"> об особенностях слов-указателей и их роли в речи; </w:t>
            </w:r>
            <w:r w:rsidRPr="00423243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сведения по учебнику, </w:t>
            </w:r>
            <w:r w:rsidRPr="00073DB6">
              <w:rPr>
                <w:rFonts w:eastAsia="MS Mincho"/>
                <w:b/>
                <w:bCs/>
                <w:sz w:val="20"/>
              </w:rPr>
              <w:t>осмысливают</w:t>
            </w:r>
            <w:r>
              <w:rPr>
                <w:rFonts w:eastAsia="MS Mincho"/>
                <w:bCs/>
                <w:sz w:val="20"/>
              </w:rPr>
              <w:t xml:space="preserve"> название данной части речи и конкретные слова, её составляющие. С опорой на информацию, представленную в изобразительно-схематичной форме, </w:t>
            </w:r>
            <w:r w:rsidRPr="00D04D5E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значения личных местоимений. </w:t>
            </w:r>
            <w:r w:rsidRPr="00152C41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материал учебника и  </w:t>
            </w:r>
            <w:r w:rsidRPr="00152C41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сведения. </w:t>
            </w:r>
            <w:r w:rsidRPr="002A6628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лицо указанных местоимений, </w:t>
            </w:r>
            <w:r w:rsidRPr="002A6628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слова данной части речи в текстах, </w:t>
            </w:r>
            <w:r w:rsidRPr="00C45D58"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 их лицо и число, </w:t>
            </w:r>
            <w:r w:rsidRPr="00DD66BF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правильным их употреблением, </w:t>
            </w:r>
            <w:r w:rsidRPr="00DD66BF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правилом их вежливого использования, </w:t>
            </w:r>
            <w:r w:rsidRPr="00DD66BF"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дома о сделанных «открытиях»</w:t>
            </w:r>
            <w:proofErr w:type="gramStart"/>
            <w:r>
              <w:rPr>
                <w:rFonts w:eastAsia="MS Mincho"/>
                <w:bCs/>
                <w:sz w:val="20"/>
              </w:rPr>
              <w:t xml:space="preserve"> .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</w:t>
            </w:r>
            <w:r w:rsidRPr="002734DF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сведения о местоимении как части речи, с опорой на предложенный план </w:t>
            </w:r>
            <w:r w:rsidRPr="002B02EC">
              <w:rPr>
                <w:rFonts w:eastAsia="MS Mincho"/>
                <w:b/>
                <w:bCs/>
                <w:sz w:val="20"/>
              </w:rPr>
              <w:t>готовят</w:t>
            </w:r>
            <w:r>
              <w:rPr>
                <w:rFonts w:eastAsia="MS Mincho"/>
                <w:bCs/>
                <w:sz w:val="20"/>
              </w:rPr>
              <w:t xml:space="preserve"> деловое </w:t>
            </w:r>
            <w:r w:rsidRPr="002B02EC">
              <w:rPr>
                <w:rFonts w:eastAsia="MS Mincho"/>
                <w:b/>
                <w:bCs/>
                <w:sz w:val="20"/>
              </w:rPr>
              <w:t>сообщение</w:t>
            </w:r>
            <w:r>
              <w:rPr>
                <w:rFonts w:eastAsia="MS Mincho"/>
                <w:bCs/>
                <w:sz w:val="20"/>
              </w:rPr>
              <w:t xml:space="preserve">. С использованием таблицы </w:t>
            </w:r>
            <w:r w:rsidRPr="00340A1A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 частях речи.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5663B4">
              <w:rPr>
                <w:rFonts w:eastAsia="MS Mincho"/>
                <w:b/>
                <w:bCs/>
                <w:sz w:val="20"/>
              </w:rPr>
              <w:t>Дополняют информацию</w:t>
            </w:r>
            <w:r>
              <w:rPr>
                <w:rFonts w:eastAsia="MS Mincho"/>
                <w:bCs/>
                <w:sz w:val="20"/>
              </w:rPr>
              <w:t xml:space="preserve"> о частях речи, о названии,  назначении и правописании слов-помощников. Из речи учителя (из учебника) </w:t>
            </w:r>
            <w:r w:rsidRPr="0045463E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о двух больших группах слов, </w:t>
            </w:r>
            <w:r w:rsidRPr="0074569D">
              <w:rPr>
                <w:rFonts w:eastAsia="MS Mincho"/>
                <w:b/>
                <w:bCs/>
                <w:sz w:val="20"/>
              </w:rPr>
              <w:t>уточняют смысл</w:t>
            </w:r>
            <w:r>
              <w:rPr>
                <w:rFonts w:eastAsia="MS Mincho"/>
                <w:bCs/>
                <w:sz w:val="20"/>
              </w:rPr>
              <w:t xml:space="preserve"> их названия; </w:t>
            </w:r>
            <w:r w:rsidRPr="00DB4231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B4231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 о частях речи, </w:t>
            </w:r>
            <w:r w:rsidRPr="009606F6">
              <w:rPr>
                <w:rFonts w:eastAsia="MS Mincho"/>
                <w:b/>
                <w:bCs/>
                <w:sz w:val="20"/>
              </w:rPr>
              <w:t xml:space="preserve">учатся </w:t>
            </w:r>
            <w:r w:rsidRPr="009606F6">
              <w:rPr>
                <w:rFonts w:eastAsia="MS Mincho"/>
                <w:bCs/>
                <w:sz w:val="20"/>
              </w:rPr>
              <w:t>по таблице</w:t>
            </w:r>
            <w:r w:rsidRPr="009606F6">
              <w:rPr>
                <w:rFonts w:eastAsia="MS Mincho"/>
                <w:b/>
                <w:bCs/>
                <w:sz w:val="20"/>
              </w:rPr>
              <w:t xml:space="preserve"> строить сообщение</w:t>
            </w:r>
            <w:r>
              <w:rPr>
                <w:rFonts w:eastAsia="MS Mincho"/>
                <w:bCs/>
                <w:sz w:val="20"/>
              </w:rPr>
              <w:t xml:space="preserve"> о них. 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6818FD">
              <w:rPr>
                <w:rFonts w:eastAsia="MS Mincho"/>
                <w:b/>
                <w:bCs/>
                <w:sz w:val="20"/>
              </w:rPr>
              <w:t>Квалифицируют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слова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как части речи, </w:t>
            </w:r>
            <w:r w:rsidRPr="008B0C93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их употребление, </w:t>
            </w:r>
            <w:r w:rsidRPr="008B0C93"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как правильное или неверное, </w:t>
            </w:r>
            <w:r w:rsidRPr="009F5C0F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наблюдения, </w:t>
            </w:r>
            <w:r w:rsidRPr="009F5C0F">
              <w:rPr>
                <w:rFonts w:eastAsia="MS Mincho"/>
                <w:b/>
                <w:bCs/>
                <w:sz w:val="20"/>
              </w:rPr>
              <w:t>сверяют</w:t>
            </w:r>
            <w:r>
              <w:rPr>
                <w:rFonts w:eastAsia="MS Mincho"/>
                <w:bCs/>
                <w:sz w:val="20"/>
              </w:rPr>
              <w:t xml:space="preserve"> свои решения  с информацией в учебнике, </w:t>
            </w:r>
            <w:r w:rsidRPr="00BB78B2">
              <w:rPr>
                <w:rFonts w:eastAsia="MS Mincho"/>
                <w:b/>
                <w:bCs/>
                <w:sz w:val="20"/>
              </w:rPr>
              <w:t>обнаруживают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BB78B2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 в употреблении и написании предлогов с местоимениями; </w:t>
            </w:r>
            <w:r w:rsidRPr="00DE0EB7">
              <w:rPr>
                <w:rFonts w:eastAsia="MS Mincho"/>
                <w:b/>
                <w:bCs/>
                <w:sz w:val="20"/>
              </w:rPr>
              <w:t>накапливают опыт</w:t>
            </w:r>
            <w:r>
              <w:rPr>
                <w:rFonts w:eastAsia="MS Mincho"/>
                <w:bCs/>
                <w:sz w:val="20"/>
              </w:rPr>
              <w:t xml:space="preserve"> осознанного и правильного использования и написания слов разных частей речи.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3A04A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слов разных частей речи и их назначением; </w:t>
            </w:r>
            <w:r w:rsidRPr="00AB3C07">
              <w:rPr>
                <w:rFonts w:eastAsia="MS Mincho"/>
                <w:b/>
                <w:bCs/>
                <w:sz w:val="20"/>
              </w:rPr>
              <w:t>тренируются</w:t>
            </w:r>
            <w:r>
              <w:rPr>
                <w:rFonts w:eastAsia="MS Mincho"/>
                <w:bCs/>
                <w:sz w:val="20"/>
              </w:rPr>
              <w:t xml:space="preserve"> в их уместном и правильном употреблении в своей речи, в написании. </w:t>
            </w:r>
            <w:r w:rsidRPr="00127745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различные вопросы правописания, </w:t>
            </w:r>
            <w:r w:rsidRPr="00127745">
              <w:rPr>
                <w:rFonts w:eastAsia="MS Mincho"/>
                <w:b/>
                <w:bCs/>
                <w:sz w:val="20"/>
              </w:rPr>
              <w:t>совершенствуют</w:t>
            </w:r>
            <w:r>
              <w:rPr>
                <w:rFonts w:eastAsia="MS Mincho"/>
                <w:bCs/>
                <w:sz w:val="20"/>
              </w:rPr>
              <w:t xml:space="preserve"> все орфографические умения. </w:t>
            </w:r>
          </w:p>
          <w:p w:rsidR="003339A5" w:rsidRDefault="003339A5" w:rsidP="00FD78DA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7828DD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историей одного из выражений, </w:t>
            </w:r>
            <w:r w:rsidRPr="001F5BEA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его значение и возможности употребления; </w:t>
            </w:r>
            <w:r w:rsidRPr="001F5BE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построением текста, отдельных предложений и выбором слов.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Письменно  </w:t>
            </w:r>
            <w:r w:rsidRPr="00665064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665064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65064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; </w:t>
            </w:r>
            <w:r w:rsidRPr="00181BBE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весь комплекс орфографических умений.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  <w:p w:rsidR="003339A5" w:rsidRPr="00CF2282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  <w:tr w:rsidR="003339A5" w:rsidRPr="009053CE" w:rsidTr="006A7A6E">
        <w:trPr>
          <w:trHeight w:val="32"/>
        </w:trPr>
        <w:tc>
          <w:tcPr>
            <w:tcW w:w="2138" w:type="dxa"/>
          </w:tcPr>
          <w:p w:rsidR="003339A5" w:rsidRDefault="003339A5" w:rsidP="00FD78DA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Слово и его формы</w:t>
            </w: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12. </w:t>
            </w:r>
            <w:r w:rsidRPr="00BA0836">
              <w:rPr>
                <w:rFonts w:eastAsia="MS Mincho"/>
                <w:bCs/>
                <w:sz w:val="20"/>
              </w:rPr>
              <w:t>Представление понятия «форма слова». Разграничение разных слов и форм одного и того же слова</w:t>
            </w: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13. </w:t>
            </w:r>
            <w:r w:rsidRPr="00BA0836">
              <w:rPr>
                <w:rFonts w:eastAsia="MS Mincho"/>
                <w:bCs/>
                <w:sz w:val="20"/>
              </w:rPr>
              <w:t>Знакомство с начальной формой глагола и имени существительного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3339A5" w:rsidRPr="00E222C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14. </w:t>
            </w:r>
            <w:r w:rsidRPr="00E222C5">
              <w:rPr>
                <w:rFonts w:eastAsia="MS Mincho"/>
                <w:bCs/>
                <w:sz w:val="20"/>
              </w:rPr>
              <w:t>Знакомство с начальной формой имени прилагательного</w:t>
            </w:r>
          </w:p>
          <w:p w:rsidR="003339A5" w:rsidRPr="00E222C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15. </w:t>
            </w:r>
            <w:r>
              <w:rPr>
                <w:rFonts w:eastAsia="MS Mincho"/>
                <w:bCs/>
                <w:i/>
                <w:sz w:val="20"/>
              </w:rPr>
              <w:t>З</w:t>
            </w:r>
            <w:r w:rsidRPr="00E222C5">
              <w:rPr>
                <w:rFonts w:eastAsia="MS Mincho"/>
                <w:bCs/>
                <w:i/>
                <w:sz w:val="20"/>
              </w:rPr>
              <w:t xml:space="preserve">акрепление </w:t>
            </w:r>
            <w:proofErr w:type="gramStart"/>
            <w:r w:rsidRPr="00E222C5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3339A5" w:rsidRPr="006E59E8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  <w:r w:rsidRPr="006E59E8">
              <w:rPr>
                <w:rFonts w:eastAsia="MS Mincho"/>
                <w:b/>
                <w:bCs/>
                <w:sz w:val="20"/>
              </w:rPr>
              <w:t xml:space="preserve">16. </w:t>
            </w:r>
            <w:r w:rsidRPr="006E59E8">
              <w:rPr>
                <w:rFonts w:eastAsia="MS Mincho"/>
                <w:bCs/>
                <w:sz w:val="20"/>
              </w:rPr>
              <w:t>Диктант</w:t>
            </w:r>
          </w:p>
        </w:tc>
        <w:tc>
          <w:tcPr>
            <w:tcW w:w="2050" w:type="dxa"/>
          </w:tcPr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речи, разграничивать самостоятельные и служебные части речи. Различать формы одного слова и однокоренные слова. Владеть для этого определённым способом действия.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Ставить вопросы к словам;  ставить имена существительные, имена прилагательные и глаголы в начальную форму (первичное освоение). 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слова с разных точек зрения; наблюдать за особенностями их употребления в текстах.</w:t>
            </w:r>
          </w:p>
          <w:p w:rsidR="003339A5" w:rsidRPr="00FE0182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все освоенные орфографические действия, в том числе применять изученные правила, использовать приём письма с «окошками», проверять написанное.</w:t>
            </w:r>
          </w:p>
        </w:tc>
        <w:tc>
          <w:tcPr>
            <w:tcW w:w="2533" w:type="dxa"/>
          </w:tcPr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831129">
              <w:rPr>
                <w:rFonts w:eastAsia="MS Mincho"/>
                <w:bCs/>
                <w:sz w:val="20"/>
                <w:szCs w:val="20"/>
              </w:rPr>
              <w:t>Интерес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изучению русского языка, становление положительного отношения к учению (к урокам русского языка.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Элементы способности оценивать свои достижения и трудности, стремление к преодолению учебных затруднений. </w:t>
            </w:r>
            <w:r w:rsidRPr="00113A3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327C51">
              <w:rPr>
                <w:rFonts w:eastAsia="MS Mincho"/>
                <w:bCs/>
                <w:sz w:val="20"/>
                <w:szCs w:val="20"/>
              </w:rPr>
              <w:t>Понимать, принимать и сохранять учебную задачу.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Планировать свои действия для решения конкретных задач. Выполнять каждую необходимую операцию и  всю последовательность действий. Выполнять рассуждения в материализованной, речевой и умственной форме; использовать речь и графические средства для регуляции своих действий. Осуществлять самоконтроль, находить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ошибки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как в способе действия, так и в результате, вносить коррективы. </w:t>
            </w:r>
            <w:r w:rsidRPr="00EA312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9267F7">
              <w:rPr>
                <w:rFonts w:eastAsia="MS Mincho"/>
                <w:bCs/>
                <w:sz w:val="20"/>
                <w:szCs w:val="20"/>
              </w:rPr>
              <w:t>Читать 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нформацию учебника, выделять новые сведения, понимать информацию, поданную в схемах; понимать инструкции, представленные в словесной и схематической форме, выполнять их. Осознавать общий способ действия, ориентироваться на него при решении конкретных задач. </w:t>
            </w:r>
            <w:r w:rsidRPr="00923343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23343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сравнивать, группировать, классифицировать, делать умозаключения и выводы. </w:t>
            </w:r>
            <w:r w:rsidRPr="00A52A29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3339A5" w:rsidRPr="000A7476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A52A29">
              <w:rPr>
                <w:rFonts w:eastAsia="MS Mincho"/>
                <w:bCs/>
                <w:sz w:val="20"/>
                <w:szCs w:val="20"/>
              </w:rPr>
              <w:t>Участвовать в совместном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поиске и решении задач,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осуществлять взаимоконтроль и взаимопомощь. </w:t>
            </w:r>
            <w:r w:rsidRPr="00A310F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3339A5" w:rsidRDefault="003339A5" w:rsidP="00FD78DA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Анализируют, сравнивают </w:t>
            </w:r>
            <w:r>
              <w:rPr>
                <w:rFonts w:eastAsia="MS Mincho"/>
                <w:bCs/>
                <w:sz w:val="20"/>
              </w:rPr>
              <w:t xml:space="preserve">слова, </w:t>
            </w:r>
            <w:r w:rsidRPr="009053CE">
              <w:rPr>
                <w:rFonts w:eastAsia="MS Mincho"/>
                <w:b/>
                <w:bCs/>
                <w:sz w:val="20"/>
              </w:rPr>
              <w:t>делают умозаключения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142DBB">
              <w:rPr>
                <w:rFonts w:eastAsia="MS Mincho"/>
                <w:b/>
                <w:bCs/>
                <w:sz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</w:rPr>
              <w:t xml:space="preserve"> в учебнике и </w:t>
            </w:r>
            <w:r w:rsidRPr="00142DBB">
              <w:rPr>
                <w:rFonts w:eastAsia="MS Mincho"/>
                <w:b/>
                <w:bCs/>
                <w:sz w:val="20"/>
              </w:rPr>
              <w:t>выделяют новые сведения</w:t>
            </w:r>
            <w:r>
              <w:rPr>
                <w:rFonts w:eastAsia="MS Mincho"/>
                <w:bCs/>
                <w:sz w:val="20"/>
              </w:rPr>
              <w:t xml:space="preserve">, осваивают, новые термины, </w:t>
            </w:r>
            <w:r w:rsidRPr="00D262B0"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об их сущности и происхождении. </w:t>
            </w:r>
            <w:r w:rsidRPr="00797BA3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с</w:t>
            </w:r>
            <w:r w:rsidRPr="00797BA3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схематические модели слов, </w:t>
            </w:r>
            <w:r w:rsidRPr="005B2A29">
              <w:rPr>
                <w:rFonts w:eastAsia="MS Mincho"/>
                <w:b/>
                <w:bCs/>
                <w:sz w:val="20"/>
              </w:rPr>
              <w:t>соотносят</w:t>
            </w:r>
            <w:r>
              <w:rPr>
                <w:rFonts w:eastAsia="MS Mincho"/>
                <w:bCs/>
                <w:sz w:val="20"/>
              </w:rPr>
              <w:t xml:space="preserve"> конкретные слова с моделями,  </w:t>
            </w:r>
            <w:r w:rsidRPr="00970939">
              <w:rPr>
                <w:rFonts w:eastAsia="MS Mincho"/>
                <w:b/>
                <w:bCs/>
                <w:sz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970939">
              <w:rPr>
                <w:rFonts w:eastAsia="MS Mincho"/>
                <w:b/>
                <w:bCs/>
                <w:sz w:val="20"/>
              </w:rPr>
              <w:t>перепроверяю</w:t>
            </w:r>
            <w:r>
              <w:rPr>
                <w:rFonts w:eastAsia="MS Mincho"/>
                <w:bCs/>
                <w:sz w:val="20"/>
              </w:rPr>
              <w:t xml:space="preserve">т его анализом слов, </w:t>
            </w:r>
            <w:r w:rsidRPr="00970939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различии форм слова и однокоренных слов, </w:t>
            </w:r>
            <w:r w:rsidRPr="003006A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его с выводом в учебнике; </w:t>
            </w:r>
            <w:r w:rsidRPr="00DD3FF4">
              <w:rPr>
                <w:rFonts w:eastAsia="MS Mincho"/>
                <w:b/>
                <w:bCs/>
                <w:sz w:val="20"/>
              </w:rPr>
              <w:t>анализируют, рассуждают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D3FF4"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слова. 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  <w:p w:rsidR="003339A5" w:rsidRPr="009053CE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A869A4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значение и строение слов, </w:t>
            </w:r>
            <w:r w:rsidRPr="00A869A4">
              <w:rPr>
                <w:rFonts w:eastAsia="MS Mincho"/>
                <w:b/>
                <w:bCs/>
                <w:sz w:val="20"/>
              </w:rPr>
              <w:t>сравниваю</w:t>
            </w:r>
            <w:r>
              <w:rPr>
                <w:rFonts w:eastAsia="MS Mincho"/>
                <w:bCs/>
                <w:sz w:val="20"/>
              </w:rPr>
              <w:t xml:space="preserve">т их. </w:t>
            </w:r>
            <w:r w:rsidRPr="00A869A4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сообщения учебника для приобретения информации, </w:t>
            </w:r>
            <w:r w:rsidRPr="00AD30DE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её для решения языковых задач. </w:t>
            </w:r>
            <w:r w:rsidRPr="00AD30DE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вопросы к словам, </w:t>
            </w:r>
            <w:r w:rsidRPr="00AD30DE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отличия, </w:t>
            </w:r>
            <w:r w:rsidRPr="00AD30DE">
              <w:rPr>
                <w:rFonts w:eastAsia="MS Mincho"/>
                <w:b/>
                <w:bCs/>
                <w:sz w:val="20"/>
              </w:rPr>
              <w:t>соотносят</w:t>
            </w:r>
            <w:r>
              <w:rPr>
                <w:rFonts w:eastAsia="MS Mincho"/>
                <w:bCs/>
                <w:sz w:val="20"/>
              </w:rPr>
              <w:t xml:space="preserve"> слова и вопросы; </w:t>
            </w:r>
            <w:r w:rsidRPr="00A534A7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8144F"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слова по указанным признакам,  </w:t>
            </w:r>
            <w:r w:rsidRPr="00E30709"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 их заданную </w:t>
            </w:r>
            <w:r w:rsidRPr="00E30709">
              <w:rPr>
                <w:rFonts w:eastAsia="MS Mincho"/>
                <w:b/>
                <w:bCs/>
                <w:sz w:val="20"/>
              </w:rPr>
              <w:t>последовательность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E30709">
              <w:rPr>
                <w:rFonts w:eastAsia="MS Mincho"/>
                <w:b/>
                <w:bCs/>
                <w:sz w:val="20"/>
              </w:rPr>
              <w:t>подбирают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E30709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слова. </w:t>
            </w:r>
            <w:r w:rsidRPr="00E30709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E30709">
              <w:rPr>
                <w:rFonts w:eastAsia="MS Mincho"/>
                <w:b/>
                <w:bCs/>
                <w:sz w:val="20"/>
              </w:rPr>
              <w:t>озаглавливаю</w:t>
            </w:r>
            <w:r>
              <w:rPr>
                <w:rFonts w:eastAsia="MS Mincho"/>
                <w:bCs/>
                <w:sz w:val="20"/>
              </w:rPr>
              <w:t xml:space="preserve">т его, </w:t>
            </w:r>
            <w:r w:rsidRPr="00E30709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его строением, развитием мысли, выбором языковых средств. </w:t>
            </w:r>
            <w:r w:rsidRPr="007D777D">
              <w:rPr>
                <w:rFonts w:eastAsia="MS Mincho"/>
                <w:b/>
                <w:bCs/>
                <w:sz w:val="20"/>
              </w:rPr>
              <w:t>Действуют по</w:t>
            </w:r>
            <w:r>
              <w:rPr>
                <w:rFonts w:eastAsia="MS Mincho"/>
                <w:bCs/>
                <w:sz w:val="20"/>
              </w:rPr>
              <w:t xml:space="preserve"> освоенной </w:t>
            </w:r>
            <w:r w:rsidRPr="007D777D">
              <w:rPr>
                <w:rFonts w:eastAsia="MS Mincho"/>
                <w:b/>
                <w:bCs/>
                <w:sz w:val="20"/>
              </w:rPr>
              <w:t>инструкции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7D777D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решения вопросов. </w:t>
            </w:r>
            <w:r w:rsidRPr="00D73709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73709">
              <w:rPr>
                <w:rFonts w:eastAsia="MS Mincho"/>
                <w:b/>
                <w:bCs/>
                <w:sz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8D1620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все освоенные орфографические </w:t>
            </w:r>
            <w:r w:rsidRPr="008D1620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7D777D">
              <w:rPr>
                <w:rFonts w:eastAsia="MS Mincho"/>
                <w:b/>
                <w:bCs/>
                <w:sz w:val="20"/>
              </w:rPr>
              <w:t>осуществляют совместную деятельность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7D777D">
              <w:rPr>
                <w:rFonts w:eastAsia="MS Mincho"/>
                <w:b/>
                <w:bCs/>
                <w:sz w:val="20"/>
              </w:rPr>
              <w:t>взаимоконтроль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7D777D">
              <w:rPr>
                <w:rFonts w:eastAsia="MS Mincho"/>
                <w:b/>
                <w:bCs/>
                <w:sz w:val="20"/>
              </w:rPr>
              <w:t>самоконтроль</w:t>
            </w:r>
            <w:r>
              <w:rPr>
                <w:rFonts w:eastAsia="MS Mincho"/>
                <w:b/>
                <w:bCs/>
                <w:sz w:val="20"/>
              </w:rPr>
              <w:t xml:space="preserve">. </w:t>
            </w:r>
          </w:p>
        </w:tc>
      </w:tr>
      <w:tr w:rsidR="003339A5" w:rsidRPr="0051787A" w:rsidTr="006A7A6E">
        <w:trPr>
          <w:trHeight w:val="32"/>
        </w:trPr>
        <w:tc>
          <w:tcPr>
            <w:tcW w:w="2138" w:type="dxa"/>
          </w:tcPr>
          <w:p w:rsidR="003339A5" w:rsidRDefault="003339A5" w:rsidP="00FD78DA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Сравниваем части речи</w:t>
            </w:r>
          </w:p>
          <w:p w:rsidR="003339A5" w:rsidRPr="00E32B06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17. </w:t>
            </w:r>
            <w:r w:rsidRPr="00E222C5">
              <w:rPr>
                <w:rFonts w:eastAsia="MS Mincho"/>
                <w:bCs/>
                <w:sz w:val="20"/>
              </w:rPr>
              <w:t>Род имён существительных. Зависимость от рода имени существительного рода имени прилагательного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E32B06">
              <w:rPr>
                <w:rFonts w:eastAsia="MS Mincho"/>
                <w:bCs/>
                <w:sz w:val="20"/>
              </w:rPr>
              <w:t>(«Имя существительное и имя прилагательное»)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18. </w:t>
            </w:r>
            <w:r w:rsidRPr="00E222C5"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 w:rsidRPr="00E222C5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E222C5">
              <w:rPr>
                <w:rFonts w:eastAsia="MS Mincho"/>
                <w:bCs/>
                <w:sz w:val="20"/>
              </w:rPr>
              <w:t xml:space="preserve"> о роде имён существительных и имён прилагательных. Способ выяснения окончаний в именах прилагательных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19. </w:t>
            </w:r>
            <w:r w:rsidRPr="00E222C5">
              <w:rPr>
                <w:rFonts w:eastAsia="MS Mincho"/>
                <w:bCs/>
                <w:sz w:val="20"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Pr="00E222C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20</w:t>
            </w:r>
            <w:r w:rsidRPr="00E222C5">
              <w:rPr>
                <w:rFonts w:eastAsia="MS Mincho"/>
                <w:bCs/>
                <w:sz w:val="20"/>
              </w:rPr>
              <w:t>. Изменение по родам глаголов в форме прошедшего времени (без упоминания о времени – «в одной из своих форм»)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3339A5" w:rsidRPr="00E222C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21. </w:t>
            </w:r>
            <w:r w:rsidRPr="00E222C5">
              <w:rPr>
                <w:rFonts w:eastAsia="MS Mincho"/>
                <w:bCs/>
                <w:sz w:val="20"/>
              </w:rPr>
              <w:t>Знакомство с изменение по падежам, наблюдение за изменением по падежам имён существительных и местоимений («Как ещё могут изменяться слова?»)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22. </w:t>
            </w:r>
            <w:r w:rsidRPr="00E32B06">
              <w:rPr>
                <w:rFonts w:eastAsia="MS Mincho"/>
                <w:bCs/>
                <w:sz w:val="20"/>
              </w:rPr>
              <w:t>Названия падежей и их вопросы. Способ определения падежа</w:t>
            </w:r>
          </w:p>
          <w:p w:rsidR="003339A5" w:rsidRPr="00E32B06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3339A5" w:rsidRPr="00E32B06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23</w:t>
            </w:r>
            <w:r w:rsidRPr="00E32B06">
              <w:rPr>
                <w:rFonts w:eastAsia="MS Mincho"/>
                <w:bCs/>
                <w:sz w:val="20"/>
              </w:rPr>
              <w:t>.  Освоение способа действия для определения падежей.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E32B06">
              <w:rPr>
                <w:rFonts w:eastAsia="MS Mincho"/>
                <w:b/>
                <w:bCs/>
                <w:i/>
                <w:sz w:val="20"/>
              </w:rPr>
              <w:t xml:space="preserve">24. </w:t>
            </w:r>
            <w:r w:rsidRPr="00E32B06"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 w:rsidRPr="00E32B06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3339A5" w:rsidRPr="00E32B06" w:rsidRDefault="003339A5" w:rsidP="00FD78DA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3339A5" w:rsidRDefault="003339A5" w:rsidP="00FD78DA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25-26. </w:t>
            </w:r>
            <w:r w:rsidRPr="00E32B06">
              <w:rPr>
                <w:rFonts w:eastAsia="MS Mincho"/>
                <w:bCs/>
                <w:sz w:val="20"/>
              </w:rPr>
              <w:t>Систематизация сведений об именах существительных и именах прилагательных. Уточнение общего признака всех имён: изменяться по падежам («Продолжаем сравнивать части речи и обобщаем»)</w:t>
            </w:r>
          </w:p>
          <w:p w:rsidR="003339A5" w:rsidRDefault="003339A5" w:rsidP="00FD78DA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</w:tc>
        <w:tc>
          <w:tcPr>
            <w:tcW w:w="2050" w:type="dxa"/>
          </w:tcPr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Определять принадлежность слова к той или иной части речи, различать формы слов и однокоренные слова. 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Определять морфологические признаки слов: род, число, падеж имени существительного и имени прилагательного, род глагола (в прошедшем времени), выполнять для этого необходимый способ действия. 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Устанавливать связи слов,  изменять слова, конструировать предложения.</w:t>
            </w:r>
          </w:p>
          <w:p w:rsidR="003339A5" w:rsidRPr="00FE0182" w:rsidRDefault="003339A5" w:rsidP="00FD78DA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Обнаруживать и устранять ошибки в образовании и использовании форм слов. </w:t>
            </w:r>
          </w:p>
        </w:tc>
        <w:tc>
          <w:tcPr>
            <w:tcW w:w="2533" w:type="dxa"/>
          </w:tcPr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027956">
              <w:rPr>
                <w:rFonts w:eastAsia="MS Mincho"/>
                <w:bCs/>
                <w:sz w:val="20"/>
                <w:szCs w:val="20"/>
              </w:rPr>
              <w:t>Представление о богатых возможностях русского языка</w:t>
            </w:r>
            <w:r>
              <w:rPr>
                <w:rFonts w:eastAsia="MS Mincho"/>
                <w:bCs/>
                <w:sz w:val="20"/>
                <w:szCs w:val="20"/>
              </w:rPr>
              <w:t>, интерес к его изучению. Элементы способности оценивать свои трудности и достижения. (</w:t>
            </w:r>
            <w:r w:rsidRPr="00CE09D3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474C70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 действия в речевой и умственной форме. Контролировать свои действия и их результат. </w:t>
            </w:r>
            <w:r w:rsidRPr="00915B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- Вести наблюдения за фактами языка, извлекать из них определённую информацию.</w:t>
            </w:r>
          </w:p>
          <w:p w:rsidR="003339A5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Целенаправленно (с заданной установкой) читать материалы учебника, находить нужную информацию,  дополнять, оценивать имеющуюся или полученную в ходе наблюдений. Понимать и выполнять инструкции, представленные в словесной, схематичной,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алгоритмичной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форме. Осознавать общий способ действия и применять его при решении конкретных языковых задач. Осознавать различные закономерности, правила, находить им подтверждение в текстах. </w:t>
            </w:r>
            <w:r w:rsidRPr="008A7BD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A7BD8"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сравнивать, делать умозаключения, выводы, подводить под понятие, конструировать, классифицировать, группировать.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72D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3339A5" w:rsidRPr="009E57A4" w:rsidRDefault="003339A5" w:rsidP="00FD78DA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коллективном поиске, соблюдать правила речевого поведения; участвовать в совместной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другими, в частности дома.</w:t>
            </w:r>
          </w:p>
        </w:tc>
        <w:tc>
          <w:tcPr>
            <w:tcW w:w="2850" w:type="dxa"/>
          </w:tcPr>
          <w:p w:rsidR="003339A5" w:rsidRDefault="003339A5" w:rsidP="00FD78DA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Разграничивают </w:t>
            </w:r>
            <w:r w:rsidRPr="0051787A">
              <w:rPr>
                <w:rFonts w:eastAsia="MS Mincho"/>
                <w:bCs/>
                <w:sz w:val="20"/>
              </w:rPr>
              <w:t>по освоенным признакам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самостоятельные и служебные части речи, слова разных частей речи. </w:t>
            </w:r>
            <w:r w:rsidRPr="00C234C1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ошибки мальчика-иностранца, </w:t>
            </w:r>
            <w:r w:rsidRPr="00C234C1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их  и </w:t>
            </w:r>
            <w:r w:rsidRPr="00C234C1">
              <w:rPr>
                <w:rFonts w:eastAsia="MS Mincho"/>
                <w:b/>
                <w:bCs/>
                <w:sz w:val="20"/>
              </w:rPr>
              <w:t>пытаются объяснить</w:t>
            </w:r>
            <w:r>
              <w:rPr>
                <w:rFonts w:eastAsia="MS Mincho"/>
                <w:bCs/>
                <w:sz w:val="20"/>
              </w:rPr>
              <w:t xml:space="preserve"> исправления. </w:t>
            </w:r>
            <w:r w:rsidRPr="00660188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60188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объяснения на основе информации учебника; </w:t>
            </w:r>
            <w:r w:rsidRPr="005164FB">
              <w:rPr>
                <w:rFonts w:eastAsia="MS Mincho"/>
                <w:b/>
                <w:bCs/>
                <w:sz w:val="20"/>
              </w:rPr>
              <w:t>работают с информацией</w:t>
            </w:r>
            <w:r>
              <w:rPr>
                <w:rFonts w:eastAsia="MS Mincho"/>
                <w:bCs/>
                <w:sz w:val="20"/>
              </w:rPr>
              <w:t xml:space="preserve">, представленной в схематичной, табличной и изобразительной форме, </w:t>
            </w:r>
            <w:r w:rsidRPr="005164FB">
              <w:rPr>
                <w:rFonts w:eastAsia="MS Mincho"/>
                <w:b/>
                <w:bCs/>
                <w:sz w:val="20"/>
              </w:rPr>
              <w:t>переводят информацию</w:t>
            </w:r>
            <w:r>
              <w:rPr>
                <w:rFonts w:eastAsia="MS Mincho"/>
                <w:bCs/>
                <w:sz w:val="20"/>
              </w:rPr>
              <w:t xml:space="preserve"> в словесную форму; </w:t>
            </w:r>
            <w:r w:rsidRPr="009814F1">
              <w:rPr>
                <w:rFonts w:eastAsia="MS Mincho"/>
                <w:b/>
                <w:bCs/>
                <w:sz w:val="20"/>
              </w:rPr>
              <w:t>делают выводы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814F1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274FBE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закономерностями языка,  </w:t>
            </w:r>
            <w:r w:rsidRPr="00274FBE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их и </w:t>
            </w:r>
            <w:r w:rsidRPr="00274FBE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для решения языковых задач. </w:t>
            </w:r>
            <w:r w:rsidRPr="00834D42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слова по указанным и самостоятельно выявленным  признакам, </w:t>
            </w:r>
            <w:r w:rsidRPr="00834D42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834D42">
              <w:rPr>
                <w:rFonts w:eastAsia="MS Mincho"/>
                <w:b/>
                <w:bCs/>
                <w:sz w:val="20"/>
              </w:rPr>
              <w:t>соотносят</w:t>
            </w:r>
            <w:r>
              <w:rPr>
                <w:rFonts w:eastAsia="MS Mincho"/>
                <w:bCs/>
                <w:sz w:val="20"/>
              </w:rPr>
              <w:t xml:space="preserve"> друг с другом; </w:t>
            </w:r>
            <w:r w:rsidRPr="009B0117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освоенные закономерности, правила и </w:t>
            </w:r>
            <w:r w:rsidRPr="009B0117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различные языковые задачи. </w:t>
            </w:r>
            <w:r w:rsidRPr="009B0117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слова по их моделям,  </w:t>
            </w:r>
            <w:r w:rsidRPr="009B0ABA">
              <w:rPr>
                <w:rFonts w:eastAsia="MS Mincho"/>
                <w:b/>
                <w:bCs/>
                <w:sz w:val="20"/>
              </w:rPr>
              <w:t>наполняют модели</w:t>
            </w:r>
            <w:r>
              <w:rPr>
                <w:rFonts w:eastAsia="MS Mincho"/>
                <w:bCs/>
                <w:sz w:val="20"/>
              </w:rPr>
              <w:t xml:space="preserve"> конкретным языковым материалом. </w:t>
            </w:r>
            <w:r w:rsidRPr="00213062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словами, </w:t>
            </w:r>
            <w:r w:rsidRPr="00213062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новые закономерности  и особенности слов, </w:t>
            </w:r>
            <w:r w:rsidRPr="00AB48BA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правила изменения, употребления и написания слов, нормы русского языка. </w:t>
            </w:r>
            <w:r w:rsidRPr="00B844B9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инструкциями, алгоритмами действия, в том числе представленными в схематичном виде, </w:t>
            </w:r>
            <w:r w:rsidRPr="00E16B4F">
              <w:rPr>
                <w:rFonts w:eastAsia="MS Mincho"/>
                <w:b/>
                <w:bCs/>
                <w:sz w:val="20"/>
              </w:rPr>
              <w:t>накапливают опыт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их применения. </w:t>
            </w:r>
            <w:r w:rsidRPr="0044112C"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44112C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44112C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400D41">
              <w:rPr>
                <w:rFonts w:eastAsia="MS Mincho"/>
                <w:bCs/>
                <w:sz w:val="20"/>
              </w:rPr>
              <w:t>формы и</w:t>
            </w:r>
            <w:r>
              <w:rPr>
                <w:rFonts w:eastAsia="MS Mincho"/>
                <w:bCs/>
                <w:sz w:val="20"/>
              </w:rPr>
              <w:t xml:space="preserve"> употребление слов, </w:t>
            </w:r>
            <w:r w:rsidRPr="00594FB1">
              <w:rPr>
                <w:rFonts w:eastAsia="MS Mincho"/>
                <w:b/>
                <w:bCs/>
                <w:sz w:val="20"/>
              </w:rPr>
              <w:t>выявляют погрешности, устраняют</w:t>
            </w:r>
            <w:r>
              <w:rPr>
                <w:rFonts w:eastAsia="MS Mincho"/>
                <w:bCs/>
                <w:sz w:val="20"/>
              </w:rPr>
              <w:t xml:space="preserve"> их. </w:t>
            </w:r>
            <w:r w:rsidRPr="00A23582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 текстах </w:t>
            </w:r>
            <w:r w:rsidRPr="00A23582">
              <w:rPr>
                <w:rFonts w:eastAsia="MS Mincho"/>
                <w:b/>
                <w:bCs/>
                <w:sz w:val="20"/>
              </w:rPr>
              <w:t>примеры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слов по заданным признакам. 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7F1FC8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новые сведения по предложенным вопросам, </w:t>
            </w:r>
            <w:r w:rsidRPr="0000025C">
              <w:rPr>
                <w:rFonts w:eastAsia="MS Mincho"/>
                <w:b/>
                <w:bCs/>
                <w:sz w:val="20"/>
              </w:rPr>
              <w:t>соотносят</w:t>
            </w:r>
            <w:r>
              <w:rPr>
                <w:rFonts w:eastAsia="MS Mincho"/>
                <w:bCs/>
                <w:sz w:val="20"/>
              </w:rPr>
              <w:t xml:space="preserve"> их с </w:t>
            </w:r>
            <w:proofErr w:type="gramStart"/>
            <w:r>
              <w:rPr>
                <w:rFonts w:eastAsia="MS Mincho"/>
                <w:bCs/>
                <w:sz w:val="20"/>
              </w:rPr>
              <w:t>изученными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ранее, </w:t>
            </w:r>
            <w:r w:rsidRPr="0000025C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материал. </w:t>
            </w:r>
            <w:r w:rsidRPr="00EC0D89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вопросы в парах, </w:t>
            </w:r>
            <w:r w:rsidRPr="00CA7F80">
              <w:rPr>
                <w:rFonts w:eastAsia="MS Mincho"/>
                <w:b/>
                <w:bCs/>
                <w:sz w:val="20"/>
              </w:rPr>
              <w:t>ведут диалог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1F7407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тексты, </w:t>
            </w:r>
            <w:r w:rsidRPr="001F7407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</w:t>
            </w:r>
            <w:r w:rsidRPr="001F7407">
              <w:rPr>
                <w:rFonts w:eastAsia="MS Mincho"/>
                <w:b/>
                <w:bCs/>
                <w:sz w:val="20"/>
              </w:rPr>
              <w:t>задачи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F7407">
              <w:rPr>
                <w:rFonts w:eastAsia="MS Mincho"/>
                <w:b/>
                <w:bCs/>
                <w:sz w:val="20"/>
              </w:rPr>
              <w:t>вычленяют</w:t>
            </w:r>
            <w:r>
              <w:rPr>
                <w:rFonts w:eastAsia="MS Mincho"/>
                <w:bCs/>
                <w:sz w:val="20"/>
              </w:rPr>
              <w:t xml:space="preserve"> пока не решаемые, </w:t>
            </w:r>
            <w:r w:rsidRPr="001F7407"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слов, </w:t>
            </w:r>
            <w:r w:rsidRPr="001F7407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83442C">
              <w:rPr>
                <w:rFonts w:eastAsia="MS Mincho"/>
                <w:b/>
                <w:bCs/>
                <w:sz w:val="20"/>
              </w:rPr>
              <w:t>классифицируют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83442C"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слова по освоенным признакам; </w:t>
            </w:r>
            <w:r w:rsidRPr="00912A1F">
              <w:rPr>
                <w:rFonts w:eastAsia="MS Mincho"/>
                <w:b/>
                <w:bCs/>
                <w:sz w:val="20"/>
              </w:rPr>
              <w:t>разграничивают</w:t>
            </w:r>
            <w:r>
              <w:rPr>
                <w:rFonts w:eastAsia="MS Mincho"/>
                <w:bCs/>
                <w:sz w:val="20"/>
              </w:rPr>
              <w:t xml:space="preserve"> формы слов и однокоренные слова. </w:t>
            </w:r>
            <w:r w:rsidRPr="008F36EE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общий 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способ изменения всех имён.</w:t>
            </w:r>
          </w:p>
          <w:p w:rsidR="003339A5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  <w:r w:rsidRPr="001F13C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 разных частей речи, за организацией  текста, за значением слов, </w:t>
            </w:r>
            <w:r w:rsidRPr="002478AF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значения.</w:t>
            </w:r>
          </w:p>
          <w:p w:rsidR="003339A5" w:rsidRPr="0051787A" w:rsidRDefault="003339A5" w:rsidP="00FD78DA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</w:tbl>
    <w:p w:rsidR="000F3829" w:rsidRDefault="000F3829"/>
    <w:sectPr w:rsidR="000F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39A5"/>
    <w:rsid w:val="000F3829"/>
    <w:rsid w:val="003339A5"/>
    <w:rsid w:val="004450F1"/>
    <w:rsid w:val="005961C2"/>
    <w:rsid w:val="006A7A6E"/>
    <w:rsid w:val="00F51130"/>
    <w:rsid w:val="00FD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9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3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39A5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Банкетова</cp:lastModifiedBy>
  <cp:revision>2</cp:revision>
  <dcterms:created xsi:type="dcterms:W3CDTF">2014-11-24T15:28:00Z</dcterms:created>
  <dcterms:modified xsi:type="dcterms:W3CDTF">2014-11-24T15:28:00Z</dcterms:modified>
</cp:coreProperties>
</file>