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CB" w:rsidRPr="009E41E8" w:rsidRDefault="008427CB" w:rsidP="008427CB">
      <w:pPr>
        <w:jc w:val="both"/>
      </w:pPr>
    </w:p>
    <w:p w:rsidR="0040532C" w:rsidRPr="000C6E75" w:rsidRDefault="0040532C" w:rsidP="000C6E75">
      <w:pPr>
        <w:jc w:val="both"/>
        <w:rPr>
          <w:b/>
        </w:rPr>
      </w:pPr>
      <w:r w:rsidRPr="000C6E75">
        <w:rPr>
          <w:b/>
        </w:rPr>
        <w:t xml:space="preserve">У в а ж а е м </w:t>
      </w:r>
      <w:proofErr w:type="spellStart"/>
      <w:r w:rsidRPr="000C6E75">
        <w:rPr>
          <w:b/>
        </w:rPr>
        <w:t>ы</w:t>
      </w:r>
      <w:proofErr w:type="spellEnd"/>
      <w:r w:rsidRPr="000C6E75">
        <w:rPr>
          <w:b/>
        </w:rPr>
        <w:t xml:space="preserve"> е    </w:t>
      </w:r>
      <w:proofErr w:type="spellStart"/>
      <w:r w:rsidRPr="000C6E75">
        <w:rPr>
          <w:b/>
        </w:rPr>
        <w:t>р</w:t>
      </w:r>
      <w:proofErr w:type="spellEnd"/>
      <w:r w:rsidRPr="000C6E75">
        <w:rPr>
          <w:b/>
        </w:rPr>
        <w:t xml:space="preserve"> о </w:t>
      </w:r>
      <w:proofErr w:type="spellStart"/>
      <w:r w:rsidRPr="000C6E75">
        <w:rPr>
          <w:b/>
        </w:rPr>
        <w:t>д</w:t>
      </w:r>
      <w:proofErr w:type="spellEnd"/>
      <w:r w:rsidRPr="000C6E75">
        <w:rPr>
          <w:b/>
        </w:rPr>
        <w:t xml:space="preserve"> и т е л и !</w:t>
      </w:r>
    </w:p>
    <w:p w:rsidR="0040532C" w:rsidRPr="000C6E75" w:rsidRDefault="0040532C" w:rsidP="000C6E75">
      <w:pPr>
        <w:jc w:val="both"/>
      </w:pPr>
    </w:p>
    <w:p w:rsidR="0040532C" w:rsidRPr="000C6E75" w:rsidRDefault="0040532C" w:rsidP="000C6E75">
      <w:pPr>
        <w:jc w:val="both"/>
      </w:pPr>
      <w:r w:rsidRPr="000C6E75">
        <w:t xml:space="preserve"> В Российской Федерации происходит модернизация системы образования с целью повышения качества образования, его доступности, с целью поддержки и развития таланта каждого ребенка, сохранения его здоровья. В период с 2011 по 2020 годы будет происходить постепенный переход всех школ на новые федеральные государственные образовательные стандарты (далее - ФГОС). </w:t>
      </w:r>
    </w:p>
    <w:p w:rsidR="0040532C" w:rsidRPr="000C6E75" w:rsidRDefault="0040532C" w:rsidP="000C6E75">
      <w:pPr>
        <w:jc w:val="both"/>
      </w:pPr>
      <w:r w:rsidRPr="000C6E75">
        <w:t xml:space="preserve"> С 1 сентября 2011 года по новым стандартам предстоит учиться всем первоклассникам. </w:t>
      </w:r>
    </w:p>
    <w:p w:rsidR="0040532C" w:rsidRPr="000C6E75" w:rsidRDefault="0040532C" w:rsidP="000C6E75">
      <w:pPr>
        <w:jc w:val="both"/>
      </w:pPr>
      <w:r w:rsidRPr="000C6E75">
        <w:t xml:space="preserve"> </w:t>
      </w:r>
    </w:p>
    <w:p w:rsidR="0040532C" w:rsidRPr="000C6E75" w:rsidRDefault="0040532C" w:rsidP="000C6E75">
      <w:pPr>
        <w:jc w:val="both"/>
        <w:rPr>
          <w:b/>
        </w:rPr>
      </w:pPr>
      <w:r w:rsidRPr="000C6E75">
        <w:rPr>
          <w:b/>
        </w:rPr>
        <w:t>Что такое Федеральный государственный стандарт начального общего образования?</w:t>
      </w:r>
    </w:p>
    <w:p w:rsidR="0040532C" w:rsidRPr="000C6E75" w:rsidRDefault="0040532C" w:rsidP="000C6E75">
      <w:pPr>
        <w:jc w:val="both"/>
      </w:pPr>
    </w:p>
    <w:p w:rsidR="0040532C" w:rsidRPr="000C6E75" w:rsidRDefault="0040532C" w:rsidP="000C6E75">
      <w:pPr>
        <w:jc w:val="both"/>
      </w:pPr>
      <w:r w:rsidRPr="000C6E75">
        <w:t xml:space="preserve">    Федеральные государственные стандарты устанавливаются в Российской Федерации в соответствии с требованием Статьи 7 "Закона об образовании" и представляют собой "совокупность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аккредитацию". С официальным приказом о введении в действие ФГОС НОО и текстом Стандарта можно познакомиться  на сайте </w:t>
      </w:r>
      <w:proofErr w:type="spellStart"/>
      <w:r w:rsidRPr="000C6E75">
        <w:t>Минобрнауки</w:t>
      </w:r>
      <w:proofErr w:type="spellEnd"/>
      <w:r w:rsidRPr="000C6E75">
        <w:t xml:space="preserve"> России: Материалы по ФГОС НОО</w:t>
      </w:r>
      <w:proofErr w:type="gramStart"/>
      <w:r w:rsidRPr="000C6E75">
        <w:t xml:space="preserve"> .</w:t>
      </w:r>
      <w:proofErr w:type="gramEnd"/>
      <w:r w:rsidRPr="000C6E75">
        <w:t xml:space="preserve"> </w:t>
      </w:r>
    </w:p>
    <w:p w:rsidR="0040532C" w:rsidRPr="000C6E75" w:rsidRDefault="0040532C" w:rsidP="000C6E75">
      <w:pPr>
        <w:jc w:val="both"/>
      </w:pPr>
      <w:r w:rsidRPr="000C6E75">
        <w:t xml:space="preserve">    </w:t>
      </w:r>
    </w:p>
    <w:p w:rsidR="0040532C" w:rsidRPr="000C6E75" w:rsidRDefault="0040532C" w:rsidP="000C6E75">
      <w:pPr>
        <w:jc w:val="both"/>
        <w:rPr>
          <w:b/>
        </w:rPr>
      </w:pPr>
      <w:r w:rsidRPr="000C6E75">
        <w:rPr>
          <w:b/>
        </w:rPr>
        <w:t xml:space="preserve">Какие требования выдвигает </w:t>
      </w:r>
      <w:proofErr w:type="gramStart"/>
      <w:r w:rsidRPr="000C6E75">
        <w:rPr>
          <w:b/>
        </w:rPr>
        <w:t>новый</w:t>
      </w:r>
      <w:proofErr w:type="gramEnd"/>
      <w:r w:rsidRPr="000C6E75">
        <w:rPr>
          <w:b/>
        </w:rPr>
        <w:t xml:space="preserve"> ФГОС НОО?</w:t>
      </w:r>
    </w:p>
    <w:p w:rsidR="0040532C" w:rsidRPr="000C6E75" w:rsidRDefault="0040532C" w:rsidP="000C6E75">
      <w:pPr>
        <w:jc w:val="both"/>
      </w:pPr>
      <w:r w:rsidRPr="000C6E75">
        <w:t xml:space="preserve">Стандарт выдвигает три группы требований: Требования к результатам освоения основной образовательной программы начального общего образования; Требования к структуре основной образовательной программы начального общего образования; Требования к условиям реализации основной образовательной программы начального общего образования.  </w:t>
      </w:r>
    </w:p>
    <w:p w:rsidR="0040532C" w:rsidRPr="000C6E75" w:rsidRDefault="0040532C" w:rsidP="000C6E75">
      <w:pPr>
        <w:jc w:val="both"/>
      </w:pPr>
      <w:r w:rsidRPr="000C6E75">
        <w:t xml:space="preserve">  </w:t>
      </w:r>
    </w:p>
    <w:p w:rsidR="0040532C" w:rsidRPr="000C6E75" w:rsidRDefault="0040532C" w:rsidP="000C6E75">
      <w:pPr>
        <w:jc w:val="both"/>
        <w:rPr>
          <w:b/>
        </w:rPr>
      </w:pPr>
      <w:r w:rsidRPr="000C6E75">
        <w:rPr>
          <w:b/>
        </w:rPr>
        <w:t xml:space="preserve">  Что является отличительной особенностью нового Стандарта?</w:t>
      </w:r>
    </w:p>
    <w:p w:rsidR="0040532C" w:rsidRPr="000C6E75" w:rsidRDefault="0040532C" w:rsidP="000C6E75">
      <w:pPr>
        <w:jc w:val="both"/>
      </w:pPr>
      <w:r w:rsidRPr="000C6E75">
        <w:t xml:space="preserve"> Отличительной особенностью нового стандарта является его </w:t>
      </w:r>
      <w:proofErr w:type="spellStart"/>
      <w:r w:rsidRPr="000C6E75">
        <w:t>деятельностный</w:t>
      </w:r>
      <w:proofErr w:type="spellEnd"/>
      <w:r w:rsidRPr="000C6E75"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0C6E75">
        <w:t>метапредметных</w:t>
      </w:r>
      <w:proofErr w:type="spellEnd"/>
      <w:r w:rsidRPr="000C6E75">
        <w:t xml:space="preserve"> и предметных результатов.</w:t>
      </w:r>
    </w:p>
    <w:p w:rsidR="0040532C" w:rsidRPr="000C6E75" w:rsidRDefault="0040532C" w:rsidP="000C6E75">
      <w:pPr>
        <w:jc w:val="both"/>
      </w:pPr>
      <w:r w:rsidRPr="000C6E75">
        <w:t xml:space="preserve">    Неотъемлемой частью ядра нового стандарта являются универсальные учебные действия (УУД). Под УУД понимают "</w:t>
      </w:r>
      <w:proofErr w:type="spellStart"/>
      <w:r w:rsidRPr="000C6E75">
        <w:t>общеучебные</w:t>
      </w:r>
      <w:proofErr w:type="spellEnd"/>
      <w:r w:rsidRPr="000C6E75">
        <w:t xml:space="preserve"> умения", "общие способы </w:t>
      </w:r>
    </w:p>
    <w:p w:rsidR="0040532C" w:rsidRPr="000C6E75" w:rsidRDefault="0040532C" w:rsidP="000C6E75">
      <w:pPr>
        <w:jc w:val="both"/>
      </w:pPr>
      <w:r w:rsidRPr="000C6E75">
        <w:t xml:space="preserve"> деятельности", "</w:t>
      </w:r>
      <w:proofErr w:type="spellStart"/>
      <w:r w:rsidRPr="000C6E75">
        <w:t>надпредметные</w:t>
      </w:r>
      <w:proofErr w:type="spellEnd"/>
      <w:r w:rsidRPr="000C6E75">
        <w:t xml:space="preserve"> действия" и т.п. Для УУД предусмотрена отдельная программа -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0C6E75">
        <w:t>деятельностный</w:t>
      </w:r>
      <w:proofErr w:type="spellEnd"/>
      <w:r w:rsidRPr="000C6E75">
        <w:t xml:space="preserve"> подход в образовательном процессе начальной школы.</w:t>
      </w:r>
    </w:p>
    <w:p w:rsidR="0040532C" w:rsidRPr="000C6E75" w:rsidRDefault="0040532C" w:rsidP="000C6E75">
      <w:pPr>
        <w:jc w:val="both"/>
      </w:pPr>
      <w:r w:rsidRPr="000C6E75">
        <w:t xml:space="preserve">   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 w:rsidRPr="000C6E75">
        <w:t>указывается</w:t>
      </w:r>
      <w:proofErr w:type="gramEnd"/>
      <w:r w:rsidRPr="000C6E75">
        <w:t xml:space="preserve"> как наиболее естественный способ формирования УУД включена подпрограмма "Формирование ИКТ компетентности обучающихся". Реализация программы формирования УУД в начальной школе - ключевая задача внедрения нового образовательного стандарта. </w:t>
      </w:r>
    </w:p>
    <w:p w:rsidR="0040532C" w:rsidRPr="000C6E75" w:rsidRDefault="0040532C" w:rsidP="000C6E75">
      <w:pPr>
        <w:jc w:val="both"/>
      </w:pPr>
      <w:r w:rsidRPr="000C6E75">
        <w:t xml:space="preserve">     </w:t>
      </w:r>
    </w:p>
    <w:p w:rsidR="0040532C" w:rsidRPr="000C6E75" w:rsidRDefault="0040532C" w:rsidP="000C6E75">
      <w:pPr>
        <w:jc w:val="both"/>
        <w:rPr>
          <w:b/>
        </w:rPr>
      </w:pPr>
      <w:r w:rsidRPr="000C6E75">
        <w:rPr>
          <w:b/>
        </w:rPr>
        <w:t>Какие требования к результатам обучающимся устанавливает Стандарт?</w:t>
      </w:r>
    </w:p>
    <w:p w:rsidR="0040532C" w:rsidRPr="000C6E75" w:rsidRDefault="0040532C" w:rsidP="000C6E75">
      <w:pPr>
        <w:jc w:val="both"/>
      </w:pPr>
      <w:r w:rsidRPr="000C6E75">
        <w:lastRenderedPageBreak/>
        <w:t xml:space="preserve"> Стандарт  устанавливает требования к результатам </w:t>
      </w:r>
      <w:proofErr w:type="gramStart"/>
      <w:r w:rsidRPr="000C6E75">
        <w:t>обучающихся</w:t>
      </w:r>
      <w:proofErr w:type="gramEnd"/>
      <w:r w:rsidRPr="000C6E75">
        <w:t xml:space="preserve">, </w:t>
      </w:r>
      <w:proofErr w:type="spellStart"/>
      <w:r w:rsidRPr="000C6E75">
        <w:t>осоивших</w:t>
      </w:r>
      <w:proofErr w:type="spellEnd"/>
      <w:r w:rsidRPr="000C6E75">
        <w:t xml:space="preserve"> основную образовательную программу начального общего образования:·  </w:t>
      </w:r>
    </w:p>
    <w:p w:rsidR="0040532C" w:rsidRPr="000C6E75" w:rsidRDefault="0040532C" w:rsidP="000C6E75">
      <w:pPr>
        <w:jc w:val="both"/>
      </w:pPr>
      <w:proofErr w:type="gramStart"/>
      <w:r w:rsidRPr="000C6E75">
        <w:t xml:space="preserve">- личностным, включающим готовность и способность обучающихся к саморазвитию, </w:t>
      </w:r>
      <w:proofErr w:type="spellStart"/>
      <w:r w:rsidRPr="000C6E75">
        <w:t>сформированность</w:t>
      </w:r>
      <w:proofErr w:type="spellEnd"/>
      <w:r w:rsidRPr="000C6E75"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0C6E75">
        <w:t>сформированность</w:t>
      </w:r>
      <w:proofErr w:type="spellEnd"/>
      <w:r w:rsidRPr="000C6E75">
        <w:t xml:space="preserve"> основ гражданской идентичности;·  </w:t>
      </w:r>
      <w:proofErr w:type="gramEnd"/>
    </w:p>
    <w:p w:rsidR="0040532C" w:rsidRPr="000C6E75" w:rsidRDefault="0040532C" w:rsidP="000C6E75">
      <w:pPr>
        <w:jc w:val="both"/>
      </w:pPr>
      <w:r w:rsidRPr="000C6E75">
        <w:t xml:space="preserve">- </w:t>
      </w:r>
      <w:proofErr w:type="spellStart"/>
      <w:r w:rsidRPr="000C6E75">
        <w:t>метапредметным</w:t>
      </w:r>
      <w:proofErr w:type="spellEnd"/>
      <w:r w:rsidRPr="000C6E75">
        <w:t xml:space="preserve">, </w:t>
      </w:r>
      <w:proofErr w:type="gramStart"/>
      <w:r w:rsidRPr="000C6E75">
        <w:t>включающим</w:t>
      </w:r>
      <w:proofErr w:type="gramEnd"/>
      <w:r w:rsidRPr="000C6E75"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0C6E75">
        <w:t>межпредметными</w:t>
      </w:r>
      <w:proofErr w:type="spellEnd"/>
      <w:r w:rsidRPr="000C6E75">
        <w:t xml:space="preserve"> понятиями.  </w:t>
      </w:r>
    </w:p>
    <w:p w:rsidR="0040532C" w:rsidRPr="000C6E75" w:rsidRDefault="0040532C" w:rsidP="000C6E75">
      <w:pPr>
        <w:jc w:val="both"/>
      </w:pPr>
      <w:proofErr w:type="gramStart"/>
      <w:r w:rsidRPr="000C6E75">
        <w:t xml:space="preserve">-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</w:t>
      </w:r>
      <w:proofErr w:type="gramEnd"/>
    </w:p>
    <w:p w:rsidR="0040532C" w:rsidRPr="000C6E75" w:rsidRDefault="0040532C" w:rsidP="000C6E75">
      <w:pPr>
        <w:jc w:val="both"/>
      </w:pPr>
      <w:r w:rsidRPr="000C6E75">
        <w:t xml:space="preserve"> научной картины мира.   Предметные результаты сгруппированы по предметным областям, внутри которых указаны предметы. Они формулируются в терминах "выпускник научится…", что является группой обязательных требований, и "выпускник получит возможность научиться …", не достижение этих требований выпускником не может служить препятствием для перевода его на следующую ступень образования.      </w:t>
      </w:r>
    </w:p>
    <w:p w:rsidR="0040532C" w:rsidRPr="000C6E75" w:rsidRDefault="0040532C" w:rsidP="000C6E75">
      <w:pPr>
        <w:jc w:val="both"/>
      </w:pPr>
      <w:r w:rsidRPr="000C6E75">
        <w:t xml:space="preserve">Пример: </w:t>
      </w:r>
    </w:p>
    <w:p w:rsidR="0040532C" w:rsidRPr="000C6E75" w:rsidRDefault="0040532C" w:rsidP="000C6E75">
      <w:pPr>
        <w:jc w:val="both"/>
      </w:pPr>
      <w:r w:rsidRPr="000C6E75">
        <w:t xml:space="preserve">Выпускник научится самостоятельно озаглавливать текст и создавать план текста. </w:t>
      </w:r>
    </w:p>
    <w:p w:rsidR="0040532C" w:rsidRPr="000C6E75" w:rsidRDefault="0040532C" w:rsidP="000C6E75">
      <w:pPr>
        <w:jc w:val="both"/>
      </w:pPr>
      <w:r w:rsidRPr="000C6E75">
        <w:t xml:space="preserve">Выпускник получит возможность научиться создавать текст по предложенному заголовку. </w:t>
      </w:r>
    </w:p>
    <w:p w:rsidR="0040532C" w:rsidRPr="000C6E75" w:rsidRDefault="0040532C" w:rsidP="000C6E75">
      <w:pPr>
        <w:jc w:val="both"/>
      </w:pPr>
      <w:r w:rsidRPr="000C6E75">
        <w:t xml:space="preserve">Подробнее познакомиться с содержание этого деления можно, изучив программы учебных предметов, представленные в основной образовательной программе.    </w:t>
      </w:r>
    </w:p>
    <w:p w:rsidR="0040532C" w:rsidRPr="000C6E75" w:rsidRDefault="0040532C" w:rsidP="000C6E75">
      <w:pPr>
        <w:jc w:val="both"/>
      </w:pPr>
      <w:r w:rsidRPr="000C6E75">
        <w:t xml:space="preserve">  </w:t>
      </w:r>
    </w:p>
    <w:p w:rsidR="0040532C" w:rsidRPr="000C6E75" w:rsidRDefault="0040532C" w:rsidP="000C6E75">
      <w:pPr>
        <w:jc w:val="both"/>
        <w:rPr>
          <w:b/>
        </w:rPr>
      </w:pPr>
      <w:r w:rsidRPr="000C6E75">
        <w:rPr>
          <w:b/>
        </w:rPr>
        <w:t>Что изучается с использованием ИКТ?</w:t>
      </w:r>
    </w:p>
    <w:p w:rsidR="0040532C" w:rsidRPr="000C6E75" w:rsidRDefault="0040532C" w:rsidP="000C6E75">
      <w:pPr>
        <w:jc w:val="both"/>
      </w:pPr>
      <w:r w:rsidRPr="000C6E75">
        <w:t xml:space="preserve">   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40532C" w:rsidRPr="000C6E75" w:rsidRDefault="0040532C" w:rsidP="000C6E75">
      <w:pPr>
        <w:jc w:val="both"/>
      </w:pPr>
      <w:r w:rsidRPr="000C6E75">
        <w:t xml:space="preserve">    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   Изучение искусства предполагает изучение современных видов искусства наравне </w:t>
      </w:r>
      <w:proofErr w:type="gramStart"/>
      <w:r w:rsidRPr="000C6E75">
        <w:t>с</w:t>
      </w:r>
      <w:proofErr w:type="gramEnd"/>
      <w:r w:rsidRPr="000C6E75">
        <w:t xml:space="preserve"> традиционными. В частности, цифровой фотографии, видеофильма, мультипликации.</w:t>
      </w:r>
    </w:p>
    <w:p w:rsidR="0040532C" w:rsidRPr="000C6E75" w:rsidRDefault="0040532C" w:rsidP="000C6E75">
      <w:pPr>
        <w:jc w:val="both"/>
      </w:pPr>
      <w:r w:rsidRPr="000C6E75">
        <w:t xml:space="preserve">    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40532C" w:rsidRPr="000C6E75" w:rsidRDefault="0040532C" w:rsidP="000C6E75">
      <w:pPr>
        <w:jc w:val="both"/>
      </w:pPr>
      <w:r w:rsidRPr="000C6E75">
        <w:t xml:space="preserve">    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"Я и мое имя", "Моя семья", совместное издание Азбуки и многое другое. Родители должны всячески стимулировать детей к этой работе.</w:t>
      </w:r>
    </w:p>
    <w:p w:rsidR="0040532C" w:rsidRPr="000C6E75" w:rsidRDefault="0040532C" w:rsidP="000C6E75">
      <w:pPr>
        <w:jc w:val="both"/>
      </w:pPr>
      <w:r w:rsidRPr="000C6E75">
        <w:t xml:space="preserve">   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 </w:t>
      </w:r>
    </w:p>
    <w:p w:rsidR="0040532C" w:rsidRPr="000C6E75" w:rsidRDefault="0040532C" w:rsidP="000C6E75">
      <w:pPr>
        <w:jc w:val="both"/>
      </w:pPr>
    </w:p>
    <w:p w:rsidR="0040532C" w:rsidRPr="000C6E75" w:rsidRDefault="0040532C" w:rsidP="000C6E75">
      <w:pPr>
        <w:jc w:val="both"/>
        <w:rPr>
          <w:b/>
        </w:rPr>
      </w:pPr>
      <w:r w:rsidRPr="000C6E75">
        <w:rPr>
          <w:b/>
        </w:rPr>
        <w:t xml:space="preserve">Могут ли родители принимать участие в формировании ООП? </w:t>
      </w:r>
    </w:p>
    <w:p w:rsidR="0040532C" w:rsidRPr="000C6E75" w:rsidRDefault="0040532C" w:rsidP="000C6E75">
      <w:pPr>
        <w:jc w:val="both"/>
      </w:pPr>
      <w:r w:rsidRPr="000C6E75">
        <w:t xml:space="preserve"> Да. В новом стандарте закреплено то, что 20% ООП формируется участниками образовательного процесса, а значит, и родителями. Процедура участия должна быть прописана локальным документом школы, например, при делегировании таких полномочий Управляющему Совету школы Положением о Совете. Также стандарт разрешает формирование индивидуальных учебных планов для учащихся, прежде всего для одаренных детей и детей с ограниченными возможностями здоровья. Формирование таких учебных планов происходит с участием родителей и учащихся. </w:t>
      </w:r>
    </w:p>
    <w:p w:rsidR="0040532C" w:rsidRPr="000C6E75" w:rsidRDefault="0040532C" w:rsidP="000C6E75">
      <w:pPr>
        <w:jc w:val="both"/>
      </w:pPr>
    </w:p>
    <w:p w:rsidR="0040532C" w:rsidRPr="000C6E75" w:rsidRDefault="0040532C" w:rsidP="000C6E75">
      <w:pPr>
        <w:jc w:val="both"/>
        <w:rPr>
          <w:b/>
        </w:rPr>
      </w:pPr>
      <w:r w:rsidRPr="000C6E75">
        <w:rPr>
          <w:b/>
        </w:rPr>
        <w:t xml:space="preserve">Изменяться ли учебники для начальной школы?  </w:t>
      </w:r>
    </w:p>
    <w:p w:rsidR="0040532C" w:rsidRPr="000C6E75" w:rsidRDefault="0040532C" w:rsidP="000C6E75">
      <w:pPr>
        <w:jc w:val="both"/>
      </w:pPr>
      <w:r w:rsidRPr="000C6E75">
        <w:t xml:space="preserve"> Да, содержание учебников изменено в соответствии с новыми требованиями к результатам. Но наименование учебных комплектов для начальной школы осталось прежним: «Гармония», «Начальная школа </w:t>
      </w:r>
      <w:r w:rsidRPr="000C6E75">
        <w:rPr>
          <w:lang w:val="en-US"/>
        </w:rPr>
        <w:t>XI</w:t>
      </w:r>
      <w:r w:rsidRPr="000C6E75">
        <w:t xml:space="preserve"> века», «Перспектива», «Школа 2000», «Классическая начальная школа», «Перспективная начальная школа», «Планета знаний», «Школа России» и др. Ежегодно рекомендованный перечень УМК для начальной школы утверждается приказом Министерства образования и науки РФ. Выбор УМК из числа </w:t>
      </w:r>
      <w:proofErr w:type="gramStart"/>
      <w:r w:rsidRPr="000C6E75">
        <w:t>рекомендованных</w:t>
      </w:r>
      <w:proofErr w:type="gramEnd"/>
      <w:r w:rsidRPr="000C6E75">
        <w:t xml:space="preserve"> осуществляет школа. К таким относятся «Начальная школа </w:t>
      </w:r>
      <w:r w:rsidRPr="000C6E75">
        <w:rPr>
          <w:lang w:val="en-US"/>
        </w:rPr>
        <w:t>XI</w:t>
      </w:r>
      <w:r w:rsidRPr="000C6E75">
        <w:t xml:space="preserve"> века», «Перспектива», «Школа 2000», «Школа России».</w:t>
      </w:r>
    </w:p>
    <w:p w:rsidR="0040532C" w:rsidRPr="000C6E75" w:rsidRDefault="0040532C" w:rsidP="000C6E75">
      <w:pPr>
        <w:jc w:val="both"/>
      </w:pPr>
    </w:p>
    <w:p w:rsidR="0040532C" w:rsidRPr="000C6E75" w:rsidRDefault="0040532C" w:rsidP="000C6E75">
      <w:pPr>
        <w:jc w:val="both"/>
        <w:rPr>
          <w:b/>
        </w:rPr>
      </w:pPr>
      <w:r w:rsidRPr="000C6E75">
        <w:rPr>
          <w:b/>
        </w:rPr>
        <w:t>Что представляет собой учебно-методический комплекс (УМК)?</w:t>
      </w:r>
    </w:p>
    <w:p w:rsidR="0040532C" w:rsidRPr="000C6E75" w:rsidRDefault="0040532C" w:rsidP="000C6E75">
      <w:pPr>
        <w:jc w:val="both"/>
      </w:pPr>
      <w:r w:rsidRPr="000C6E75">
        <w:t>УМК – это совокупность учебно-методических материалов и программно-технических средств, способствующих эффективному освоению учащимися учебного материала, входящего в учебную программу предметного курса. Иными словами, УМК представляет собой  совокупность составляющих: учебников, методических рекомендаций для учителя, рабочих и проверочных тетрадей, может быть, материалов на цифровых носителях и т. д.</w:t>
      </w:r>
    </w:p>
    <w:p w:rsidR="0040532C" w:rsidRPr="000C6E75" w:rsidRDefault="0040532C" w:rsidP="000C6E75">
      <w:pPr>
        <w:jc w:val="both"/>
      </w:pPr>
    </w:p>
    <w:p w:rsidR="0040532C" w:rsidRPr="000C6E75" w:rsidRDefault="0040532C" w:rsidP="000C6E75">
      <w:pPr>
        <w:jc w:val="both"/>
        <w:rPr>
          <w:b/>
        </w:rPr>
      </w:pPr>
      <w:r w:rsidRPr="000C6E75">
        <w:rPr>
          <w:b/>
        </w:rPr>
        <w:t>Какие образовательные системы, приняты государством?</w:t>
      </w:r>
    </w:p>
    <w:p w:rsidR="0040532C" w:rsidRPr="000C6E75" w:rsidRDefault="0040532C" w:rsidP="000C6E75">
      <w:pPr>
        <w:jc w:val="both"/>
      </w:pPr>
      <w:r w:rsidRPr="000C6E75">
        <w:t>Сейчас наши ученики 1-ой ступени образования занимаются в рамках какой-то одной государственной системы. Всего существует три системы образования, принятые государством:</w:t>
      </w:r>
    </w:p>
    <w:p w:rsidR="0040532C" w:rsidRPr="000C6E75" w:rsidRDefault="0040532C" w:rsidP="000C6E75">
      <w:pPr>
        <w:jc w:val="both"/>
      </w:pPr>
      <w:r w:rsidRPr="000C6E75">
        <w:t>– традиционная начальная система;</w:t>
      </w:r>
    </w:p>
    <w:p w:rsidR="0040532C" w:rsidRPr="000C6E75" w:rsidRDefault="0040532C" w:rsidP="000C6E75">
      <w:pPr>
        <w:jc w:val="both"/>
      </w:pPr>
      <w:r w:rsidRPr="000C6E75">
        <w:t xml:space="preserve">– развивающая система Л. В. </w:t>
      </w:r>
      <w:proofErr w:type="spellStart"/>
      <w:r w:rsidRPr="000C6E75">
        <w:t>Занкова</w:t>
      </w:r>
      <w:proofErr w:type="spellEnd"/>
      <w:r w:rsidRPr="000C6E75">
        <w:t>;</w:t>
      </w:r>
    </w:p>
    <w:p w:rsidR="0040532C" w:rsidRPr="000C6E75" w:rsidRDefault="0040532C" w:rsidP="000C6E75">
      <w:pPr>
        <w:jc w:val="both"/>
      </w:pPr>
      <w:r w:rsidRPr="000C6E75">
        <w:t xml:space="preserve">– развивающая система Д. Б. </w:t>
      </w:r>
      <w:proofErr w:type="spellStart"/>
      <w:r w:rsidRPr="000C6E75">
        <w:t>Эльконина</w:t>
      </w:r>
      <w:proofErr w:type="spellEnd"/>
      <w:r w:rsidRPr="000C6E75">
        <w:t xml:space="preserve"> – В. В. Давыдова.</w:t>
      </w:r>
    </w:p>
    <w:p w:rsidR="0040532C" w:rsidRPr="000C6E75" w:rsidRDefault="0040532C" w:rsidP="000C6E75">
      <w:pPr>
        <w:jc w:val="both"/>
      </w:pPr>
      <w:r w:rsidRPr="000C6E75">
        <w:t xml:space="preserve">В трех системах начального образования интенсивно развивается вариативность  образовательных программ и учебно-методических комплексов. В силу того, что учителю сложно смоделировать свой комплект учебников, авторскими коллективами разных издательств были разработаны целостные модели образования, которые обеспечиваются комплектами учебников по всем предметам с 1 по 4 классы. Каждая модель начального образования построена на </w:t>
      </w:r>
      <w:proofErr w:type="gramStart"/>
      <w:r w:rsidRPr="000C6E75">
        <w:t>единых</w:t>
      </w:r>
      <w:proofErr w:type="gramEnd"/>
      <w:r w:rsidRPr="000C6E75">
        <w:t xml:space="preserve"> психолого-педагогических </w:t>
      </w:r>
    </w:p>
    <w:p w:rsidR="0040532C" w:rsidRPr="000C6E75" w:rsidRDefault="0040532C" w:rsidP="000C6E75">
      <w:pPr>
        <w:jc w:val="both"/>
      </w:pPr>
      <w:r w:rsidRPr="000C6E75">
        <w:t xml:space="preserve"> концептуальных </w:t>
      </w:r>
      <w:proofErr w:type="gramStart"/>
      <w:r w:rsidRPr="000C6E75">
        <w:t>основах</w:t>
      </w:r>
      <w:proofErr w:type="gramEnd"/>
      <w:r w:rsidRPr="000C6E75">
        <w:t>. Содержание предметов в этих моделях выстраивается в единой логике, которой соответствует методический аппарат всех учебников. В настоящее время к целостным моделям относятся:</w:t>
      </w:r>
    </w:p>
    <w:p w:rsidR="0040532C" w:rsidRPr="000C6E75" w:rsidRDefault="0040532C" w:rsidP="000C6E75">
      <w:pPr>
        <w:jc w:val="both"/>
      </w:pPr>
      <w:r w:rsidRPr="000C6E75">
        <w:t xml:space="preserve">– УМК «Начальная школа </w:t>
      </w:r>
      <w:r w:rsidRPr="000C6E75">
        <w:rPr>
          <w:lang w:val="en-US"/>
        </w:rPr>
        <w:t>XXI</w:t>
      </w:r>
      <w:r w:rsidRPr="000C6E75">
        <w:t xml:space="preserve"> века» (научный руководитель, профессор Н.Ф. Виноградова) </w:t>
      </w:r>
      <w:proofErr w:type="spellStart"/>
      <w:r w:rsidRPr="000C6E75">
        <w:t>соответсует</w:t>
      </w:r>
      <w:proofErr w:type="spellEnd"/>
      <w:r w:rsidRPr="000C6E75">
        <w:t xml:space="preserve"> ФГОС;</w:t>
      </w:r>
    </w:p>
    <w:p w:rsidR="0040532C" w:rsidRPr="000C6E75" w:rsidRDefault="0040532C" w:rsidP="000C6E75">
      <w:pPr>
        <w:jc w:val="both"/>
      </w:pPr>
      <w:r w:rsidRPr="000C6E75">
        <w:t xml:space="preserve">– УМК «Перспектива» </w:t>
      </w:r>
      <w:proofErr w:type="spellStart"/>
      <w:r w:rsidRPr="000C6E75">
        <w:t>соответсует</w:t>
      </w:r>
      <w:proofErr w:type="spellEnd"/>
      <w:r w:rsidRPr="000C6E75">
        <w:t xml:space="preserve"> ФГОС;</w:t>
      </w:r>
    </w:p>
    <w:p w:rsidR="0040532C" w:rsidRPr="000C6E75" w:rsidRDefault="0040532C" w:rsidP="000C6E75">
      <w:pPr>
        <w:jc w:val="both"/>
      </w:pPr>
      <w:r w:rsidRPr="000C6E75">
        <w:t xml:space="preserve">– «Школа 2100» (научный руководитель академик А. А. Леонтьев)  </w:t>
      </w:r>
      <w:proofErr w:type="spellStart"/>
      <w:r w:rsidRPr="000C6E75">
        <w:t>соответсует</w:t>
      </w:r>
      <w:proofErr w:type="spellEnd"/>
      <w:r w:rsidRPr="000C6E75">
        <w:t xml:space="preserve"> ФГОС;</w:t>
      </w:r>
    </w:p>
    <w:p w:rsidR="0040532C" w:rsidRPr="000C6E75" w:rsidRDefault="0040532C" w:rsidP="000C6E75">
      <w:pPr>
        <w:jc w:val="both"/>
      </w:pPr>
      <w:r w:rsidRPr="000C6E75">
        <w:t xml:space="preserve">– УМК «Школа России» (научный руководитель А.А. Плешаков)  </w:t>
      </w:r>
      <w:proofErr w:type="spellStart"/>
      <w:r w:rsidRPr="000C6E75">
        <w:t>соответсует</w:t>
      </w:r>
      <w:proofErr w:type="spellEnd"/>
      <w:r w:rsidRPr="000C6E75">
        <w:t xml:space="preserve"> ФГОС;</w:t>
      </w:r>
    </w:p>
    <w:p w:rsidR="0040532C" w:rsidRPr="000C6E75" w:rsidRDefault="0040532C" w:rsidP="000C6E75">
      <w:pPr>
        <w:jc w:val="both"/>
      </w:pPr>
      <w:r w:rsidRPr="000C6E75">
        <w:t>– УМК «Планета знаний» (под редакцией И.А. Петровой);</w:t>
      </w:r>
    </w:p>
    <w:p w:rsidR="0040532C" w:rsidRPr="000C6E75" w:rsidRDefault="0040532C" w:rsidP="000C6E75">
      <w:pPr>
        <w:jc w:val="both"/>
      </w:pPr>
      <w:r w:rsidRPr="000C6E75">
        <w:t>– УМК «Гармония» (научный руководитель, профессор Н.Б. Истомина);</w:t>
      </w:r>
    </w:p>
    <w:p w:rsidR="0040532C" w:rsidRPr="000C6E75" w:rsidRDefault="0040532C" w:rsidP="000C6E75">
      <w:pPr>
        <w:jc w:val="both"/>
      </w:pPr>
      <w:r w:rsidRPr="000C6E75">
        <w:t xml:space="preserve">– УМК «Классическая начальная школа» (научный руководитель, профессор Т. Г. </w:t>
      </w:r>
      <w:proofErr w:type="spellStart"/>
      <w:r w:rsidRPr="000C6E75">
        <w:t>Рамзаева</w:t>
      </w:r>
      <w:proofErr w:type="spellEnd"/>
      <w:r w:rsidRPr="000C6E75">
        <w:t>);</w:t>
      </w:r>
    </w:p>
    <w:p w:rsidR="0040532C" w:rsidRPr="000C6E75" w:rsidRDefault="0040532C" w:rsidP="000C6E75">
      <w:pPr>
        <w:jc w:val="both"/>
      </w:pPr>
      <w:r w:rsidRPr="000C6E75">
        <w:t xml:space="preserve">– УМК «Перспективная начальная школа» (научный руководитель, профессор Р.Г. </w:t>
      </w:r>
      <w:proofErr w:type="spellStart"/>
      <w:r w:rsidRPr="000C6E75">
        <w:t>Чуракова</w:t>
      </w:r>
      <w:proofErr w:type="spellEnd"/>
      <w:r w:rsidRPr="000C6E75">
        <w:t>)</w:t>
      </w:r>
    </w:p>
    <w:p w:rsidR="0040532C" w:rsidRPr="000C6E75" w:rsidRDefault="0040532C" w:rsidP="000C6E75">
      <w:pPr>
        <w:jc w:val="both"/>
      </w:pPr>
      <w:r w:rsidRPr="000C6E75">
        <w:lastRenderedPageBreak/>
        <w:t xml:space="preserve">– УМК развивающей системы Л.В. </w:t>
      </w:r>
      <w:proofErr w:type="spellStart"/>
      <w:r w:rsidRPr="000C6E75">
        <w:t>Занкова</w:t>
      </w:r>
      <w:proofErr w:type="spellEnd"/>
      <w:r w:rsidRPr="000C6E75">
        <w:t>;</w:t>
      </w:r>
    </w:p>
    <w:p w:rsidR="0040532C" w:rsidRPr="000C6E75" w:rsidRDefault="0040532C" w:rsidP="000C6E75">
      <w:pPr>
        <w:jc w:val="both"/>
      </w:pPr>
      <w:r w:rsidRPr="000C6E75">
        <w:t xml:space="preserve">– УМК развивающей системы Д.Б. </w:t>
      </w:r>
      <w:proofErr w:type="spellStart"/>
      <w:r w:rsidRPr="000C6E75">
        <w:t>Эльконина</w:t>
      </w:r>
      <w:proofErr w:type="spellEnd"/>
      <w:r w:rsidRPr="000C6E75">
        <w:t xml:space="preserve"> – В.В. Давыдова.</w:t>
      </w:r>
    </w:p>
    <w:p w:rsidR="0040532C" w:rsidRPr="000C6E75" w:rsidRDefault="0040532C" w:rsidP="000C6E75">
      <w:pPr>
        <w:jc w:val="both"/>
      </w:pPr>
    </w:p>
    <w:p w:rsidR="0040532C" w:rsidRPr="000C6E75" w:rsidRDefault="0040532C" w:rsidP="000C6E75">
      <w:pPr>
        <w:jc w:val="both"/>
        <w:rPr>
          <w:b/>
        </w:rPr>
      </w:pPr>
      <w:r w:rsidRPr="000C6E75">
        <w:rPr>
          <w:b/>
        </w:rPr>
        <w:t xml:space="preserve">Сколько дополнительных занятий (кружков, секций) может посещать мой ребенок? </w:t>
      </w:r>
    </w:p>
    <w:p w:rsidR="0040532C" w:rsidRPr="000C6E75" w:rsidRDefault="0040532C" w:rsidP="000C6E75">
      <w:pPr>
        <w:jc w:val="both"/>
      </w:pPr>
      <w:r w:rsidRPr="000C6E75">
        <w:t xml:space="preserve"> Выбор внеурочных занятий, предлагаемых школой, и их количество осуществляет родитель. Однако не следует забывать о возможной перегрузке ребенка. Психологи рекомендуют не более 2-3 занятий в неделю сверх общей программы обучения. </w:t>
      </w:r>
    </w:p>
    <w:p w:rsidR="0040532C" w:rsidRPr="000C6E75" w:rsidRDefault="0040532C" w:rsidP="000C6E75">
      <w:pPr>
        <w:jc w:val="both"/>
        <w:rPr>
          <w:b/>
        </w:rPr>
      </w:pPr>
    </w:p>
    <w:p w:rsidR="0040532C" w:rsidRPr="000C6E75" w:rsidRDefault="0040532C" w:rsidP="000C6E75">
      <w:pPr>
        <w:jc w:val="both"/>
        <w:rPr>
          <w:b/>
        </w:rPr>
      </w:pPr>
      <w:r w:rsidRPr="000C6E75">
        <w:rPr>
          <w:b/>
        </w:rPr>
        <w:t xml:space="preserve">Предусматривает ли новый стандарт увеличение или уменьшение количества учебных часов в начальной школе?  </w:t>
      </w:r>
    </w:p>
    <w:p w:rsidR="0040532C" w:rsidRPr="000C6E75" w:rsidRDefault="0040532C" w:rsidP="000C6E75">
      <w:pPr>
        <w:jc w:val="both"/>
      </w:pPr>
      <w:r w:rsidRPr="000C6E75">
        <w:t>Общее количество учебных занятий не изменилось и не может составлять менее 2904 часов и более 3210 часов за 4 года обучения в зависимости от продолжительности учебной недели в школе (5-ти или 6-тидневка). Количество часов в неделю увеличилось до 21 часа за счет добавления еще 1 урока физкультуры (с 1 сентября 2011 года обязательны 3 урока физкультуры). Это зафиксировано новыми санитарными правилами и нормами (</w:t>
      </w:r>
      <w:proofErr w:type="spellStart"/>
      <w:r w:rsidRPr="000C6E75">
        <w:t>СанПиН</w:t>
      </w:r>
      <w:proofErr w:type="spellEnd"/>
      <w:r w:rsidRPr="000C6E75">
        <w:t xml:space="preserve">) от 3 марта 2011 года.  </w:t>
      </w:r>
    </w:p>
    <w:p w:rsidR="0040532C" w:rsidRPr="000C6E75" w:rsidRDefault="0040532C" w:rsidP="000C6E75">
      <w:pPr>
        <w:jc w:val="both"/>
      </w:pPr>
    </w:p>
    <w:p w:rsidR="0040532C" w:rsidRPr="000C6E75" w:rsidRDefault="0040532C" w:rsidP="000C6E75">
      <w:pPr>
        <w:jc w:val="both"/>
        <w:rPr>
          <w:b/>
        </w:rPr>
      </w:pPr>
      <w:r w:rsidRPr="000C6E75">
        <w:rPr>
          <w:b/>
        </w:rPr>
        <w:t xml:space="preserve">Для чего проводятся тестирования в первом классе? </w:t>
      </w:r>
    </w:p>
    <w:p w:rsidR="0040532C" w:rsidRPr="000C6E75" w:rsidRDefault="0040532C" w:rsidP="000C6E75">
      <w:pPr>
        <w:jc w:val="both"/>
      </w:pPr>
      <w:r w:rsidRPr="000C6E75">
        <w:t xml:space="preserve"> Тестирование в первых классах не проводится. Также не существует «</w:t>
      </w:r>
      <w:proofErr w:type="spellStart"/>
      <w:r w:rsidRPr="000C6E75">
        <w:t>миниЕГЭ</w:t>
      </w:r>
      <w:proofErr w:type="spellEnd"/>
      <w:r w:rsidRPr="000C6E75">
        <w:t xml:space="preserve">», которые сейчас существуют в продаже ни для первых, ни для каких классов начальной школы. В школе проводятся мониторинговые исследования. Они носят диагностический характер. Цель проведения – не проверка знаний и способностей вашего ребенка, а измерение уровня готовности к обучению (проводится в некоторых школах в начале учебного года) и уровня усвоения учебного материала, уровня овладения универсальными учебными действиями (проводится во всех школах в конце первого класса). Данные, полученные в ходе исследований, позволяют обеспечить своевременное оказание педагогической помощи каждому ученику, при необходимости изменить организацию обучения, внести корректировки в учебные </w:t>
      </w:r>
      <w:proofErr w:type="gramStart"/>
      <w:r w:rsidRPr="000C6E75">
        <w:t>программы</w:t>
      </w:r>
      <w:proofErr w:type="gramEnd"/>
      <w:r w:rsidRPr="000C6E75">
        <w:t xml:space="preserve"> как на уровне школы, так и на уровне региона в целом. </w:t>
      </w:r>
    </w:p>
    <w:p w:rsidR="0040532C" w:rsidRPr="000C6E75" w:rsidRDefault="0040532C" w:rsidP="000C6E75">
      <w:pPr>
        <w:jc w:val="both"/>
      </w:pPr>
    </w:p>
    <w:p w:rsidR="0040532C" w:rsidRPr="000C6E75" w:rsidRDefault="0040532C" w:rsidP="000C6E75">
      <w:pPr>
        <w:jc w:val="both"/>
        <w:rPr>
          <w:b/>
        </w:rPr>
      </w:pPr>
      <w:r w:rsidRPr="000C6E75">
        <w:rPr>
          <w:b/>
        </w:rPr>
        <w:t>Главное!</w:t>
      </w:r>
    </w:p>
    <w:p w:rsidR="0040532C" w:rsidRPr="000C6E75" w:rsidRDefault="0040532C" w:rsidP="000C6E75">
      <w:pPr>
        <w:jc w:val="both"/>
        <w:rPr>
          <w:b/>
        </w:rPr>
      </w:pPr>
      <w:r w:rsidRPr="000C6E75">
        <w:rPr>
          <w:b/>
        </w:rPr>
        <w:t>По каким бы стандартам ни учился ваш ребенок,</w:t>
      </w:r>
    </w:p>
    <w:p w:rsidR="0040532C" w:rsidRPr="000C6E75" w:rsidRDefault="0040532C" w:rsidP="000C6E75">
      <w:pPr>
        <w:jc w:val="both"/>
        <w:rPr>
          <w:b/>
        </w:rPr>
      </w:pPr>
      <w:r w:rsidRPr="000C6E75">
        <w:rPr>
          <w:b/>
        </w:rPr>
        <w:t xml:space="preserve">ваша любовь и внимание </w:t>
      </w:r>
      <w:proofErr w:type="gramStart"/>
      <w:r w:rsidRPr="000C6E75">
        <w:rPr>
          <w:b/>
        </w:rPr>
        <w:t>необходимы</w:t>
      </w:r>
      <w:proofErr w:type="gramEnd"/>
      <w:r w:rsidRPr="000C6E75">
        <w:rPr>
          <w:b/>
        </w:rPr>
        <w:t xml:space="preserve"> ему, чтобы он был счастлив, успешен в учебе.</w:t>
      </w:r>
    </w:p>
    <w:p w:rsidR="0040532C" w:rsidRPr="000C6E75" w:rsidRDefault="0040532C" w:rsidP="000C6E75">
      <w:pPr>
        <w:jc w:val="both"/>
        <w:rPr>
          <w:b/>
        </w:rPr>
      </w:pPr>
      <w:r w:rsidRPr="000C6E75">
        <w:rPr>
          <w:b/>
        </w:rPr>
        <w:t>Любите ребенка сегодня таким, как он есть, помогайте ему, берегите его!</w:t>
      </w:r>
    </w:p>
    <w:p w:rsidR="0040532C" w:rsidRPr="000C6E75" w:rsidRDefault="0040532C" w:rsidP="000C6E75">
      <w:pPr>
        <w:jc w:val="both"/>
        <w:rPr>
          <w:b/>
        </w:rPr>
      </w:pPr>
    </w:p>
    <w:p w:rsidR="0040532C" w:rsidRPr="000C6E75" w:rsidRDefault="0040532C" w:rsidP="000C6E75">
      <w:pPr>
        <w:jc w:val="both"/>
        <w:rPr>
          <w:b/>
        </w:rPr>
      </w:pPr>
    </w:p>
    <w:p w:rsidR="009E41E8" w:rsidRPr="00A8759F" w:rsidRDefault="009E41E8" w:rsidP="000C6E75">
      <w:pPr>
        <w:jc w:val="both"/>
      </w:pPr>
    </w:p>
    <w:p w:rsidR="009E41E8" w:rsidRPr="00A8759F" w:rsidRDefault="009E41E8" w:rsidP="000C6E75">
      <w:pPr>
        <w:jc w:val="both"/>
      </w:pPr>
    </w:p>
    <w:p w:rsidR="009E41E8" w:rsidRPr="00A8759F" w:rsidRDefault="009E41E8" w:rsidP="000C6E75">
      <w:pPr>
        <w:jc w:val="both"/>
      </w:pPr>
    </w:p>
    <w:p w:rsidR="009E41E8" w:rsidRPr="00A8759F" w:rsidRDefault="009E41E8" w:rsidP="000C6E75">
      <w:pPr>
        <w:jc w:val="both"/>
      </w:pPr>
    </w:p>
    <w:p w:rsidR="009E41E8" w:rsidRPr="00A8759F" w:rsidRDefault="009E41E8" w:rsidP="000C6E75">
      <w:pPr>
        <w:jc w:val="both"/>
      </w:pPr>
    </w:p>
    <w:p w:rsidR="009E41E8" w:rsidRPr="00A8759F" w:rsidRDefault="009E41E8" w:rsidP="000C6E75">
      <w:pPr>
        <w:jc w:val="both"/>
      </w:pPr>
    </w:p>
    <w:p w:rsidR="009E41E8" w:rsidRPr="00A8759F" w:rsidRDefault="009E41E8" w:rsidP="000C6E75">
      <w:pPr>
        <w:jc w:val="both"/>
      </w:pPr>
    </w:p>
    <w:sectPr w:rsidR="009E41E8" w:rsidRPr="00A8759F" w:rsidSect="000C6E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532C"/>
    <w:rsid w:val="000C6E75"/>
    <w:rsid w:val="00130D40"/>
    <w:rsid w:val="00145792"/>
    <w:rsid w:val="00390137"/>
    <w:rsid w:val="0040532C"/>
    <w:rsid w:val="00435ADF"/>
    <w:rsid w:val="00540EF9"/>
    <w:rsid w:val="005D743B"/>
    <w:rsid w:val="00692812"/>
    <w:rsid w:val="008427CB"/>
    <w:rsid w:val="00842DF6"/>
    <w:rsid w:val="009E41E8"/>
    <w:rsid w:val="00A8759F"/>
    <w:rsid w:val="00B22AF8"/>
    <w:rsid w:val="00C45FCE"/>
    <w:rsid w:val="00D527B1"/>
    <w:rsid w:val="00DB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E75"/>
    <w:rPr>
      <w:color w:val="0000FF"/>
      <w:u w:val="single"/>
    </w:rPr>
  </w:style>
  <w:style w:type="character" w:customStyle="1" w:styleId="b-serp-urlmark">
    <w:name w:val="b-serp-url__mark"/>
    <w:basedOn w:val="a0"/>
    <w:rsid w:val="000C6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1843</Words>
  <Characters>10509</Characters>
  <Application>Microsoft Office Word</Application>
  <DocSecurity>0</DocSecurity>
  <Lines>87</Lines>
  <Paragraphs>24</Paragraphs>
  <ScaleCrop>false</ScaleCrop>
  <Company/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сарсен</dc:creator>
  <cp:lastModifiedBy>сарсен</cp:lastModifiedBy>
  <cp:revision>8</cp:revision>
  <cp:lastPrinted>2013-04-11T13:36:00Z</cp:lastPrinted>
  <dcterms:created xsi:type="dcterms:W3CDTF">2013-04-11T07:03:00Z</dcterms:created>
  <dcterms:modified xsi:type="dcterms:W3CDTF">2013-04-12T14:08:00Z</dcterms:modified>
</cp:coreProperties>
</file>