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0" w:rsidRPr="001929FC" w:rsidRDefault="00997760" w:rsidP="00997760">
      <w:pPr>
        <w:ind w:firstLine="720"/>
        <w:jc w:val="both"/>
        <w:rPr>
          <w:b/>
        </w:rPr>
      </w:pPr>
      <w:r w:rsidRPr="001929FC">
        <w:rPr>
          <w:b/>
        </w:rPr>
        <w:t>Методика подготовки и проведения клубного дня</w:t>
      </w:r>
    </w:p>
    <w:p w:rsidR="00997760" w:rsidRPr="001929FC" w:rsidRDefault="00997760" w:rsidP="00997760">
      <w:pPr>
        <w:ind w:firstLine="720"/>
        <w:jc w:val="both"/>
      </w:pPr>
      <w:r w:rsidRPr="001929FC">
        <w:t>Клубный день - специально организованное массовое меропри</w:t>
      </w:r>
      <w:r w:rsidRPr="001929FC">
        <w:softHyphen/>
        <w:t>ятие для учащихся детского объе</w:t>
      </w:r>
      <w:r w:rsidRPr="001929FC">
        <w:softHyphen/>
        <w:t>динения дополнительного образо</w:t>
      </w:r>
      <w:r w:rsidRPr="001929FC">
        <w:softHyphen/>
        <w:t>вания, содержательно расширяю</w:t>
      </w:r>
      <w:r w:rsidRPr="001929FC">
        <w:softHyphen/>
        <w:t>щее тематику основного учебно-воспитательного процесса.</w:t>
      </w:r>
    </w:p>
    <w:p w:rsidR="00997760" w:rsidRPr="001929FC" w:rsidRDefault="00997760" w:rsidP="00997760">
      <w:pPr>
        <w:ind w:firstLine="720"/>
        <w:jc w:val="both"/>
      </w:pPr>
      <w:r w:rsidRPr="001929FC">
        <w:t>Содержанием клубного дня мо</w:t>
      </w:r>
      <w:r w:rsidRPr="001929FC">
        <w:softHyphen/>
        <w:t>жет стать интересная и необходимая информация, связанная с основной образовательной программой, но передача ее детям требует допол</w:t>
      </w:r>
      <w:r w:rsidRPr="001929FC">
        <w:softHyphen/>
        <w:t>нительных условий (т. е. в основное учебное время не может быть пол</w:t>
      </w:r>
      <w:r w:rsidRPr="001929FC">
        <w:softHyphen/>
        <w:t>ноценно изложена).</w:t>
      </w:r>
    </w:p>
    <w:p w:rsidR="00997760" w:rsidRPr="001929FC" w:rsidRDefault="00997760" w:rsidP="00997760">
      <w:pPr>
        <w:ind w:firstLine="720"/>
        <w:jc w:val="both"/>
      </w:pPr>
      <w:r w:rsidRPr="001929FC">
        <w:t>К таким дополнительным усло</w:t>
      </w:r>
      <w:r w:rsidRPr="001929FC">
        <w:softHyphen/>
        <w:t>виям можно отнести:</w:t>
      </w:r>
    </w:p>
    <w:p w:rsidR="00997760" w:rsidRPr="001929FC" w:rsidRDefault="00997760" w:rsidP="00997760">
      <w:pPr>
        <w:ind w:firstLine="720"/>
        <w:jc w:val="both"/>
      </w:pPr>
      <w:r w:rsidRPr="001929FC">
        <w:t>• длительное время на изложе</w:t>
      </w:r>
      <w:r w:rsidRPr="001929FC">
        <w:softHyphen/>
        <w:t>ние информации (например, 30-45 мин.), тогда как на одном учебном занятии теоретическая часть не мо</w:t>
      </w:r>
      <w:r w:rsidRPr="001929FC">
        <w:softHyphen/>
        <w:t>жет превышать 25-30 минут;</w:t>
      </w:r>
    </w:p>
    <w:p w:rsidR="00997760" w:rsidRPr="001929FC" w:rsidRDefault="00997760" w:rsidP="00997760">
      <w:pPr>
        <w:ind w:firstLine="720"/>
        <w:jc w:val="both"/>
      </w:pPr>
      <w:r w:rsidRPr="001929FC">
        <w:t>• невозможность разделить ин</w:t>
      </w:r>
      <w:r w:rsidRPr="001929FC">
        <w:softHyphen/>
        <w:t>формацию на отдельные части (на</w:t>
      </w:r>
      <w:r w:rsidRPr="001929FC">
        <w:softHyphen/>
        <w:t>пример, при знакомстве детей с основными историческими этапа</w:t>
      </w:r>
      <w:r w:rsidRPr="001929FC">
        <w:softHyphen/>
        <w:t>ми развития данного вида деятель</w:t>
      </w:r>
      <w:r w:rsidRPr="001929FC">
        <w:softHyphen/>
        <w:t>ности или обобщении различных направлений творчества);</w:t>
      </w:r>
    </w:p>
    <w:p w:rsidR="00997760" w:rsidRPr="001929FC" w:rsidRDefault="00997760" w:rsidP="00997760">
      <w:pPr>
        <w:ind w:firstLine="720"/>
        <w:jc w:val="both"/>
      </w:pPr>
      <w:r w:rsidRPr="001929FC">
        <w:t>• необходимость включения в беседу просмотра или прослуши</w:t>
      </w:r>
      <w:r w:rsidRPr="001929FC">
        <w:softHyphen/>
        <w:t>вания аудио или видеоматериалов, а также организации выставки или концертных выступлений;</w:t>
      </w:r>
    </w:p>
    <w:p w:rsidR="00997760" w:rsidRPr="001929FC" w:rsidRDefault="00997760" w:rsidP="00997760">
      <w:pPr>
        <w:ind w:firstLine="720"/>
        <w:jc w:val="both"/>
      </w:pPr>
      <w:r w:rsidRPr="001929FC">
        <w:t>• привлечение к работе с ребя</w:t>
      </w:r>
      <w:r w:rsidRPr="001929FC">
        <w:softHyphen/>
        <w:t>тами специалиста-практика в данном виде деятельности (например, изве</w:t>
      </w:r>
      <w:r w:rsidRPr="001929FC">
        <w:softHyphen/>
        <w:t>стного спортсмена или тренера, ком</w:t>
      </w:r>
      <w:r w:rsidRPr="001929FC">
        <w:softHyphen/>
        <w:t>позитора или музыканта-исполните</w:t>
      </w:r>
      <w:r w:rsidRPr="001929FC">
        <w:softHyphen/>
        <w:t>ля, художника или скульптора).</w:t>
      </w:r>
    </w:p>
    <w:p w:rsidR="00997760" w:rsidRPr="001929FC" w:rsidRDefault="00997760" w:rsidP="00997760">
      <w:pPr>
        <w:ind w:firstLine="720"/>
        <w:jc w:val="both"/>
      </w:pPr>
      <w:r w:rsidRPr="001929FC">
        <w:t>Клубный день может быть не только познавательного, но и досугово-развивающего характера (на</w:t>
      </w:r>
      <w:r w:rsidRPr="001929FC">
        <w:softHyphen/>
        <w:t>пример, киноклуб, клуб игр и затей, День рождения и т. д.). Педагогиче</w:t>
      </w:r>
      <w:r w:rsidRPr="001929FC">
        <w:softHyphen/>
        <w:t>ское назначение таких клубных дней - создание условий для содер</w:t>
      </w:r>
      <w:r w:rsidRPr="001929FC">
        <w:softHyphen/>
        <w:t>жательного досуга и общения вос</w:t>
      </w:r>
      <w:r w:rsidRPr="001929FC">
        <w:softHyphen/>
        <w:t>питанников детского объединения.</w:t>
      </w:r>
    </w:p>
    <w:p w:rsidR="00997760" w:rsidRPr="001929FC" w:rsidRDefault="00997760" w:rsidP="00997760">
      <w:pPr>
        <w:ind w:firstLine="720"/>
        <w:jc w:val="both"/>
      </w:pPr>
      <w:r w:rsidRPr="001929FC">
        <w:t>Клубный день может стать ме</w:t>
      </w:r>
      <w:r w:rsidRPr="001929FC">
        <w:softHyphen/>
        <w:t>роприятием, содержание которого обобщает знания и умения, полученные детьми на занятиях (напри</w:t>
      </w:r>
      <w:r w:rsidRPr="001929FC">
        <w:softHyphen/>
        <w:t>мер, мастерская к празднику или выставка-рассказ). Назначение таких клубных дней - дать детям возмож</w:t>
      </w:r>
      <w:r w:rsidRPr="001929FC">
        <w:softHyphen/>
        <w:t>ность творчески применить полу</w:t>
      </w:r>
      <w:r w:rsidRPr="001929FC">
        <w:softHyphen/>
        <w:t>ченные на занятиях знания, умения и навыки.</w:t>
      </w:r>
    </w:p>
    <w:p w:rsidR="00997760" w:rsidRPr="001929FC" w:rsidRDefault="00997760" w:rsidP="00997760">
      <w:pPr>
        <w:ind w:firstLine="720"/>
        <w:jc w:val="both"/>
      </w:pPr>
      <w:r w:rsidRPr="001929FC">
        <w:t>Примерная тематика клубных дней:</w:t>
      </w:r>
    </w:p>
    <w:p w:rsidR="00997760" w:rsidRPr="001929FC" w:rsidRDefault="00997760" w:rsidP="00997760">
      <w:pPr>
        <w:ind w:firstLine="180"/>
        <w:jc w:val="both"/>
      </w:pPr>
      <w:r w:rsidRPr="001929FC">
        <w:t>• клуб любителей или знатоков (музыки, книги, танца, живописи и т. д.);</w:t>
      </w:r>
    </w:p>
    <w:p w:rsidR="00997760" w:rsidRPr="001929FC" w:rsidRDefault="00997760" w:rsidP="00997760">
      <w:pPr>
        <w:ind w:firstLine="180"/>
        <w:jc w:val="both"/>
      </w:pPr>
      <w:r w:rsidRPr="001929FC">
        <w:t>• вечер (поэзии, музыки, танца и т. д.);</w:t>
      </w:r>
    </w:p>
    <w:p w:rsidR="00997760" w:rsidRPr="001929FC" w:rsidRDefault="00997760" w:rsidP="00997760">
      <w:pPr>
        <w:ind w:firstLine="180"/>
        <w:jc w:val="both"/>
      </w:pPr>
      <w:r w:rsidRPr="001929FC">
        <w:t>• мастерская (Деда Мороза, су</w:t>
      </w:r>
      <w:r w:rsidRPr="001929FC">
        <w:softHyphen/>
        <w:t xml:space="preserve">вениров, </w:t>
      </w:r>
      <w:proofErr w:type="spellStart"/>
      <w:r w:rsidRPr="001929FC">
        <w:t>Самоделкина</w:t>
      </w:r>
      <w:proofErr w:type="spellEnd"/>
      <w:r w:rsidRPr="001929FC">
        <w:t xml:space="preserve"> и т. д.);</w:t>
      </w:r>
    </w:p>
    <w:p w:rsidR="00997760" w:rsidRPr="001929FC" w:rsidRDefault="00997760" w:rsidP="00997760">
      <w:pPr>
        <w:ind w:firstLine="180"/>
        <w:jc w:val="both"/>
      </w:pPr>
      <w:r w:rsidRPr="001929FC">
        <w:t>• игровой клуб;</w:t>
      </w:r>
    </w:p>
    <w:p w:rsidR="00997760" w:rsidRPr="001929FC" w:rsidRDefault="00997760" w:rsidP="00997760">
      <w:pPr>
        <w:ind w:firstLine="180"/>
        <w:jc w:val="both"/>
      </w:pPr>
      <w:r w:rsidRPr="001929FC">
        <w:t>• киноклуб (тематический, клуб любителей мультфильмов и т. д.);</w:t>
      </w:r>
    </w:p>
    <w:p w:rsidR="00997760" w:rsidRPr="001929FC" w:rsidRDefault="00997760" w:rsidP="00997760">
      <w:pPr>
        <w:ind w:firstLine="180"/>
        <w:jc w:val="both"/>
      </w:pPr>
      <w:r w:rsidRPr="001929FC">
        <w:t>• «Волшебный мир (цветов, иг</w:t>
      </w:r>
      <w:r w:rsidRPr="001929FC">
        <w:softHyphen/>
        <w:t>рушек, красок, музыки, танца и т. д.)»;</w:t>
      </w:r>
    </w:p>
    <w:p w:rsidR="00997760" w:rsidRPr="001929FC" w:rsidRDefault="00997760" w:rsidP="00997760">
      <w:pPr>
        <w:ind w:firstLine="180"/>
        <w:jc w:val="both"/>
      </w:pPr>
      <w:r w:rsidRPr="001929FC">
        <w:t>• «Наши (пернатые, домашние, четвероногие и т. д.) питомцы»;</w:t>
      </w:r>
    </w:p>
    <w:p w:rsidR="00997760" w:rsidRPr="001929FC" w:rsidRDefault="00997760" w:rsidP="00997760">
      <w:pPr>
        <w:ind w:firstLine="180"/>
        <w:jc w:val="both"/>
      </w:pPr>
      <w:r w:rsidRPr="001929FC">
        <w:t>• День рожденья (огонек, праз</w:t>
      </w:r>
      <w:r w:rsidRPr="001929FC">
        <w:softHyphen/>
        <w:t>дник и др.);</w:t>
      </w:r>
    </w:p>
    <w:p w:rsidR="00997760" w:rsidRPr="001929FC" w:rsidRDefault="00997760" w:rsidP="00997760">
      <w:pPr>
        <w:ind w:firstLine="180"/>
        <w:jc w:val="both"/>
      </w:pPr>
      <w:r w:rsidRPr="001929FC">
        <w:t>• встреча с интересным челове</w:t>
      </w:r>
      <w:r w:rsidRPr="001929FC">
        <w:softHyphen/>
        <w:t>ком.</w:t>
      </w:r>
    </w:p>
    <w:p w:rsidR="00997760" w:rsidRPr="001929FC" w:rsidRDefault="00997760" w:rsidP="00997760">
      <w:pPr>
        <w:ind w:firstLine="720"/>
        <w:jc w:val="both"/>
      </w:pPr>
      <w:proofErr w:type="gramStart"/>
      <w:r w:rsidRPr="001929FC">
        <w:t>Формы клубного дня: лекция-кон</w:t>
      </w:r>
      <w:r w:rsidRPr="001929FC">
        <w:softHyphen/>
        <w:t>церт (рассказ-концерт), выставка-рассказ, тематическая игровая про</w:t>
      </w:r>
      <w:r w:rsidRPr="001929FC">
        <w:softHyphen/>
        <w:t>грамма, тематическая программа мультфильмов, мастерская, клуб, тематический вечер или утренник, устный журнал, игра-спектакль, «Огонек», праздник и др.</w:t>
      </w:r>
      <w:proofErr w:type="gramEnd"/>
    </w:p>
    <w:p w:rsidR="00997760" w:rsidRPr="001929FC" w:rsidRDefault="00997760" w:rsidP="00997760">
      <w:pPr>
        <w:ind w:firstLine="720"/>
        <w:jc w:val="center"/>
        <w:rPr>
          <w:b/>
        </w:rPr>
      </w:pPr>
      <w:r w:rsidRPr="001929FC">
        <w:rPr>
          <w:b/>
        </w:rPr>
        <w:t>Методика подготовки и проведе</w:t>
      </w:r>
      <w:r w:rsidRPr="001929FC">
        <w:rPr>
          <w:b/>
        </w:rPr>
        <w:softHyphen/>
        <w:t>ния клубного дня:</w:t>
      </w:r>
    </w:p>
    <w:p w:rsidR="00997760" w:rsidRPr="001929FC" w:rsidRDefault="00997760" w:rsidP="00997760">
      <w:pPr>
        <w:ind w:firstLine="720"/>
        <w:jc w:val="both"/>
      </w:pPr>
      <w:r w:rsidRPr="001929FC">
        <w:t>1. определить регулярность про</w:t>
      </w:r>
      <w:r w:rsidRPr="001929FC">
        <w:softHyphen/>
        <w:t>ведения клубных дней детского объе</w:t>
      </w:r>
      <w:r w:rsidRPr="001929FC">
        <w:softHyphen/>
        <w:t>динения в течение учебного года;</w:t>
      </w:r>
    </w:p>
    <w:p w:rsidR="00997760" w:rsidRPr="001929FC" w:rsidRDefault="00997760" w:rsidP="00997760">
      <w:pPr>
        <w:ind w:firstLine="720"/>
        <w:jc w:val="both"/>
      </w:pPr>
      <w:r w:rsidRPr="001929FC">
        <w:t>2. продумать тематику клубных дней на весь учебный год (соста</w:t>
      </w:r>
      <w:r w:rsidRPr="001929FC">
        <w:softHyphen/>
        <w:t>вить годовой план работы клуба);</w:t>
      </w:r>
    </w:p>
    <w:p w:rsidR="00997760" w:rsidRPr="001929FC" w:rsidRDefault="00997760" w:rsidP="00997760">
      <w:pPr>
        <w:ind w:firstLine="720"/>
        <w:jc w:val="both"/>
      </w:pPr>
      <w:r w:rsidRPr="001929FC">
        <w:t>3. по каждому клубному дню продумать (при необходимости и уточнить) тему, дату, место и вре</w:t>
      </w:r>
      <w:r w:rsidRPr="001929FC">
        <w:softHyphen/>
        <w:t>мя проведения;</w:t>
      </w:r>
    </w:p>
    <w:p w:rsidR="00997760" w:rsidRPr="001929FC" w:rsidRDefault="00997760" w:rsidP="00997760">
      <w:pPr>
        <w:ind w:firstLine="720"/>
        <w:jc w:val="both"/>
      </w:pPr>
      <w:r w:rsidRPr="001929FC">
        <w:t>4. определить форму проведе</w:t>
      </w:r>
      <w:r w:rsidRPr="001929FC">
        <w:softHyphen/>
        <w:t>ния клубного дня;</w:t>
      </w:r>
    </w:p>
    <w:p w:rsidR="00997760" w:rsidRPr="001929FC" w:rsidRDefault="00997760" w:rsidP="00997760">
      <w:pPr>
        <w:ind w:firstLine="720"/>
        <w:jc w:val="both"/>
      </w:pPr>
      <w:r w:rsidRPr="001929FC">
        <w:t>5. составить план (сценарий) про</w:t>
      </w:r>
      <w:r w:rsidRPr="001929FC">
        <w:softHyphen/>
        <w:t>ведения конкретного клубного дня;</w:t>
      </w:r>
    </w:p>
    <w:p w:rsidR="00997760" w:rsidRPr="001929FC" w:rsidRDefault="00997760" w:rsidP="00997760">
      <w:pPr>
        <w:ind w:firstLine="720"/>
        <w:jc w:val="both"/>
      </w:pPr>
      <w:r w:rsidRPr="001929FC">
        <w:t>6. продумать оформление, оз</w:t>
      </w:r>
      <w:r w:rsidRPr="001929FC">
        <w:softHyphen/>
        <w:t>вучивание и оборудование клубного дня;</w:t>
      </w:r>
    </w:p>
    <w:p w:rsidR="00997760" w:rsidRPr="001929FC" w:rsidRDefault="00997760" w:rsidP="00997760">
      <w:pPr>
        <w:ind w:firstLine="720"/>
        <w:jc w:val="both"/>
      </w:pPr>
      <w:r w:rsidRPr="001929FC">
        <w:t>7. составить план подготовки клубного дня, распределить обязан</w:t>
      </w:r>
      <w:r w:rsidRPr="001929FC">
        <w:softHyphen/>
        <w:t>ности;</w:t>
      </w:r>
    </w:p>
    <w:p w:rsidR="00997760" w:rsidRPr="001929FC" w:rsidRDefault="00997760" w:rsidP="00997760">
      <w:pPr>
        <w:ind w:firstLine="720"/>
        <w:jc w:val="both"/>
      </w:pPr>
      <w:r w:rsidRPr="001929FC">
        <w:t>8. определить и подготовить ведущего клубного дня;</w:t>
      </w:r>
    </w:p>
    <w:p w:rsidR="00997760" w:rsidRPr="001929FC" w:rsidRDefault="00997760" w:rsidP="00997760">
      <w:pPr>
        <w:ind w:firstLine="720"/>
        <w:jc w:val="both"/>
      </w:pPr>
      <w:r w:rsidRPr="001929FC">
        <w:lastRenderedPageBreak/>
        <w:t>9. подготовить и распростра</w:t>
      </w:r>
      <w:r w:rsidRPr="001929FC">
        <w:softHyphen/>
        <w:t>нить пригласительные билеты;</w:t>
      </w:r>
    </w:p>
    <w:p w:rsidR="00997760" w:rsidRPr="001929FC" w:rsidRDefault="00997760" w:rsidP="00997760">
      <w:pPr>
        <w:ind w:firstLine="720"/>
        <w:jc w:val="both"/>
      </w:pPr>
      <w:r w:rsidRPr="001929FC">
        <w:t>10. оформить и вывесить афи</w:t>
      </w:r>
      <w:r w:rsidRPr="001929FC">
        <w:softHyphen/>
        <w:t xml:space="preserve">шу (не позднее, чем за два дня); </w:t>
      </w:r>
    </w:p>
    <w:p w:rsidR="00997760" w:rsidRPr="001929FC" w:rsidRDefault="00997760" w:rsidP="00997760">
      <w:pPr>
        <w:ind w:firstLine="720"/>
        <w:jc w:val="both"/>
      </w:pPr>
      <w:r w:rsidRPr="001929FC">
        <w:t>Ход клубного дня:</w:t>
      </w:r>
    </w:p>
    <w:p w:rsidR="00997760" w:rsidRPr="001929FC" w:rsidRDefault="00997760" w:rsidP="00997760">
      <w:pPr>
        <w:ind w:firstLine="720"/>
        <w:jc w:val="both"/>
      </w:pPr>
      <w:r w:rsidRPr="001929FC">
        <w:t>• объявляется тема клубного дня, его основное содержание и уча</w:t>
      </w:r>
      <w:r w:rsidRPr="001929FC">
        <w:softHyphen/>
        <w:t>стники;</w:t>
      </w:r>
    </w:p>
    <w:p w:rsidR="00997760" w:rsidRPr="001929FC" w:rsidRDefault="00997760" w:rsidP="00997760">
      <w:pPr>
        <w:ind w:firstLine="720"/>
        <w:jc w:val="both"/>
      </w:pPr>
      <w:r w:rsidRPr="001929FC">
        <w:t>• выступления по ходу клубного дня желательно иллюстрировать (аудиоматериалом, видеоматериалом, концертными выступлениями и т. д.);</w:t>
      </w:r>
    </w:p>
    <w:p w:rsidR="00997760" w:rsidRPr="001929FC" w:rsidRDefault="00997760" w:rsidP="00997760">
      <w:pPr>
        <w:ind w:firstLine="720"/>
        <w:jc w:val="both"/>
      </w:pPr>
      <w:r w:rsidRPr="001929FC">
        <w:t>• для активизации всех участников клубного дня можно включить в ход мероприятия викторину, творческое задание, работу в командах и т. д.;</w:t>
      </w:r>
    </w:p>
    <w:p w:rsidR="00997760" w:rsidRPr="001929FC" w:rsidRDefault="00997760" w:rsidP="00997760">
      <w:pPr>
        <w:ind w:firstLine="720"/>
        <w:jc w:val="both"/>
      </w:pPr>
      <w:r w:rsidRPr="001929FC">
        <w:t>• общее время проведения клубного дня (познавательно-разви</w:t>
      </w:r>
      <w:r w:rsidRPr="001929FC">
        <w:softHyphen/>
        <w:t>вающей тематики) не должно пре</w:t>
      </w:r>
      <w:r w:rsidRPr="001929FC">
        <w:softHyphen/>
        <w:t>вышать 1 часа для младших школь</w:t>
      </w:r>
      <w:r w:rsidRPr="001929FC">
        <w:softHyphen/>
        <w:t>ников и 1 часа 20 минут для подро</w:t>
      </w:r>
      <w:r w:rsidRPr="001929FC">
        <w:softHyphen/>
        <w:t>стков и старшеклассников;</w:t>
      </w:r>
    </w:p>
    <w:p w:rsidR="00997760" w:rsidRPr="001929FC" w:rsidRDefault="00997760" w:rsidP="00997760">
      <w:pPr>
        <w:ind w:firstLine="720"/>
        <w:jc w:val="both"/>
      </w:pPr>
      <w:r w:rsidRPr="001929FC">
        <w:t>• завершить мероприятие мож</w:t>
      </w:r>
      <w:r w:rsidRPr="001929FC">
        <w:softHyphen/>
        <w:t>но чаепитием (если участников не слишком много);</w:t>
      </w:r>
    </w:p>
    <w:p w:rsidR="00997760" w:rsidRPr="001929FC" w:rsidRDefault="00997760" w:rsidP="00997760">
      <w:pPr>
        <w:ind w:firstLine="720"/>
        <w:jc w:val="both"/>
      </w:pPr>
      <w:r w:rsidRPr="001929FC">
        <w:t>• по окончании клубного дня необходимо подвести итоги, побла</w:t>
      </w:r>
      <w:r w:rsidRPr="001929FC">
        <w:softHyphen/>
        <w:t>годарить всех участников клубного дня (выступающих, зрителей, по</w:t>
      </w:r>
      <w:r w:rsidRPr="001929FC">
        <w:softHyphen/>
        <w:t>мощников), отметить активистов.</w:t>
      </w:r>
    </w:p>
    <w:p w:rsidR="000671C7" w:rsidRDefault="000671C7">
      <w:bookmarkStart w:id="0" w:name="_GoBack"/>
      <w:bookmarkEnd w:id="0"/>
    </w:p>
    <w:sectPr w:rsidR="0006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60"/>
    <w:rsid w:val="000671C7"/>
    <w:rsid w:val="009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>ISU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2014-11-09T03:33:00Z</dcterms:created>
  <dcterms:modified xsi:type="dcterms:W3CDTF">2014-11-09T03:33:00Z</dcterms:modified>
</cp:coreProperties>
</file>