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19" w:rsidRDefault="002F4419" w:rsidP="002F44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Урок русского языка в 10 классе</w:t>
      </w:r>
    </w:p>
    <w:p w:rsidR="00395AC7" w:rsidRDefault="00395AC7" w:rsidP="002F4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п.г.т. Ерофей Павлович</w:t>
      </w:r>
    </w:p>
    <w:p w:rsidR="00395AC7" w:rsidRDefault="00395AC7" w:rsidP="002F4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395AC7" w:rsidRDefault="00395AC7" w:rsidP="002F4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Мандзяк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Юрьевна</w:t>
      </w:r>
    </w:p>
    <w:p w:rsidR="002F4419" w:rsidRPr="00395AC7" w:rsidRDefault="002F4419" w:rsidP="002F4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>:”</w:t>
      </w:r>
      <w:proofErr w:type="gramEnd"/>
      <w:r w:rsidRPr="00395AC7">
        <w:rPr>
          <w:rFonts w:ascii="Times New Roman" w:hAnsi="Times New Roman" w:cs="Times New Roman"/>
          <w:b/>
          <w:sz w:val="24"/>
          <w:szCs w:val="24"/>
        </w:rPr>
        <w:t>Англицизмы в русском языке: угроза или необходимость?”</w:t>
      </w:r>
    </w:p>
    <w:p w:rsidR="002F4419" w:rsidRPr="00395AC7" w:rsidRDefault="002F4419" w:rsidP="002F44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Цели урока: Цель  урока: формирование устойчивой учебно-познавательной мотивации к предмету на примере темы «Заимствованные слова в русском языке», организация деятельности обучающихся для достижения ими следующих результатов:</w:t>
      </w:r>
    </w:p>
    <w:p w:rsidR="002F4419" w:rsidRPr="00395AC7" w:rsidRDefault="002F4419" w:rsidP="002F4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2F4419" w:rsidRPr="00395AC7" w:rsidRDefault="002F4419" w:rsidP="002F44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  <w:proofErr w:type="gramEnd"/>
    </w:p>
    <w:p w:rsidR="002F4419" w:rsidRPr="00395AC7" w:rsidRDefault="002F4419" w:rsidP="002F44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стремление к речевому самосовершенствованию</w:t>
      </w: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 xml:space="preserve">;) </w:t>
      </w:r>
      <w:proofErr w:type="gramEnd"/>
      <w:r w:rsidRPr="00395AC7">
        <w:rPr>
          <w:rFonts w:ascii="Times New Roman" w:hAnsi="Times New Roman" w:cs="Times New Roman"/>
          <w:b/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F4419" w:rsidRPr="00395AC7" w:rsidRDefault="002F4419" w:rsidP="002F4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5AC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95AC7">
        <w:rPr>
          <w:rFonts w:ascii="Times New Roman" w:hAnsi="Times New Roman" w:cs="Times New Roman"/>
          <w:b/>
          <w:sz w:val="24"/>
          <w:szCs w:val="24"/>
        </w:rPr>
        <w:t>:</w:t>
      </w:r>
    </w:p>
    <w:p w:rsidR="002F4419" w:rsidRPr="00395AC7" w:rsidRDefault="002F4419" w:rsidP="002F441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владение всеми видами речевой деятельности: </w:t>
      </w:r>
      <w:proofErr w:type="spellStart"/>
      <w:r w:rsidRPr="00395AC7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395AC7">
        <w:rPr>
          <w:rFonts w:ascii="Times New Roman" w:hAnsi="Times New Roman" w:cs="Times New Roman"/>
          <w:b/>
          <w:sz w:val="24"/>
          <w:szCs w:val="24"/>
        </w:rPr>
        <w:t xml:space="preserve"> и чтение:</w:t>
      </w:r>
      <w:r w:rsidRPr="00395AC7">
        <w:rPr>
          <w:rFonts w:ascii="Times New Roman" w:hAnsi="Times New Roman" w:cs="Times New Roman"/>
          <w:b/>
          <w:sz w:val="24"/>
          <w:szCs w:val="24"/>
        </w:rPr>
        <w:br/>
        <w:t>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2F4419" w:rsidRPr="00395AC7" w:rsidRDefault="002F4419" w:rsidP="002F441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способность извлекать информацию из различных источников, включая средства массовой информации, ресурсы Интернета; свободно пользоваться словарями различных типов, справочной литературой, в том числе и на электронных носителях;  овладение приемами отбора и систематизации материала на определенную тему; умение вести самостоятельный поиск информации;</w:t>
      </w:r>
    </w:p>
    <w:p w:rsidR="002F4419" w:rsidRPr="00395AC7" w:rsidRDefault="002F4419" w:rsidP="002F441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способность к преобразованию, сохранению и передаче информации, полученной в результате чтения или </w:t>
      </w:r>
      <w:proofErr w:type="spellStart"/>
      <w:r w:rsidRPr="00395AC7"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  <w:r w:rsidRPr="00395AC7">
        <w:rPr>
          <w:rFonts w:ascii="Times New Roman" w:hAnsi="Times New Roman" w:cs="Times New Roman"/>
          <w:b/>
          <w:sz w:val="24"/>
          <w:szCs w:val="24"/>
        </w:rPr>
        <w:t>;</w:t>
      </w:r>
    </w:p>
    <w:p w:rsidR="002F4419" w:rsidRPr="00395AC7" w:rsidRDefault="002F4419" w:rsidP="002F441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 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  <w:proofErr w:type="gramEnd"/>
    </w:p>
    <w:p w:rsidR="002F4419" w:rsidRPr="00395AC7" w:rsidRDefault="002F4419" w:rsidP="002F441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>прочитанному</w:t>
      </w:r>
      <w:proofErr w:type="gramEnd"/>
      <w:r w:rsidRPr="00395AC7">
        <w:rPr>
          <w:rFonts w:ascii="Times New Roman" w:hAnsi="Times New Roman" w:cs="Times New Roman"/>
          <w:b/>
          <w:sz w:val="24"/>
          <w:szCs w:val="24"/>
        </w:rPr>
        <w:t>, услышанному, увиденному;</w:t>
      </w:r>
    </w:p>
    <w:p w:rsidR="002F4419" w:rsidRPr="00395AC7" w:rsidRDefault="002F4419" w:rsidP="002F4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2F4419" w:rsidRPr="00395AC7" w:rsidRDefault="002F4419" w:rsidP="002F441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представление об основных функциях языка, о связи языка и культуры народа, о роли языка в жизни человека и общества;</w:t>
      </w:r>
    </w:p>
    <w:p w:rsidR="002F4419" w:rsidRPr="00395AC7" w:rsidRDefault="002F4419" w:rsidP="002F441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lastRenderedPageBreak/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F4419" w:rsidRPr="00395AC7" w:rsidRDefault="002F4419" w:rsidP="002F4419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2F4419" w:rsidRPr="00395AC7" w:rsidRDefault="002F4419" w:rsidP="002F4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2F4419" w:rsidRPr="00395AC7" w:rsidRDefault="002F4419" w:rsidP="002F4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развить умение формулировать определение понятий;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развить умение находить заимствованные слова в тексте;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формировать умение использовать заимствованные слова в речи;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развить умение определять этимологию </w:t>
      </w: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>заимствованные</w:t>
      </w:r>
      <w:proofErr w:type="gramEnd"/>
      <w:r w:rsidRPr="00395AC7">
        <w:rPr>
          <w:rFonts w:ascii="Times New Roman" w:hAnsi="Times New Roman" w:cs="Times New Roman"/>
          <w:b/>
          <w:sz w:val="24"/>
          <w:szCs w:val="24"/>
        </w:rPr>
        <w:t xml:space="preserve"> слов;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обогащать словарный запас учащихся;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совершенствовать орфографические и  умения.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развитие критического мышления </w:t>
      </w: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95AC7">
        <w:rPr>
          <w:rFonts w:ascii="Times New Roman" w:hAnsi="Times New Roman" w:cs="Times New Roman"/>
          <w:b/>
          <w:sz w:val="24"/>
          <w:szCs w:val="24"/>
        </w:rPr>
        <w:t>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развитие внимания обучающихся</w:t>
      </w: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формирование УУД (</w:t>
      </w: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>личностных</w:t>
      </w:r>
      <w:proofErr w:type="gramEnd"/>
      <w:r w:rsidRPr="00395AC7">
        <w:rPr>
          <w:rFonts w:ascii="Times New Roman" w:hAnsi="Times New Roman" w:cs="Times New Roman"/>
          <w:b/>
          <w:sz w:val="24"/>
          <w:szCs w:val="24"/>
        </w:rPr>
        <w:t>, регулятивных, познавательных):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развитие умения формулировать и доказывать свою точку зрения;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развитие умений анализировать, сравнивать, обобщать;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развивать умение применять новые знания;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развитие творческих, речевых способностей учащихся;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формирование логических умений;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>развитие умения опираться на уже известное, на свой субъективный опыт;</w:t>
      </w:r>
      <w:proofErr w:type="gramEnd"/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развитие умения формулировать проблему;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развитие умения групповой и парной работы.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воспитание интереса и уважения к родному языку;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 к слову;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395AC7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создание благоприятной атмосферы поддержки и заинтересованности, уважения и сотрудничества;</w:t>
      </w:r>
    </w:p>
    <w:p w:rsidR="002F4419" w:rsidRPr="00395AC7" w:rsidRDefault="002F4419" w:rsidP="002F4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взаимодействие учащихся в групповой и парной работе: развитие уважения друг к другу.</w:t>
      </w:r>
    </w:p>
    <w:p w:rsidR="002F4419" w:rsidRPr="00395AC7" w:rsidRDefault="002F4419" w:rsidP="002F44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419" w:rsidRPr="00395AC7" w:rsidRDefault="002F4419" w:rsidP="002F44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419" w:rsidRPr="00395AC7" w:rsidRDefault="002F4419" w:rsidP="00DB503F">
      <w:pPr>
        <w:spacing w:before="100" w:beforeAutospacing="1" w:after="100" w:afterAutospacing="1" w:line="240" w:lineRule="auto"/>
        <w:ind w:left="360"/>
        <w:rPr>
          <w:rStyle w:val="a6"/>
          <w:rFonts w:ascii="Times New Roman" w:eastAsia="Times New Roman" w:hAnsi="Times New Roman" w:cs="Times New Roman"/>
          <w:bCs w:val="0"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3.Тип урока: </w:t>
      </w:r>
      <w:r w:rsidR="00DB503F" w:rsidRPr="00395AC7">
        <w:rPr>
          <w:rFonts w:ascii="Times New Roman" w:eastAsia="Times New Roman" w:hAnsi="Times New Roman" w:cs="Times New Roman"/>
          <w:b/>
          <w:sz w:val="24"/>
          <w:szCs w:val="24"/>
        </w:rPr>
        <w:t>урок – диспут;</w:t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технология критического мышления:</w:t>
      </w:r>
      <w:r w:rsidRPr="00395AC7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2F4419" w:rsidRPr="00395AC7" w:rsidRDefault="002F4419" w:rsidP="002F441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5AC7">
        <w:rPr>
          <w:rStyle w:val="a6"/>
          <w:rFonts w:ascii="Times New Roman" w:hAnsi="Times New Roman" w:cs="Times New Roman"/>
          <w:sz w:val="24"/>
          <w:szCs w:val="24"/>
        </w:rPr>
        <w:t>1.      Стадия вызова.</w:t>
      </w:r>
    </w:p>
    <w:p w:rsidR="002F4419" w:rsidRPr="00395AC7" w:rsidRDefault="002F4419" w:rsidP="002F441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5AC7">
        <w:rPr>
          <w:rStyle w:val="a6"/>
          <w:rFonts w:ascii="Times New Roman" w:hAnsi="Times New Roman" w:cs="Times New Roman"/>
          <w:sz w:val="24"/>
          <w:szCs w:val="24"/>
        </w:rPr>
        <w:t>2.      Стадия осмысления новой информации.</w:t>
      </w:r>
    </w:p>
    <w:p w:rsidR="002F4419" w:rsidRPr="00395AC7" w:rsidRDefault="002F4419" w:rsidP="002F44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5AC7">
        <w:rPr>
          <w:rStyle w:val="a6"/>
          <w:rFonts w:ascii="Times New Roman" w:hAnsi="Times New Roman" w:cs="Times New Roman"/>
          <w:sz w:val="24"/>
          <w:szCs w:val="24"/>
        </w:rPr>
        <w:t xml:space="preserve">       </w:t>
      </w:r>
      <w:r w:rsidR="00395AC7">
        <w:rPr>
          <w:rStyle w:val="a6"/>
          <w:rFonts w:ascii="Times New Roman" w:hAnsi="Times New Roman" w:cs="Times New Roman"/>
          <w:sz w:val="24"/>
          <w:szCs w:val="24"/>
        </w:rPr>
        <w:t xml:space="preserve">     </w:t>
      </w:r>
      <w:r w:rsidRPr="00395AC7">
        <w:rPr>
          <w:rStyle w:val="a6"/>
          <w:rFonts w:ascii="Times New Roman" w:hAnsi="Times New Roman" w:cs="Times New Roman"/>
          <w:sz w:val="24"/>
          <w:szCs w:val="24"/>
        </w:rPr>
        <w:t xml:space="preserve">  3.      Стадия рефлексии.</w:t>
      </w:r>
    </w:p>
    <w:p w:rsidR="002F4419" w:rsidRPr="00395AC7" w:rsidRDefault="002F4419" w:rsidP="002F4419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419" w:rsidRPr="00395AC7" w:rsidRDefault="002F4419" w:rsidP="002F44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4.</w:t>
      </w:r>
      <w:r w:rsidR="00DB503F" w:rsidRPr="00395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AC7">
        <w:rPr>
          <w:rFonts w:ascii="Times New Roman" w:hAnsi="Times New Roman" w:cs="Times New Roman"/>
          <w:b/>
          <w:sz w:val="24"/>
          <w:szCs w:val="24"/>
        </w:rPr>
        <w:t>Формы работы учащихся: индивидуальная, парная, групповая</w:t>
      </w:r>
    </w:p>
    <w:p w:rsidR="002F4419" w:rsidRPr="00395AC7" w:rsidRDefault="002F4419" w:rsidP="002F4419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419" w:rsidRPr="00395AC7" w:rsidRDefault="002F4419" w:rsidP="002F44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5. Необходимое техническое оборудование: ПК; </w:t>
      </w:r>
      <w:proofErr w:type="spellStart"/>
      <w:r w:rsidRPr="00395AC7">
        <w:rPr>
          <w:rFonts w:ascii="Times New Roman" w:hAnsi="Times New Roman" w:cs="Times New Roman"/>
          <w:b/>
          <w:sz w:val="24"/>
          <w:szCs w:val="24"/>
        </w:rPr>
        <w:t>мультимедийный</w:t>
      </w:r>
      <w:proofErr w:type="spellEnd"/>
      <w:r w:rsidRPr="00395AC7">
        <w:rPr>
          <w:rFonts w:ascii="Times New Roman" w:hAnsi="Times New Roman" w:cs="Times New Roman"/>
          <w:b/>
          <w:sz w:val="24"/>
          <w:szCs w:val="24"/>
        </w:rPr>
        <w:t xml:space="preserve"> проектор;</w:t>
      </w:r>
    </w:p>
    <w:p w:rsidR="002F4419" w:rsidRPr="00395AC7" w:rsidRDefault="002F4419" w:rsidP="002F4419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2F4419" w:rsidRPr="00395AC7" w:rsidRDefault="002F4419" w:rsidP="002F4419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419" w:rsidRPr="00395AC7" w:rsidRDefault="002F4419" w:rsidP="002F4419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lastRenderedPageBreak/>
        <w:t>6. Структура и ход  урока:</w:t>
      </w:r>
    </w:p>
    <w:p w:rsidR="002F4419" w:rsidRPr="00395AC7" w:rsidRDefault="002F4419" w:rsidP="002F44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 1.Организационный момент, мотивация к учебной деятельности.</w:t>
      </w:r>
    </w:p>
    <w:p w:rsidR="002F4419" w:rsidRPr="00395AC7" w:rsidRDefault="002F4419" w:rsidP="002F4419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419" w:rsidRPr="00395AC7" w:rsidRDefault="002F4419" w:rsidP="002F44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2. а)</w:t>
      </w:r>
      <w:r w:rsidR="00DB503F" w:rsidRPr="00395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AC7">
        <w:rPr>
          <w:rFonts w:ascii="Times New Roman" w:hAnsi="Times New Roman" w:cs="Times New Roman"/>
          <w:b/>
          <w:sz w:val="24"/>
          <w:szCs w:val="24"/>
        </w:rPr>
        <w:t>Учитель читает эпиграф к уроку</w:t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 слова В. Г. Белинского: "Все народы меняются словами и занимают их друг у друга". Слайд</w:t>
      </w:r>
      <w:r w:rsidR="00DB503F"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503F" w:rsidRPr="00395AC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F4419" w:rsidRPr="00395AC7" w:rsidRDefault="002F4419" w:rsidP="002F441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419" w:rsidRPr="00395AC7" w:rsidRDefault="002F4419" w:rsidP="002F44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б) Учитель предлагает поразмышлять над высказыванием, интерпретировать его, подумать, как называются такие слова в языке.</w:t>
      </w:r>
    </w:p>
    <w:p w:rsidR="002F4419" w:rsidRPr="00395AC7" w:rsidRDefault="002F4419" w:rsidP="002F4419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Учитель предлагает самостоятельно  дать определение, что такое                                      заимствованные слова.</w:t>
      </w:r>
    </w:p>
    <w:p w:rsidR="002F4419" w:rsidRPr="00395AC7" w:rsidRDefault="002F4419" w:rsidP="002F4419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                -Учащиеся дают определение.</w:t>
      </w:r>
    </w:p>
    <w:p w:rsidR="002F4419" w:rsidRPr="00395AC7" w:rsidRDefault="002F4419" w:rsidP="002F4419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419" w:rsidRPr="00395AC7" w:rsidRDefault="002F4419" w:rsidP="002F44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3.Целеполагание и мотивирование.</w:t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65CBA" w:rsidRPr="00395AC7" w:rsidRDefault="002F4419" w:rsidP="002F4419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65CBA" w:rsidRPr="00395AC7" w:rsidSect="002F44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-Ученик  читает текст стихотворения  “</w:t>
      </w:r>
      <w:proofErr w:type="gramStart"/>
      <w:r w:rsidRPr="00395AC7">
        <w:rPr>
          <w:rFonts w:ascii="Times New Roman" w:eastAsia="Times New Roman" w:hAnsi="Times New Roman" w:cs="Times New Roman"/>
          <w:b/>
          <w:bCs/>
          <w:sz w:val="24"/>
          <w:szCs w:val="24"/>
        </w:rPr>
        <w:t>Бурное</w:t>
      </w:r>
      <w:proofErr w:type="gramEnd"/>
      <w:r w:rsidRPr="00395A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AC7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новословие</w:t>
      </w:r>
      <w:proofErr w:type="spellEnd"/>
      <w:r w:rsidRPr="00395AC7">
        <w:rPr>
          <w:rFonts w:ascii="Times New Roman" w:eastAsia="Times New Roman" w:hAnsi="Times New Roman" w:cs="Times New Roman"/>
          <w:b/>
          <w:bCs/>
          <w:sz w:val="24"/>
          <w:szCs w:val="24"/>
        </w:rPr>
        <w:t>” Н.П.Колесникова</w:t>
      </w:r>
      <w:r w:rsidR="00D65CBA" w:rsidRPr="00395AC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4419" w:rsidRPr="00395AC7" w:rsidRDefault="00D65CBA" w:rsidP="00D65C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AC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У торговцев, у послов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(да в любой газете)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Появилось много слов,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Непонятных, умных слов,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Вот таких, как эти: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95AC7">
        <w:rPr>
          <w:rFonts w:ascii="Times New Roman" w:eastAsia="Times New Roman" w:hAnsi="Times New Roman" w:cs="Times New Roman"/>
          <w:sz w:val="24"/>
          <w:szCs w:val="24"/>
        </w:rPr>
        <w:t>Ноу</w:t>
      </w:r>
      <w:proofErr w:type="spellEnd"/>
      <w:r w:rsidRPr="00395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AC7">
        <w:rPr>
          <w:rFonts w:ascii="Times New Roman" w:eastAsia="Times New Roman" w:hAnsi="Times New Roman" w:cs="Times New Roman"/>
          <w:sz w:val="24"/>
          <w:szCs w:val="24"/>
        </w:rPr>
        <w:t>хау</w:t>
      </w:r>
      <w:proofErr w:type="spellEnd"/>
      <w:r w:rsidRPr="00395AC7">
        <w:rPr>
          <w:rFonts w:ascii="Times New Roman" w:eastAsia="Times New Roman" w:hAnsi="Times New Roman" w:cs="Times New Roman"/>
          <w:sz w:val="24"/>
          <w:szCs w:val="24"/>
        </w:rPr>
        <w:t>, чартер,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Тюнер, плейер, бартер,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Имидж, саммит, зомби,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Картер, брокер, лобби,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Сервис, ксерокс, принтер,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Блейзер, сканнер, спринтер,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Фьючерс, дайджест, рейтинг,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Имидж, спонсор, серфинг,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Шоу, таймер, бизнес,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Брифинг, картридж, клиринг,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95AC7">
        <w:rPr>
          <w:rFonts w:ascii="Times New Roman" w:eastAsia="Times New Roman" w:hAnsi="Times New Roman" w:cs="Times New Roman"/>
          <w:sz w:val="24"/>
          <w:szCs w:val="24"/>
        </w:rPr>
        <w:t>Селинг</w:t>
      </w:r>
      <w:proofErr w:type="spellEnd"/>
      <w:r w:rsidRPr="00395AC7">
        <w:rPr>
          <w:rFonts w:ascii="Times New Roman" w:eastAsia="Times New Roman" w:hAnsi="Times New Roman" w:cs="Times New Roman"/>
          <w:sz w:val="24"/>
          <w:szCs w:val="24"/>
        </w:rPr>
        <w:t xml:space="preserve">, лизинг, </w:t>
      </w:r>
      <w:proofErr w:type="spellStart"/>
      <w:r w:rsidRPr="00395AC7">
        <w:rPr>
          <w:rFonts w:ascii="Times New Roman" w:eastAsia="Times New Roman" w:hAnsi="Times New Roman" w:cs="Times New Roman"/>
          <w:sz w:val="24"/>
          <w:szCs w:val="24"/>
        </w:rPr>
        <w:t>дилинг</w:t>
      </w:r>
      <w:proofErr w:type="spellEnd"/>
      <w:r w:rsidRPr="00395A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Плоттер, триллер, дилер,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Пейджер, рэкет, киллер…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Нет от них покоя мне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Наяву, да и во сне,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И никак я не пойму,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  <w:t>Что к чему и почему…</w:t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5CBA" w:rsidRPr="00395AC7" w:rsidRDefault="00D65CBA" w:rsidP="00D65CB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CBA" w:rsidRPr="00395AC7" w:rsidRDefault="00D65CBA" w:rsidP="002F4419">
      <w:pPr>
        <w:spacing w:before="100" w:beforeAutospacing="1" w:after="100" w:afterAutospacing="1"/>
        <w:ind w:left="-108"/>
        <w:rPr>
          <w:rFonts w:ascii="Times New Roman" w:hAnsi="Times New Roman" w:cs="Times New Roman"/>
          <w:b/>
          <w:sz w:val="24"/>
          <w:szCs w:val="24"/>
        </w:rPr>
        <w:sectPr w:rsidR="00D65CBA" w:rsidRPr="00395AC7" w:rsidSect="00D65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4419" w:rsidRPr="00395AC7" w:rsidRDefault="002F4419" w:rsidP="002F4419">
      <w:pPr>
        <w:spacing w:before="100" w:beforeAutospacing="1" w:after="100" w:afterAutospacing="1"/>
        <w:ind w:left="-108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lastRenderedPageBreak/>
        <w:t>- Учитель предлагает задание:</w:t>
      </w:r>
    </w:p>
    <w:p w:rsidR="002F4419" w:rsidRPr="00395AC7" w:rsidRDefault="002F4419" w:rsidP="002F4419">
      <w:pPr>
        <w:spacing w:before="100" w:beforeAutospacing="1" w:after="100" w:afterAutospacing="1"/>
        <w:ind w:left="-1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Скажите, какого происхождения слова, в нем преобладают?  Как вы о</w:t>
      </w:r>
      <w:r w:rsidR="00DB503F"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пределили? Почему вы так решили</w:t>
      </w:r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?</w:t>
      </w:r>
    </w:p>
    <w:p w:rsidR="002F4419" w:rsidRPr="00395AC7" w:rsidRDefault="002F4419" w:rsidP="002F4419">
      <w:pPr>
        <w:spacing w:before="100" w:beforeAutospacing="1" w:after="100" w:afterAutospacing="1"/>
        <w:ind w:left="-108"/>
        <w:rPr>
          <w:rFonts w:ascii="Times New Roman" w:eastAsia="Times New Roman" w:hAnsi="Times New Roman" w:cs="Times New Roman"/>
          <w:b/>
          <w:sz w:val="24"/>
          <w:szCs w:val="24"/>
        </w:rPr>
        <w:sectPr w:rsidR="002F4419" w:rsidRPr="00395AC7" w:rsidSect="00D65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419" w:rsidRPr="00395AC7" w:rsidRDefault="002F4419" w:rsidP="002F4419">
      <w:pPr>
        <w:spacing w:before="100" w:beforeAutospacing="1" w:after="100" w:afterAutospacing="1"/>
        <w:ind w:left="-1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 Ответы уч-ся о признаках английских заимствований:</w:t>
      </w:r>
    </w:p>
    <w:p w:rsidR="002F4419" w:rsidRPr="00395AC7" w:rsidRDefault="002F4419" w:rsidP="00DB503F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1)-конечное </w:t>
      </w:r>
      <w:proofErr w:type="gramStart"/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proofErr w:type="gramEnd"/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нг</w:t>
      </w:r>
      <w:proofErr w:type="spellEnd"/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, -</w:t>
      </w:r>
      <w:proofErr w:type="spellStart"/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ер,-ор</w:t>
      </w:r>
      <w:proofErr w:type="spellEnd"/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, сочетание –</w:t>
      </w:r>
      <w:proofErr w:type="spellStart"/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дж,тч</w:t>
      </w:r>
      <w:proofErr w:type="spellEnd"/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- - приметы английского языка</w:t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2)конечное –мен или –</w:t>
      </w:r>
      <w:proofErr w:type="spellStart"/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ман</w:t>
      </w:r>
      <w:proofErr w:type="spellEnd"/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: спортсмен, шоумен, бизнесмен</w:t>
      </w:r>
      <w:r w:rsidRPr="00395AC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95AC7">
        <w:rPr>
          <w:rFonts w:ascii="Times New Roman" w:hAnsi="Times New Roman" w:cs="Times New Roman"/>
          <w:b/>
          <w:sz w:val="24"/>
          <w:szCs w:val="24"/>
        </w:rPr>
        <w:t>Учащиеся определяют тему урока:</w:t>
      </w:r>
      <w:r w:rsidR="00DB503F" w:rsidRPr="00395AC7">
        <w:rPr>
          <w:rFonts w:ascii="Times New Roman" w:hAnsi="Times New Roman" w:cs="Times New Roman"/>
          <w:b/>
          <w:sz w:val="24"/>
          <w:szCs w:val="24"/>
        </w:rPr>
        <w:t>”Англицизмы в русском языке”</w:t>
      </w:r>
      <w:r w:rsidRPr="00395AC7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2F4419" w:rsidRPr="00395AC7" w:rsidRDefault="002F4419" w:rsidP="002F4419">
      <w:pPr>
        <w:spacing w:before="100" w:beforeAutospacing="1" w:after="100" w:afterAutospacing="1"/>
        <w:ind w:lef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F4419" w:rsidRPr="00395AC7" w:rsidSect="00F613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419" w:rsidRPr="00395AC7" w:rsidRDefault="002F4419" w:rsidP="002F4419">
      <w:pPr>
        <w:tabs>
          <w:tab w:val="num" w:pos="1429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lastRenderedPageBreak/>
        <w:t>4.Ввод нового материала.</w:t>
      </w:r>
    </w:p>
    <w:p w:rsidR="002F4419" w:rsidRPr="00395AC7" w:rsidRDefault="002F4419" w:rsidP="002F4419">
      <w:pPr>
        <w:pStyle w:val="a4"/>
        <w:tabs>
          <w:tab w:val="num" w:pos="1429"/>
        </w:tabs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95AC7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="00DB503F" w:rsidRPr="00395A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5AC7">
        <w:rPr>
          <w:rFonts w:ascii="Times New Roman" w:hAnsi="Times New Roman" w:cs="Times New Roman"/>
          <w:b/>
          <w:i/>
          <w:sz w:val="24"/>
          <w:szCs w:val="24"/>
        </w:rPr>
        <w:t>Что такое англицизмы?</w:t>
      </w:r>
    </w:p>
    <w:p w:rsidR="002F4419" w:rsidRPr="00395AC7" w:rsidRDefault="002F4419" w:rsidP="002F441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- Учащиеся самостоятельно дают определение, затем сравнивают его с материалами на слайде</w:t>
      </w:r>
    </w:p>
    <w:p w:rsidR="002F4419" w:rsidRPr="00395AC7" w:rsidRDefault="002F4419" w:rsidP="002F441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Слайд 3</w:t>
      </w: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б) Слово учителя</w:t>
      </w:r>
    </w:p>
    <w:p w:rsidR="002F4419" w:rsidRPr="00395AC7" w:rsidRDefault="002F4419" w:rsidP="002F44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- Учёные считают, что если заимствованная лексика превышает 2-3%, то возможно скорое исчезновение языка. Количество заимствований в русском языке уже превышает 10%! Есть повод задуматься, не правда ли? В 90-е годы ХХ века, в начале ХХ</w:t>
      </w: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395AC7">
        <w:rPr>
          <w:rFonts w:ascii="Times New Roman" w:hAnsi="Times New Roman" w:cs="Times New Roman"/>
          <w:b/>
          <w:sz w:val="24"/>
          <w:szCs w:val="24"/>
        </w:rPr>
        <w:t xml:space="preserve"> века наблюдается наплыв англицизмов и американизмов. Это связано с тем, что для многих США становятся культовой страной. Молодые люди считают, что использование слов из английского языка стильно, модно, престижно. Но надо признать и </w:t>
      </w: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>другое</w:t>
      </w:r>
      <w:proofErr w:type="gramEnd"/>
      <w:r w:rsidRPr="00395AC7">
        <w:rPr>
          <w:rFonts w:ascii="Times New Roman" w:hAnsi="Times New Roman" w:cs="Times New Roman"/>
          <w:b/>
          <w:sz w:val="24"/>
          <w:szCs w:val="24"/>
        </w:rPr>
        <w:t>. Стараясь копировать чужие образцы, мы теряем свою самобытность, родной язык, культуру. Слайд</w:t>
      </w: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DB503F" w:rsidRPr="00395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AC7">
        <w:rPr>
          <w:rFonts w:ascii="Times New Roman" w:hAnsi="Times New Roman" w:cs="Times New Roman"/>
          <w:b/>
          <w:sz w:val="24"/>
          <w:szCs w:val="24"/>
        </w:rPr>
        <w:t>(отражает данный материал)</w:t>
      </w:r>
    </w:p>
    <w:p w:rsidR="002F4419" w:rsidRPr="00395AC7" w:rsidRDefault="002F4419" w:rsidP="002F4419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              5. Первичное закрепление  в форме диспута.</w:t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F4419" w:rsidRPr="00395AC7" w:rsidRDefault="002F4419" w:rsidP="002F4419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Учитель направляет ход диспута, консультирует, предлагает                              высказаться всем присутствующим на уроке</w:t>
      </w:r>
    </w:p>
    <w:p w:rsidR="002F4419" w:rsidRPr="00395AC7" w:rsidRDefault="002F4419" w:rsidP="002F4419">
      <w:pPr>
        <w:tabs>
          <w:tab w:val="num" w:pos="1429"/>
        </w:tabs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  Ученики  выступают с сообщениями  по теме урока, создают кластер:</w:t>
      </w:r>
    </w:p>
    <w:p w:rsidR="002F4419" w:rsidRPr="00395AC7" w:rsidRDefault="002F4419" w:rsidP="002F4419">
      <w:pPr>
        <w:tabs>
          <w:tab w:val="num" w:pos="14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Англицизмы:</w:t>
      </w:r>
    </w:p>
    <w:p w:rsidR="002F4419" w:rsidRPr="00395AC7" w:rsidRDefault="002F4419" w:rsidP="002F4419">
      <w:pPr>
        <w:tabs>
          <w:tab w:val="num" w:pos="14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5AC7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  <w:r w:rsidRPr="00395AC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 w:rsidRPr="00395AC7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</w:p>
    <w:p w:rsidR="002F4419" w:rsidRPr="00395AC7" w:rsidRDefault="002F4419" w:rsidP="002F4419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Необходимость                             Угроза</w:t>
      </w:r>
    </w:p>
    <w:p w:rsidR="002F4419" w:rsidRPr="00395AC7" w:rsidRDefault="002F4419" w:rsidP="002F4419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Слайд 5 (кластер)</w:t>
      </w:r>
    </w:p>
    <w:p w:rsidR="002F4419" w:rsidRPr="00395AC7" w:rsidRDefault="002F4419" w:rsidP="002F4419">
      <w:pPr>
        <w:spacing w:after="0" w:line="36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-Что вы можете сказать о происхождении этого слова?</w:t>
      </w:r>
    </w:p>
    <w:p w:rsidR="002F4419" w:rsidRPr="00395AC7" w:rsidRDefault="002F4419" w:rsidP="002F4419">
      <w:pPr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Ответ уч-ся: оно английское, судя по наличию </w:t>
      </w: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>–е</w:t>
      </w:r>
      <w:proofErr w:type="gramEnd"/>
      <w:r w:rsidRPr="00395AC7">
        <w:rPr>
          <w:rFonts w:ascii="Times New Roman" w:hAnsi="Times New Roman" w:cs="Times New Roman"/>
          <w:b/>
          <w:sz w:val="24"/>
          <w:szCs w:val="24"/>
        </w:rPr>
        <w:t>р (</w:t>
      </w:r>
      <w:proofErr w:type="spellStart"/>
      <w:r w:rsidRPr="00395AC7">
        <w:rPr>
          <w:rFonts w:ascii="Times New Roman" w:hAnsi="Times New Roman" w:cs="Times New Roman"/>
          <w:b/>
          <w:sz w:val="24"/>
          <w:szCs w:val="24"/>
          <w:lang w:val="en-US"/>
        </w:rPr>
        <w:t>klaster</w:t>
      </w:r>
      <w:proofErr w:type="spellEnd"/>
      <w:r w:rsidRPr="00395AC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95AC7">
        <w:rPr>
          <w:rFonts w:ascii="Times New Roman" w:hAnsi="Times New Roman" w:cs="Times New Roman"/>
          <w:b/>
          <w:sz w:val="24"/>
          <w:szCs w:val="24"/>
        </w:rPr>
        <w:br/>
        <w:t xml:space="preserve">“гроздь” , в лингвистике -особый способ расположения материала) </w:t>
      </w:r>
    </w:p>
    <w:p w:rsidR="002F4419" w:rsidRPr="00395AC7" w:rsidRDefault="002F4419" w:rsidP="002F44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419" w:rsidRPr="00395AC7" w:rsidRDefault="002F4419" w:rsidP="002F4419">
      <w:pPr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Выступления уч-ся по плану:</w:t>
      </w:r>
    </w:p>
    <w:p w:rsidR="002F4419" w:rsidRPr="00395AC7" w:rsidRDefault="002F4419" w:rsidP="002F441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Причины заимствования английских слов</w:t>
      </w: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     Выступление оппонентов </w:t>
      </w: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   2.Функции англицизмов в русском языке, уровни их использования</w:t>
      </w: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   3.Сферы функционирования англицизмов</w:t>
      </w: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proofErr w:type="gramStart"/>
      <w:r w:rsidRPr="00395AC7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395AC7">
        <w:rPr>
          <w:rFonts w:ascii="Times New Roman" w:hAnsi="Times New Roman" w:cs="Times New Roman"/>
          <w:b/>
          <w:sz w:val="24"/>
          <w:szCs w:val="24"/>
        </w:rPr>
        <w:t xml:space="preserve"> ,7,8–обобщение сказанного, продолжение создания кластера</w:t>
      </w:r>
    </w:p>
    <w:p w:rsidR="002F4419" w:rsidRPr="00395AC7" w:rsidRDefault="002F4419" w:rsidP="002F4419">
      <w:pPr>
        <w:pStyle w:val="a5"/>
        <w:numPr>
          <w:ilvl w:val="0"/>
          <w:numId w:val="5"/>
        </w:numPr>
        <w:rPr>
          <w:b/>
        </w:rPr>
      </w:pPr>
      <w:r w:rsidRPr="00395AC7">
        <w:rPr>
          <w:b/>
        </w:rPr>
        <w:t>Прочитайте отрывок из стихотворения А. Кушнира. Слайд 9</w:t>
      </w:r>
    </w:p>
    <w:p w:rsidR="002F4419" w:rsidRPr="00395AC7" w:rsidRDefault="002F4419" w:rsidP="002F441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F4419" w:rsidRPr="00395AC7" w:rsidRDefault="002F4419" w:rsidP="002F44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Русский язык, как латынь, постепенно сойдет </w:t>
      </w:r>
      <w:proofErr w:type="gramStart"/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 нет.</w:t>
      </w:r>
    </w:p>
    <w:p w:rsidR="002F4419" w:rsidRPr="00395AC7" w:rsidRDefault="002F4419" w:rsidP="002F44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Те, кто писал на нем, промахнулись с заветной лирой ...</w:t>
      </w:r>
    </w:p>
    <w:p w:rsidR="002F4419" w:rsidRPr="00395AC7" w:rsidRDefault="002F4419" w:rsidP="002F44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Горе нам, бедным, теряющим речь, увы…</w:t>
      </w:r>
    </w:p>
    <w:p w:rsidR="002F4419" w:rsidRPr="00395AC7" w:rsidRDefault="002F4419" w:rsidP="002F44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Учатся сторожевые рычать по-английски львы…</w:t>
      </w:r>
    </w:p>
    <w:p w:rsidR="002F4419" w:rsidRPr="00395AC7" w:rsidRDefault="002F4419" w:rsidP="002F441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95AC7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Алекса́ндр</w:t>
      </w:r>
      <w:proofErr w:type="spellEnd"/>
      <w:r w:rsidRPr="00395A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AC7">
        <w:rPr>
          <w:rFonts w:ascii="Times New Roman" w:eastAsia="Times New Roman" w:hAnsi="Times New Roman" w:cs="Times New Roman"/>
          <w:b/>
          <w:bCs/>
          <w:sz w:val="24"/>
          <w:szCs w:val="24"/>
        </w:rPr>
        <w:t>Исаа́кович</w:t>
      </w:r>
      <w:proofErr w:type="spellEnd"/>
      <w:r w:rsidRPr="00395A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AC7">
        <w:rPr>
          <w:rFonts w:ascii="Times New Roman" w:eastAsia="Times New Roman" w:hAnsi="Times New Roman" w:cs="Times New Roman"/>
          <w:b/>
          <w:bCs/>
          <w:sz w:val="24"/>
          <w:szCs w:val="24"/>
        </w:rPr>
        <w:t>Кушни́</w:t>
      </w:r>
      <w:proofErr w:type="gramStart"/>
      <w:r w:rsidRPr="00395AC7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hyperlink r:id="rId5" w:tooltip="31 октября" w:history="1"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31 октября</w:t>
        </w:r>
      </w:hyperlink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 w:tooltip="1964 год" w:history="1"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1964</w:t>
        </w:r>
      </w:hyperlink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hyperlink r:id="rId7" w:tooltip="Москва" w:history="1"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Москва</w:t>
        </w:r>
      </w:hyperlink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) — </w:t>
      </w:r>
      <w:hyperlink r:id="rId8" w:tooltip="Журналист" w:history="1"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журналист</w:t>
        </w:r>
      </w:hyperlink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, музыкальный </w:t>
      </w:r>
      <w:hyperlink r:id="rId9" w:tooltip="Продюсер" w:history="1"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продюсер</w:t>
        </w:r>
      </w:hyperlink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, генеральный директор музыкально-информационного агентства «</w:t>
      </w:r>
      <w:hyperlink r:id="rId10" w:tooltip="Кушнир Продакшн (страница отсутствует)" w:history="1"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 xml:space="preserve">Кушнир </w:t>
        </w:r>
        <w:proofErr w:type="spellStart"/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Продакшн</w:t>
        </w:r>
        <w:proofErr w:type="spellEnd"/>
      </w:hyperlink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», автор ряда книг о советской и российской музыке, в том числе «</w:t>
      </w:r>
      <w:proofErr w:type="spellStart"/>
      <w:r w:rsidR="00AB2697" w:rsidRPr="00395AC7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"http://ru.wikipedia.org/w/index.php?title=%D0%A5%D0%B5%D0%B4%D0%BB%D0%B0%D0%B9%D0%BD%D0%B5%D1%80%D1%8B&amp;action=edit&amp;redlink=1" \o "Хедлайнеры (страница отсутствует)" </w:instrText>
      </w:r>
      <w:r w:rsidR="00AB2697" w:rsidRPr="00395AC7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395A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Хедлайнеры</w:t>
      </w:r>
      <w:proofErr w:type="spellEnd"/>
      <w:r w:rsidR="00AB2697" w:rsidRPr="00395AC7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», «</w:t>
      </w:r>
      <w:hyperlink r:id="rId11" w:tooltip="100 магнитоальбомов советского рока" w:history="1"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 xml:space="preserve">100 </w:t>
        </w:r>
        <w:proofErr w:type="spellStart"/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магнитоальбомов</w:t>
        </w:r>
        <w:proofErr w:type="spellEnd"/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 xml:space="preserve"> советского рока</w:t>
        </w:r>
      </w:hyperlink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hyperlink r:id="rId12" w:tooltip="Автор" w:history="1"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Автор</w:t>
        </w:r>
      </w:hyperlink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 текстов для </w:t>
      </w:r>
      <w:hyperlink r:id="rId13" w:tooltip="Антология" w:history="1"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антологии</w:t>
        </w:r>
      </w:hyperlink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компакт-дисков групп «</w:t>
      </w:r>
      <w:hyperlink r:id="rId14" w:tooltip="Наутилус Помпилиус" w:history="1"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 xml:space="preserve">Наутилус </w:t>
        </w:r>
        <w:proofErr w:type="spellStart"/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Помпилиус</w:t>
        </w:r>
        <w:proofErr w:type="spellEnd"/>
      </w:hyperlink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», «</w:t>
      </w:r>
      <w:hyperlink r:id="rId15" w:tooltip="Аквариум" w:history="1"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Аквариум</w:t>
        </w:r>
      </w:hyperlink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», серии «</w:t>
      </w:r>
      <w:hyperlink r:id="rId16" w:tooltip="Легенды русского рока" w:history="1">
        <w:r w:rsidRPr="00395AC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Легенды русского рока</w:t>
        </w:r>
      </w:hyperlink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2F4419" w:rsidRPr="00395AC7" w:rsidRDefault="002F4419" w:rsidP="002F441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419" w:rsidRPr="00395AC7" w:rsidRDefault="002F4419" w:rsidP="002F441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>-Что волнует автора этих строк?</w:t>
      </w:r>
    </w:p>
    <w:p w:rsidR="002F4419" w:rsidRPr="00395AC7" w:rsidRDefault="002F4419" w:rsidP="002F441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419" w:rsidRPr="00395AC7" w:rsidRDefault="00DB503F" w:rsidP="002F441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Слайд 10. На слайде </w:t>
      </w:r>
      <w:r w:rsidR="002F4419" w:rsidRPr="00395AC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95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419" w:rsidRPr="00395AC7">
        <w:rPr>
          <w:rFonts w:ascii="Times New Roman" w:hAnsi="Times New Roman" w:cs="Times New Roman"/>
          <w:b/>
          <w:sz w:val="24"/>
          <w:szCs w:val="24"/>
        </w:rPr>
        <w:t>примеры высказываний, содержащих англицизмы, употребляемые редко, понятные лишь избранным.</w:t>
      </w: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_ Можно ли данные высказывания считать правильными, понятными, благозвучными?</w:t>
      </w: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-предлагается высказаться гостям</w:t>
      </w:r>
    </w:p>
    <w:p w:rsidR="002F4419" w:rsidRPr="00395AC7" w:rsidRDefault="002F4419" w:rsidP="002F441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Выводы о неуместном использовании англицизмов, засоряющих ре</w:t>
      </w:r>
      <w:r w:rsidR="00DB503F" w:rsidRPr="00395AC7">
        <w:rPr>
          <w:rFonts w:ascii="Times New Roman" w:hAnsi="Times New Roman" w:cs="Times New Roman"/>
          <w:b/>
          <w:sz w:val="24"/>
          <w:szCs w:val="24"/>
        </w:rPr>
        <w:t>чь, неграмотном употреблении их</w:t>
      </w:r>
      <w:r w:rsidRPr="00395AC7">
        <w:rPr>
          <w:rFonts w:ascii="Times New Roman" w:hAnsi="Times New Roman" w:cs="Times New Roman"/>
          <w:b/>
          <w:sz w:val="24"/>
          <w:szCs w:val="24"/>
        </w:rPr>
        <w:t>, когда говорящий</w:t>
      </w:r>
      <w:r w:rsidR="00DB503F" w:rsidRPr="00395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AC7">
        <w:rPr>
          <w:rFonts w:ascii="Times New Roman" w:hAnsi="Times New Roman" w:cs="Times New Roman"/>
          <w:b/>
          <w:sz w:val="24"/>
          <w:szCs w:val="24"/>
        </w:rPr>
        <w:t>-</w:t>
      </w:r>
      <w:r w:rsidR="00DB503F" w:rsidRPr="00395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AC7">
        <w:rPr>
          <w:rFonts w:ascii="Times New Roman" w:hAnsi="Times New Roman" w:cs="Times New Roman"/>
          <w:b/>
          <w:sz w:val="24"/>
          <w:szCs w:val="24"/>
        </w:rPr>
        <w:t>пишущий не знает их значения, известного лишь посвященным</w:t>
      </w: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Чтение фрагмента рассказа М. Зощенко “Обезьяний язык” </w:t>
      </w: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F4419" w:rsidRPr="00395AC7" w:rsidRDefault="002F4419" w:rsidP="002F4419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5AC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Какую проблему поднимает автор рассказа? -   </w:t>
      </w:r>
      <w:proofErr w:type="gramStart"/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t>Неоправданного использования слов иностранного происхождения, непонимания значений заимствованных слов).</w:t>
      </w:r>
      <w:r w:rsidRPr="00395AC7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proofErr w:type="gramEnd"/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395AC7">
        <w:rPr>
          <w:rFonts w:ascii="Times New Roman" w:hAnsi="Times New Roman" w:cs="Times New Roman"/>
          <w:b/>
          <w:i/>
          <w:sz w:val="24"/>
          <w:szCs w:val="24"/>
        </w:rPr>
        <w:t xml:space="preserve"> Слайд 11, 12 – статистика отношения к англицизмам</w:t>
      </w: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395AC7">
        <w:rPr>
          <w:rFonts w:ascii="Times New Roman" w:hAnsi="Times New Roman" w:cs="Times New Roman"/>
          <w:b/>
          <w:i/>
          <w:sz w:val="24"/>
          <w:szCs w:val="24"/>
        </w:rPr>
        <w:t xml:space="preserve"> Слайд 13об А.И. Дьякове, исследователе проблемы англицизмов и его книгах</w:t>
      </w:r>
      <w:proofErr w:type="gramStart"/>
      <w:r w:rsidR="00DB503F" w:rsidRPr="00395A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5AC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395AC7">
        <w:rPr>
          <w:rFonts w:ascii="Times New Roman" w:hAnsi="Times New Roman" w:cs="Times New Roman"/>
          <w:b/>
          <w:i/>
          <w:sz w:val="24"/>
          <w:szCs w:val="24"/>
        </w:rPr>
        <w:t>Точка зрения ученого-чтение фрагмента статьи А.И. Дьякова об англицизмах</w:t>
      </w:r>
    </w:p>
    <w:p w:rsidR="002F4419" w:rsidRPr="00395AC7" w:rsidRDefault="002F4419" w:rsidP="002F441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F4419" w:rsidRPr="00395AC7" w:rsidRDefault="002F4419" w:rsidP="002F4419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>Итог  урока - слайд 14</w:t>
      </w:r>
    </w:p>
    <w:p w:rsidR="002F4419" w:rsidRPr="00395AC7" w:rsidRDefault="002F4419" w:rsidP="002F441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eastAsia="Times New Roman" w:hAnsi="Times New Roman" w:cs="Times New Roman"/>
          <w:b/>
          <w:bCs/>
          <w:sz w:val="24"/>
          <w:szCs w:val="24"/>
        </w:rPr>
        <w:t>В.Г.Белинский в 1847 году писал:</w:t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br/>
        <w:t>«Нет сомнения, что охота пестрить русскую речь иностранными словами без нужды, без достаточного основания противна здравому смыслу и здравому вкусу…»</w:t>
      </w:r>
      <w:r w:rsidRPr="00395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419" w:rsidRPr="00395AC7" w:rsidRDefault="002F4419" w:rsidP="002F441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 Оценивание.</w:t>
      </w:r>
    </w:p>
    <w:p w:rsidR="002F4419" w:rsidRPr="00395AC7" w:rsidRDefault="002F4419" w:rsidP="002F4419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 предлагает оценить свою работу и работу соседа по </w:t>
      </w:r>
      <w:r w:rsidR="00DB503F" w:rsidRPr="00395A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5AC7">
        <w:rPr>
          <w:rFonts w:ascii="Times New Roman" w:hAnsi="Times New Roman" w:cs="Times New Roman"/>
          <w:b/>
          <w:sz w:val="24"/>
          <w:szCs w:val="24"/>
        </w:rPr>
        <w:t>парте, оценивает  наиболее активных учащихся.</w:t>
      </w:r>
    </w:p>
    <w:p w:rsidR="002F4419" w:rsidRPr="00395AC7" w:rsidRDefault="002F4419" w:rsidP="002F4419">
      <w:pPr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  Обучающиеся дают оценку деятельности по её результатам, </w:t>
      </w:r>
      <w:r w:rsidR="00DB503F" w:rsidRPr="00395A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5AC7">
        <w:rPr>
          <w:rFonts w:ascii="Times New Roman" w:hAnsi="Times New Roman" w:cs="Times New Roman"/>
          <w:b/>
          <w:sz w:val="24"/>
          <w:szCs w:val="24"/>
        </w:rPr>
        <w:t>самооценка</w:t>
      </w:r>
    </w:p>
    <w:p w:rsidR="002F4419" w:rsidRPr="00395AC7" w:rsidRDefault="002F4419" w:rsidP="002F4419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hAnsi="Times New Roman" w:cs="Times New Roman"/>
          <w:b/>
          <w:sz w:val="24"/>
          <w:szCs w:val="24"/>
        </w:rPr>
        <w:t xml:space="preserve">11.Рефлексия. </w:t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Учитель предлагает оценить уровень понимания данной темы и свои впечатления от урока.</w:t>
      </w:r>
    </w:p>
    <w:p w:rsidR="002F4419" w:rsidRPr="00395AC7" w:rsidRDefault="002F4419" w:rsidP="002F4419">
      <w:pPr>
        <w:rPr>
          <w:rFonts w:ascii="Times New Roman" w:hAnsi="Times New Roman" w:cs="Times New Roman"/>
          <w:b/>
          <w:sz w:val="24"/>
          <w:szCs w:val="24"/>
        </w:rPr>
      </w:pPr>
    </w:p>
    <w:p w:rsidR="002F4419" w:rsidRPr="00395AC7" w:rsidRDefault="002F4419" w:rsidP="00C04B48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Слайд15. </w:t>
      </w:r>
      <w:r w:rsidRPr="00395AC7">
        <w:rPr>
          <w:rFonts w:ascii="Times New Roman" w:hAnsi="Times New Roman" w:cs="Times New Roman"/>
          <w:b/>
          <w:sz w:val="24"/>
          <w:szCs w:val="24"/>
        </w:rPr>
        <w:t>Домашнее задание: написать сочинение на лингвистическую тему ”Англицизмы в русском языке: угроза или необходимость?”</w:t>
      </w:r>
    </w:p>
    <w:p w:rsidR="002F4419" w:rsidRPr="00395AC7" w:rsidRDefault="00C04B48" w:rsidP="00C04B48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Слайд16 </w:t>
      </w:r>
      <w:r w:rsidR="002F4419"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395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4419" w:rsidRPr="00395AC7">
        <w:rPr>
          <w:rFonts w:ascii="Times New Roman" w:eastAsia="Times New Roman" w:hAnsi="Times New Roman" w:cs="Times New Roman"/>
          <w:b/>
          <w:sz w:val="24"/>
          <w:szCs w:val="24"/>
        </w:rPr>
        <w:t>Благодарность за работу.</w:t>
      </w:r>
    </w:p>
    <w:p w:rsidR="002F4419" w:rsidRPr="00395AC7" w:rsidRDefault="002F4419" w:rsidP="002F4419">
      <w:pPr>
        <w:pStyle w:val="a5"/>
      </w:pPr>
    </w:p>
    <w:p w:rsidR="002F4419" w:rsidRPr="00395AC7" w:rsidRDefault="002F4419" w:rsidP="002F4419">
      <w:pPr>
        <w:pStyle w:val="a5"/>
      </w:pPr>
    </w:p>
    <w:p w:rsidR="002F4419" w:rsidRPr="00395AC7" w:rsidRDefault="002F4419" w:rsidP="002F4419">
      <w:pPr>
        <w:pStyle w:val="a5"/>
      </w:pPr>
    </w:p>
    <w:p w:rsidR="002F4419" w:rsidRPr="00395AC7" w:rsidRDefault="002F4419" w:rsidP="002F4419">
      <w:pPr>
        <w:pStyle w:val="a5"/>
      </w:pPr>
    </w:p>
    <w:p w:rsidR="002F4419" w:rsidRPr="00395AC7" w:rsidRDefault="002F4419" w:rsidP="002F4419">
      <w:pPr>
        <w:pStyle w:val="a5"/>
      </w:pPr>
    </w:p>
    <w:p w:rsidR="002F4419" w:rsidRPr="00395AC7" w:rsidRDefault="002F4419" w:rsidP="002F4419">
      <w:pPr>
        <w:pStyle w:val="a5"/>
      </w:pPr>
    </w:p>
    <w:p w:rsidR="00B47934" w:rsidRPr="00395AC7" w:rsidRDefault="00B47934">
      <w:pPr>
        <w:rPr>
          <w:rFonts w:ascii="Times New Roman" w:hAnsi="Times New Roman" w:cs="Times New Roman"/>
          <w:sz w:val="24"/>
          <w:szCs w:val="24"/>
        </w:rPr>
      </w:pPr>
    </w:p>
    <w:sectPr w:rsidR="00B47934" w:rsidRPr="00395AC7" w:rsidSect="0053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80C"/>
    <w:multiLevelType w:val="hybridMultilevel"/>
    <w:tmpl w:val="8DC42F02"/>
    <w:lvl w:ilvl="0" w:tplc="07F484D6">
      <w:start w:val="12"/>
      <w:numFmt w:val="decimal"/>
      <w:lvlText w:val="%1."/>
      <w:lvlJc w:val="left"/>
      <w:pPr>
        <w:ind w:left="689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082C61"/>
    <w:multiLevelType w:val="hybridMultilevel"/>
    <w:tmpl w:val="AC56EF8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0C8762F"/>
    <w:multiLevelType w:val="hybridMultilevel"/>
    <w:tmpl w:val="66E60A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4AE4E22"/>
    <w:multiLevelType w:val="hybridMultilevel"/>
    <w:tmpl w:val="61B24EA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597C2271"/>
    <w:multiLevelType w:val="hybridMultilevel"/>
    <w:tmpl w:val="9D3456AC"/>
    <w:lvl w:ilvl="0" w:tplc="71264CD2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23CDD"/>
    <w:multiLevelType w:val="hybridMultilevel"/>
    <w:tmpl w:val="5488384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419"/>
    <w:rsid w:val="000442BC"/>
    <w:rsid w:val="002F4419"/>
    <w:rsid w:val="00395AC7"/>
    <w:rsid w:val="00537F0E"/>
    <w:rsid w:val="008F78CA"/>
    <w:rsid w:val="00AB2697"/>
    <w:rsid w:val="00B47934"/>
    <w:rsid w:val="00C04B48"/>
    <w:rsid w:val="00D65CBA"/>
    <w:rsid w:val="00DB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41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44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F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F4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6%D1%83%D1%80%D0%BD%D0%B0%D0%BB%D0%B8%D1%81%D1%82" TargetMode="External"/><Relationship Id="rId13" Type="http://schemas.openxmlformats.org/officeDocument/2006/relationships/hyperlink" Target="http://ru.wikipedia.org/wiki/%D0%90%D0%BD%D1%82%D0%BE%D0%BB%D0%BE%D0%B3%D0%B8%D1%8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E%D1%81%D0%BA%D0%B2%D0%B0" TargetMode="External"/><Relationship Id="rId12" Type="http://schemas.openxmlformats.org/officeDocument/2006/relationships/hyperlink" Target="http://ru.wikipedia.org/wiki/%D0%90%D0%B2%D1%82%D0%BE%D1%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0%B5%D0%B3%D0%B5%D0%BD%D0%B4%D1%8B_%D1%80%D1%83%D1%81%D1%81%D0%BA%D0%BE%D0%B3%D0%BE_%D1%80%D0%BE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64_%D0%B3%D0%BE%D0%B4" TargetMode="External"/><Relationship Id="rId11" Type="http://schemas.openxmlformats.org/officeDocument/2006/relationships/hyperlink" Target="http://ru.wikipedia.org/wiki/100_%D0%BC%D0%B0%D0%B3%D0%BD%D0%B8%D1%82%D0%BE%D0%B0%D0%BB%D1%8C%D0%B1%D0%BE%D0%BC%D0%BE%D0%B2_%D1%81%D0%BE%D0%B2%D0%B5%D1%82%D1%81%D0%BA%D0%BE%D0%B3%D0%BE_%D1%80%D0%BE%D0%BA%D0%B0" TargetMode="External"/><Relationship Id="rId5" Type="http://schemas.openxmlformats.org/officeDocument/2006/relationships/hyperlink" Target="http://ru.wikipedia.org/wiki/31_%D0%BE%D0%BA%D1%82%D1%8F%D0%B1%D1%80%D1%8F" TargetMode="External"/><Relationship Id="rId15" Type="http://schemas.openxmlformats.org/officeDocument/2006/relationships/hyperlink" Target="http://ru.wikipedia.org/wiki/%D0%90%D0%BA%D0%B2%D0%B0%D1%80%D0%B8%D1%83%D0%BC" TargetMode="External"/><Relationship Id="rId10" Type="http://schemas.openxmlformats.org/officeDocument/2006/relationships/hyperlink" Target="http://ru.wikipedia.org/w/index.php?title=%D0%9A%D1%83%D1%88%D0%BD%D0%B8%D1%80_%D0%9F%D1%80%D0%BE%D0%B4%D0%B0%D0%BA%D1%88%D0%BD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E%D0%B4%D1%8E%D1%81%D0%B5%D1%80" TargetMode="External"/><Relationship Id="rId14" Type="http://schemas.openxmlformats.org/officeDocument/2006/relationships/hyperlink" Target="http://ru.wikipedia.org/wiki/%D0%9D%D0%B0%D1%83%D1%82%D0%B8%D0%BB%D1%83%D1%81_%D0%9F%D0%BE%D0%BC%D0%BF%D0%B8%D0%BB%D0%B8%D1%83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2013-10-30T10:29:00Z</cp:lastPrinted>
  <dcterms:created xsi:type="dcterms:W3CDTF">2013-11-14T10:35:00Z</dcterms:created>
  <dcterms:modified xsi:type="dcterms:W3CDTF">2013-11-14T10:35:00Z</dcterms:modified>
</cp:coreProperties>
</file>