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D3" w:rsidRPr="00583AD3" w:rsidRDefault="00583AD3" w:rsidP="00583AD3">
      <w:pPr>
        <w:spacing w:after="0" w:line="360" w:lineRule="auto"/>
        <w:jc w:val="center"/>
        <w:rPr>
          <w:rFonts w:ascii="Times New Roman" w:hAnsi="Times New Roman"/>
          <w:b/>
          <w:i/>
          <w:sz w:val="28"/>
          <w:szCs w:val="28"/>
          <w:lang w:val="tt-RU"/>
        </w:rPr>
      </w:pPr>
      <w:r w:rsidRPr="00583AD3">
        <w:rPr>
          <w:rFonts w:ascii="Times New Roman" w:hAnsi="Times New Roman"/>
          <w:b/>
          <w:i/>
          <w:sz w:val="28"/>
          <w:szCs w:val="28"/>
          <w:lang w:val="tt-RU"/>
        </w:rPr>
        <w:t>Нәҗип Думави иҗатында яшьләрне тәрбияләү  мәсьәләләре</w:t>
      </w:r>
    </w:p>
    <w:p w:rsidR="00583AD3" w:rsidRPr="00026A4F" w:rsidRDefault="00583AD3" w:rsidP="00583AD3">
      <w:pPr>
        <w:spacing w:after="0" w:line="360" w:lineRule="auto"/>
        <w:jc w:val="center"/>
        <w:rPr>
          <w:rFonts w:ascii="Times New Roman" w:hAnsi="Times New Roman"/>
          <w:sz w:val="28"/>
          <w:szCs w:val="28"/>
          <w:lang w:val="tt-RU"/>
        </w:rPr>
      </w:pPr>
    </w:p>
    <w:p w:rsidR="00901DCD" w:rsidRPr="003C6353" w:rsidRDefault="00901DCD" w:rsidP="00583AD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Беренче рус револю</w:t>
      </w:r>
      <w:r w:rsidRPr="00901DCD">
        <w:rPr>
          <w:rFonts w:ascii="Times New Roman" w:hAnsi="Times New Roman" w:cs="Times New Roman"/>
          <w:sz w:val="28"/>
          <w:szCs w:val="28"/>
          <w:lang w:val="tt-RU"/>
        </w:rPr>
        <w:t>циясе бел</w:t>
      </w:r>
      <w:r>
        <w:rPr>
          <w:rFonts w:ascii="Times New Roman" w:hAnsi="Times New Roman" w:cs="Times New Roman"/>
          <w:sz w:val="28"/>
          <w:szCs w:val="28"/>
          <w:lang w:val="tt-RU"/>
        </w:rPr>
        <w:t>ән рухланып әдәбиятка килгән шагыйр</w:t>
      </w:r>
      <w:r w:rsidRPr="00901DCD">
        <w:rPr>
          <w:rFonts w:ascii="Times New Roman" w:hAnsi="Times New Roman" w:cs="Times New Roman"/>
          <w:sz w:val="28"/>
          <w:szCs w:val="28"/>
          <w:lang w:val="tt-RU"/>
        </w:rPr>
        <w:t>ь</w:t>
      </w:r>
      <w:r>
        <w:rPr>
          <w:rFonts w:ascii="Times New Roman" w:hAnsi="Times New Roman" w:cs="Times New Roman"/>
          <w:sz w:val="28"/>
          <w:szCs w:val="28"/>
          <w:lang w:val="tt-RU"/>
        </w:rPr>
        <w:t xml:space="preserve">ләр арасында Нәҗип </w:t>
      </w:r>
      <w:bookmarkStart w:id="0" w:name="_GoBack"/>
      <w:bookmarkEnd w:id="0"/>
      <w:r>
        <w:rPr>
          <w:rFonts w:ascii="Times New Roman" w:hAnsi="Times New Roman" w:cs="Times New Roman"/>
          <w:sz w:val="28"/>
          <w:szCs w:val="28"/>
          <w:lang w:val="tt-RU"/>
        </w:rPr>
        <w:t>Думави исеме күренекле урын биләп тора. Габдрахман Сәг</w:t>
      </w:r>
      <w:r w:rsidRPr="00901DCD">
        <w:rPr>
          <w:rFonts w:ascii="Times New Roman" w:hAnsi="Times New Roman" w:cs="Times New Roman"/>
          <w:sz w:val="28"/>
          <w:szCs w:val="28"/>
          <w:lang w:val="tt-RU"/>
        </w:rPr>
        <w:t>ъ</w:t>
      </w:r>
      <w:r>
        <w:rPr>
          <w:rFonts w:ascii="Times New Roman" w:hAnsi="Times New Roman" w:cs="Times New Roman"/>
          <w:sz w:val="28"/>
          <w:szCs w:val="28"/>
          <w:lang w:val="tt-RU"/>
        </w:rPr>
        <w:t>ди сүзләре белән әйтсәк, “Тукай, Дәрдемәнд, Сәгыйт Рәмиевлардан кала бу дәвернең көчле шагыйр</w:t>
      </w:r>
      <w:r w:rsidRPr="00901DCD">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ләреннән берсе шул иде.” Әдәбиятның күп төрле </w:t>
      </w:r>
      <w:r w:rsidRPr="00901DCD">
        <w:rPr>
          <w:rFonts w:ascii="Times New Roman" w:hAnsi="Times New Roman" w:cs="Times New Roman"/>
          <w:sz w:val="28"/>
          <w:szCs w:val="28"/>
          <w:lang w:val="tt-RU"/>
        </w:rPr>
        <w:t>ж</w:t>
      </w:r>
      <w:r w:rsidR="00E53FAD">
        <w:rPr>
          <w:rFonts w:ascii="Times New Roman" w:hAnsi="Times New Roman" w:cs="Times New Roman"/>
          <w:sz w:val="28"/>
          <w:szCs w:val="28"/>
          <w:lang w:val="tt-RU"/>
        </w:rPr>
        <w:t>ан</w:t>
      </w:r>
      <w:r>
        <w:rPr>
          <w:rFonts w:ascii="Times New Roman" w:hAnsi="Times New Roman" w:cs="Times New Roman"/>
          <w:sz w:val="28"/>
          <w:szCs w:val="28"/>
          <w:lang w:val="tt-RU"/>
        </w:rPr>
        <w:t>рында эшләп, Думави бай иҗат мирасы калдырды. Аларның күбесе шигыр</w:t>
      </w:r>
      <w:r w:rsidRPr="003C6353">
        <w:rPr>
          <w:rFonts w:ascii="Times New Roman" w:hAnsi="Times New Roman" w:cs="Times New Roman"/>
          <w:sz w:val="28"/>
          <w:szCs w:val="28"/>
          <w:lang w:val="tt-RU"/>
        </w:rPr>
        <w:t>ь</w:t>
      </w:r>
      <w:r>
        <w:rPr>
          <w:rFonts w:ascii="Times New Roman" w:hAnsi="Times New Roman" w:cs="Times New Roman"/>
          <w:sz w:val="28"/>
          <w:szCs w:val="28"/>
          <w:lang w:val="tt-RU"/>
        </w:rPr>
        <w:t>, проза, публи</w:t>
      </w:r>
      <w:r w:rsidRPr="003C6353">
        <w:rPr>
          <w:rFonts w:ascii="Times New Roman" w:hAnsi="Times New Roman" w:cs="Times New Roman"/>
          <w:sz w:val="28"/>
          <w:szCs w:val="28"/>
          <w:lang w:val="tt-RU"/>
        </w:rPr>
        <w:t xml:space="preserve">цистика, балалар </w:t>
      </w:r>
      <w:r>
        <w:rPr>
          <w:rFonts w:ascii="Times New Roman" w:hAnsi="Times New Roman" w:cs="Times New Roman"/>
          <w:sz w:val="28"/>
          <w:szCs w:val="28"/>
          <w:lang w:val="tt-RU"/>
        </w:rPr>
        <w:t>әдәбияты һәм тәнкыйт</w:t>
      </w:r>
      <w:r w:rsidRPr="003C6353">
        <w:rPr>
          <w:rFonts w:ascii="Times New Roman" w:hAnsi="Times New Roman" w:cs="Times New Roman"/>
          <w:sz w:val="28"/>
          <w:szCs w:val="28"/>
          <w:lang w:val="tt-RU"/>
        </w:rPr>
        <w:t>ь</w:t>
      </w:r>
      <w:r w:rsidR="003C6353">
        <w:rPr>
          <w:rFonts w:ascii="Times New Roman" w:hAnsi="Times New Roman" w:cs="Times New Roman"/>
          <w:sz w:val="28"/>
          <w:szCs w:val="28"/>
          <w:lang w:val="tt-RU"/>
        </w:rPr>
        <w:t xml:space="preserve"> өлкәсенә карый.</w:t>
      </w:r>
    </w:p>
    <w:p w:rsidR="00575871" w:rsidRPr="00E50A46" w:rsidRDefault="00575871" w:rsidP="000B7328">
      <w:pPr>
        <w:spacing w:after="0" w:line="360" w:lineRule="auto"/>
        <w:ind w:firstLine="709"/>
        <w:jc w:val="both"/>
        <w:rPr>
          <w:rFonts w:ascii="Times New Roman" w:hAnsi="Times New Roman" w:cs="Times New Roman"/>
          <w:sz w:val="28"/>
          <w:szCs w:val="28"/>
          <w:lang w:val="tt-RU"/>
        </w:rPr>
      </w:pPr>
      <w:r w:rsidRPr="00E50A46">
        <w:rPr>
          <w:rFonts w:ascii="Times New Roman" w:hAnsi="Times New Roman" w:cs="Times New Roman"/>
          <w:sz w:val="28"/>
          <w:szCs w:val="28"/>
          <w:lang w:val="tt-RU"/>
        </w:rPr>
        <w:t>Балалар матбугаты 1905нче ел революциясе тәэсирендә аеруча үсеш ала. Әдипнең балалар, яшьләр өчен язылган әсәрләренең темалары күпкырлы. Н.Думави яшьләрдә</w:t>
      </w:r>
      <w:r w:rsidR="00AF5E1A" w:rsidRPr="00E50A46">
        <w:rPr>
          <w:rFonts w:ascii="Times New Roman" w:hAnsi="Times New Roman" w:cs="Times New Roman"/>
          <w:sz w:val="28"/>
          <w:szCs w:val="28"/>
          <w:lang w:val="tt-RU"/>
        </w:rPr>
        <w:t xml:space="preserve"> азатлыкка һәм бәхеткә өмет тәрбияләү максатын куя. Аныңча, киләчәкнең бәхетле кешесе рухи яктан матур булырга һәм бертуктаусыз камилләшергә тиеш. “Иҗтиһат” (1906) шигырендә әлеге мотив тирәнәя төшә. Әсәрнең исеменнән күренгәнчә (иҗтиһат-тырышу), шагыйрь яшьләрне белем алырга, һөнәр өйрәнергә өнди. Тырышлык белән бик күп мөмкинлекләр</w:t>
      </w:r>
      <w:r w:rsidR="00A1508C" w:rsidRPr="00E50A46">
        <w:rPr>
          <w:rFonts w:ascii="Times New Roman" w:hAnsi="Times New Roman" w:cs="Times New Roman"/>
          <w:sz w:val="28"/>
          <w:szCs w:val="28"/>
          <w:lang w:val="tt-RU"/>
        </w:rPr>
        <w:t xml:space="preserve"> ачыла, күпме ачышлар ясала, ди автор.</w:t>
      </w:r>
      <w:r w:rsidR="000B7328" w:rsidRPr="000B7328">
        <w:rPr>
          <w:rFonts w:ascii="Times New Roman" w:hAnsi="Times New Roman" w:cs="Times New Roman"/>
          <w:sz w:val="28"/>
          <w:szCs w:val="28"/>
          <w:lang w:val="tt-RU"/>
        </w:rPr>
        <w:t xml:space="preserve"> </w:t>
      </w:r>
      <w:r w:rsidR="00511592">
        <w:rPr>
          <w:rFonts w:ascii="Times New Roman" w:hAnsi="Times New Roman" w:cs="Times New Roman"/>
          <w:sz w:val="28"/>
          <w:szCs w:val="28"/>
          <w:lang w:val="tt-RU"/>
        </w:rPr>
        <w:t xml:space="preserve">Аныңча, </w:t>
      </w:r>
      <w:r w:rsidR="00AF5E1A" w:rsidRPr="00E50A46">
        <w:rPr>
          <w:rFonts w:ascii="Times New Roman" w:hAnsi="Times New Roman" w:cs="Times New Roman"/>
          <w:sz w:val="28"/>
          <w:szCs w:val="28"/>
          <w:lang w:val="tt-RU"/>
        </w:rPr>
        <w:t>дөньядагы эшләнгән һәрбер гамәл юкка түгел, ул нинди</w:t>
      </w:r>
      <w:r w:rsidR="00A0639D" w:rsidRPr="00E50A46">
        <w:rPr>
          <w:rFonts w:ascii="Times New Roman" w:hAnsi="Times New Roman" w:cs="Times New Roman"/>
          <w:sz w:val="28"/>
          <w:szCs w:val="28"/>
          <w:lang w:val="tt-RU"/>
        </w:rPr>
        <w:t xml:space="preserve"> дә булса максат үти, вазифа башкара.</w:t>
      </w:r>
      <w:r w:rsidR="00306901" w:rsidRPr="00E50A46">
        <w:rPr>
          <w:rFonts w:ascii="Times New Roman" w:hAnsi="Times New Roman" w:cs="Times New Roman"/>
          <w:sz w:val="28"/>
          <w:szCs w:val="28"/>
          <w:lang w:val="tt-RU"/>
        </w:rPr>
        <w:t xml:space="preserve"> Шуңа күрә кылган эшләреңне уйлап башкарырга кирәк, дигән фикерне алга сөрә.</w:t>
      </w:r>
    </w:p>
    <w:p w:rsidR="000B7328" w:rsidRPr="000B7328" w:rsidRDefault="00511592" w:rsidP="000B7328">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Н.Думави мәктәп, </w:t>
      </w:r>
      <w:r w:rsidR="00306901" w:rsidRPr="00E50A46">
        <w:rPr>
          <w:rFonts w:ascii="Times New Roman" w:hAnsi="Times New Roman" w:cs="Times New Roman"/>
          <w:sz w:val="28"/>
          <w:szCs w:val="28"/>
          <w:lang w:val="tt-RU"/>
        </w:rPr>
        <w:t>уку темасын поэтик югарылыкка күтәреп с</w:t>
      </w:r>
      <w:r w:rsidR="009A3E5E" w:rsidRPr="00E50A46">
        <w:rPr>
          <w:rFonts w:ascii="Times New Roman" w:hAnsi="Times New Roman" w:cs="Times New Roman"/>
          <w:sz w:val="28"/>
          <w:szCs w:val="28"/>
          <w:lang w:val="tt-RU"/>
        </w:rPr>
        <w:t xml:space="preserve">урәтли. “Карлыгачның балаларга әйткән сүзләре” шигыре моның ачык мисалы. Поэтик образ Карлыгач аша шагыйрь яшьләргә үзенең </w:t>
      </w:r>
      <w:r w:rsidR="007A328C" w:rsidRPr="00E50A46">
        <w:rPr>
          <w:rFonts w:ascii="Times New Roman" w:hAnsi="Times New Roman" w:cs="Times New Roman"/>
          <w:sz w:val="28"/>
          <w:szCs w:val="28"/>
          <w:lang w:val="tt-RU"/>
        </w:rPr>
        <w:t xml:space="preserve">әйтәсе </w:t>
      </w:r>
      <w:r w:rsidR="009A3E5E" w:rsidRPr="00E50A46">
        <w:rPr>
          <w:rFonts w:ascii="Times New Roman" w:hAnsi="Times New Roman" w:cs="Times New Roman"/>
          <w:sz w:val="28"/>
          <w:szCs w:val="28"/>
          <w:lang w:val="tt-RU"/>
        </w:rPr>
        <w:t>фикерләрен җиткерә:</w:t>
      </w:r>
    </w:p>
    <w:p w:rsidR="009A3E5E" w:rsidRPr="00E50A46" w:rsidRDefault="000B7328" w:rsidP="000B7328">
      <w:pPr>
        <w:spacing w:after="0" w:line="360" w:lineRule="auto"/>
        <w:ind w:firstLine="709"/>
        <w:jc w:val="both"/>
        <w:rPr>
          <w:rFonts w:ascii="Times New Roman" w:hAnsi="Times New Roman" w:cs="Times New Roman"/>
          <w:sz w:val="28"/>
          <w:szCs w:val="28"/>
          <w:lang w:val="tt-RU"/>
        </w:rPr>
      </w:pPr>
      <w:r w:rsidRPr="00EC74BC">
        <w:rPr>
          <w:rFonts w:ascii="Times New Roman" w:hAnsi="Times New Roman" w:cs="Times New Roman"/>
          <w:sz w:val="28"/>
          <w:szCs w:val="28"/>
          <w:lang w:val="tt-RU"/>
        </w:rPr>
        <w:t xml:space="preserve">                     </w:t>
      </w:r>
      <w:r w:rsidR="009A3E5E" w:rsidRPr="00E50A46">
        <w:rPr>
          <w:rFonts w:ascii="Times New Roman" w:hAnsi="Times New Roman" w:cs="Times New Roman"/>
          <w:sz w:val="28"/>
          <w:szCs w:val="28"/>
          <w:lang w:val="tt-RU"/>
        </w:rPr>
        <w:t>Яшьлектә яхшы укың сабакларны,</w:t>
      </w:r>
    </w:p>
    <w:p w:rsidR="009A3E5E" w:rsidRPr="00E50A46" w:rsidRDefault="009A3E5E" w:rsidP="00583AD3">
      <w:pPr>
        <w:spacing w:after="0" w:line="360" w:lineRule="auto"/>
        <w:ind w:firstLine="57"/>
        <w:jc w:val="center"/>
        <w:rPr>
          <w:rFonts w:ascii="Times New Roman" w:hAnsi="Times New Roman" w:cs="Times New Roman"/>
          <w:sz w:val="28"/>
          <w:szCs w:val="28"/>
          <w:lang w:val="tt-RU"/>
        </w:rPr>
      </w:pPr>
      <w:r w:rsidRPr="00E50A46">
        <w:rPr>
          <w:rFonts w:ascii="Times New Roman" w:hAnsi="Times New Roman" w:cs="Times New Roman"/>
          <w:sz w:val="28"/>
          <w:szCs w:val="28"/>
          <w:lang w:val="tt-RU"/>
        </w:rPr>
        <w:t>Зурайгач тырышып та белал</w:t>
      </w:r>
      <w:r w:rsidR="007A328C" w:rsidRPr="00E50A46">
        <w:rPr>
          <w:rFonts w:ascii="Times New Roman" w:hAnsi="Times New Roman" w:cs="Times New Roman"/>
          <w:sz w:val="28"/>
          <w:szCs w:val="28"/>
          <w:lang w:val="tt-RU"/>
        </w:rPr>
        <w:t>массыз,</w:t>
      </w:r>
    </w:p>
    <w:p w:rsidR="007A328C" w:rsidRPr="00E50A46" w:rsidRDefault="007A328C" w:rsidP="00583AD3">
      <w:pPr>
        <w:spacing w:after="0" w:line="360" w:lineRule="auto"/>
        <w:ind w:firstLine="57"/>
        <w:jc w:val="center"/>
        <w:rPr>
          <w:rFonts w:ascii="Times New Roman" w:hAnsi="Times New Roman" w:cs="Times New Roman"/>
          <w:sz w:val="28"/>
          <w:szCs w:val="28"/>
          <w:lang w:val="tt-RU"/>
        </w:rPr>
      </w:pPr>
      <w:r w:rsidRPr="00E50A46">
        <w:rPr>
          <w:rFonts w:ascii="Times New Roman" w:hAnsi="Times New Roman" w:cs="Times New Roman"/>
          <w:sz w:val="28"/>
          <w:szCs w:val="28"/>
          <w:lang w:val="tt-RU"/>
        </w:rPr>
        <w:t>Яшьлекне уйнап –көлеп уздырсаңыз,</w:t>
      </w:r>
    </w:p>
    <w:p w:rsidR="007A328C" w:rsidRPr="00E50A46" w:rsidRDefault="007A328C" w:rsidP="00583AD3">
      <w:pPr>
        <w:spacing w:after="0" w:line="360" w:lineRule="auto"/>
        <w:ind w:firstLine="57"/>
        <w:jc w:val="center"/>
        <w:rPr>
          <w:rFonts w:ascii="Times New Roman" w:hAnsi="Times New Roman" w:cs="Times New Roman"/>
          <w:sz w:val="28"/>
          <w:szCs w:val="28"/>
          <w:lang w:val="tt-RU"/>
        </w:rPr>
      </w:pPr>
      <w:r w:rsidRPr="00E50A46">
        <w:rPr>
          <w:rFonts w:ascii="Times New Roman" w:hAnsi="Times New Roman" w:cs="Times New Roman"/>
          <w:sz w:val="28"/>
          <w:szCs w:val="28"/>
          <w:lang w:val="tt-RU"/>
        </w:rPr>
        <w:t>Дөньяда рәхәт көн</w:t>
      </w:r>
      <w:r w:rsidR="00A1508C" w:rsidRPr="00E50A46">
        <w:rPr>
          <w:rFonts w:ascii="Times New Roman" w:hAnsi="Times New Roman" w:cs="Times New Roman"/>
          <w:sz w:val="28"/>
          <w:szCs w:val="28"/>
          <w:lang w:val="tt-RU"/>
        </w:rPr>
        <w:t>н</w:t>
      </w:r>
      <w:r w:rsidRPr="00E50A46">
        <w:rPr>
          <w:rFonts w:ascii="Times New Roman" w:hAnsi="Times New Roman" w:cs="Times New Roman"/>
          <w:sz w:val="28"/>
          <w:szCs w:val="28"/>
          <w:lang w:val="tt-RU"/>
        </w:rPr>
        <w:t>е күралмассыз.</w:t>
      </w:r>
    </w:p>
    <w:p w:rsidR="00E53FAD" w:rsidRPr="00E50A46" w:rsidRDefault="007A328C" w:rsidP="00583AD3">
      <w:pPr>
        <w:spacing w:after="0" w:line="360" w:lineRule="auto"/>
        <w:ind w:firstLine="709"/>
        <w:jc w:val="both"/>
        <w:rPr>
          <w:rFonts w:ascii="Times New Roman" w:hAnsi="Times New Roman" w:cs="Times New Roman"/>
          <w:sz w:val="28"/>
          <w:szCs w:val="28"/>
          <w:lang w:val="tt-RU"/>
        </w:rPr>
      </w:pPr>
      <w:r w:rsidRPr="00E50A46">
        <w:rPr>
          <w:rFonts w:ascii="Times New Roman" w:hAnsi="Times New Roman" w:cs="Times New Roman"/>
          <w:sz w:val="28"/>
          <w:szCs w:val="28"/>
          <w:lang w:val="tt-RU"/>
        </w:rPr>
        <w:t xml:space="preserve">“Балалар тавышы”(1907) </w:t>
      </w:r>
      <w:r w:rsidR="00A1508C" w:rsidRPr="00E50A46">
        <w:rPr>
          <w:rFonts w:ascii="Times New Roman" w:hAnsi="Times New Roman" w:cs="Times New Roman"/>
          <w:sz w:val="28"/>
          <w:szCs w:val="28"/>
          <w:lang w:val="tt-RU"/>
        </w:rPr>
        <w:t>шигырендә әлеге тема искелек белән яңалык каршылыгы аша ачыла.</w:t>
      </w:r>
      <w:r w:rsidR="00273020">
        <w:rPr>
          <w:rFonts w:ascii="Times New Roman" w:hAnsi="Times New Roman" w:cs="Times New Roman"/>
          <w:sz w:val="28"/>
          <w:szCs w:val="28"/>
          <w:lang w:val="tt-RU"/>
        </w:rPr>
        <w:t xml:space="preserve"> Шагыйрь үз укучыларын иске карашларны  </w:t>
      </w:r>
      <w:r w:rsidR="00273020">
        <w:rPr>
          <w:rFonts w:ascii="Times New Roman" w:hAnsi="Times New Roman" w:cs="Times New Roman"/>
          <w:sz w:val="28"/>
          <w:szCs w:val="28"/>
          <w:lang w:val="tt-RU"/>
        </w:rPr>
        <w:lastRenderedPageBreak/>
        <w:t xml:space="preserve">җимереп, яңача </w:t>
      </w:r>
      <w:r w:rsidR="001569ED">
        <w:rPr>
          <w:rFonts w:ascii="Times New Roman" w:hAnsi="Times New Roman" w:cs="Times New Roman"/>
          <w:sz w:val="28"/>
          <w:szCs w:val="28"/>
          <w:lang w:val="tt-RU"/>
        </w:rPr>
        <w:t xml:space="preserve"> яшәргә, гыйлемгә омтылырга өнди. Н.Думави милләтнең </w:t>
      </w:r>
      <w:r w:rsidR="008B7E33">
        <w:rPr>
          <w:rFonts w:ascii="Times New Roman" w:hAnsi="Times New Roman" w:cs="Times New Roman"/>
          <w:sz w:val="28"/>
          <w:szCs w:val="28"/>
          <w:lang w:val="tt-RU"/>
        </w:rPr>
        <w:t>киләчәген</w:t>
      </w:r>
      <w:r w:rsidR="001569ED">
        <w:rPr>
          <w:rFonts w:ascii="Times New Roman" w:hAnsi="Times New Roman" w:cs="Times New Roman"/>
          <w:sz w:val="28"/>
          <w:szCs w:val="28"/>
          <w:lang w:val="tt-RU"/>
        </w:rPr>
        <w:t xml:space="preserve"> белем-мәгрифәттә күрә.</w:t>
      </w:r>
    </w:p>
    <w:p w:rsidR="00EB1997" w:rsidRDefault="005F1A6C" w:rsidP="00583AD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Нәҗип Думави </w:t>
      </w:r>
      <w:r w:rsidR="00EB1997" w:rsidRPr="00E50A46">
        <w:rPr>
          <w:rFonts w:ascii="Times New Roman" w:hAnsi="Times New Roman" w:cs="Times New Roman"/>
          <w:sz w:val="28"/>
          <w:szCs w:val="28"/>
          <w:lang w:val="tt-RU"/>
        </w:rPr>
        <w:t>поэзиядә күтәргән, чор өчен актуаль булган те</w:t>
      </w:r>
      <w:r w:rsidR="00652281" w:rsidRPr="00E50A46">
        <w:rPr>
          <w:rFonts w:ascii="Times New Roman" w:hAnsi="Times New Roman" w:cs="Times New Roman"/>
          <w:sz w:val="28"/>
          <w:szCs w:val="28"/>
          <w:lang w:val="tt-RU"/>
        </w:rPr>
        <w:t xml:space="preserve">маларны прозада дәвам иттерә. Язучы хәерчелектән чыгу юлын бары тик </w:t>
      </w:r>
      <w:r w:rsidR="00527261" w:rsidRPr="00E50A46">
        <w:rPr>
          <w:rFonts w:ascii="Times New Roman" w:hAnsi="Times New Roman" w:cs="Times New Roman"/>
          <w:sz w:val="28"/>
          <w:szCs w:val="28"/>
          <w:lang w:val="tt-RU"/>
        </w:rPr>
        <w:t>мәгърифәттә, белем алуда күрә. “Зәки”(1910), “Мортый илә Мукай”(1910) хикәяләрендә бу фикерләр ачык күренә. “Зәки” хикәясенең герое – ун яшеннән чыккан Зәки исемле  бала. Ул ике елдан бирле авыл мәктәбендә укый. Быел мәктәп ачылып укулар башланса да, әти-әнисеннән мәктәптә</w:t>
      </w:r>
      <w:r w:rsidR="00203DB6" w:rsidRPr="00E50A46">
        <w:rPr>
          <w:rFonts w:ascii="Times New Roman" w:hAnsi="Times New Roman" w:cs="Times New Roman"/>
          <w:sz w:val="28"/>
          <w:szCs w:val="28"/>
          <w:lang w:val="tt-RU"/>
        </w:rPr>
        <w:t xml:space="preserve"> укырга рөхсәт юк. Ярлы гаиләнең  эшкә ярарлык бер кешесе дә булмаганлыктан, аны  кап сугарга бирергә уйлыйлар. Зәки әткәләренең үзен кап сугарга бирәчәкләрен аңлагач, үткән ел имтиханда хәлфәсе сөйләгән сүзләрне искә төшерә. Хәлфәсе кап сугуның һөнәр түгел икәнлеген, һөнәр булса да, бик начар, һәр яктан файдасы аз булганлыгын сөйләгән иде.</w:t>
      </w:r>
      <w:r w:rsidR="00142E31" w:rsidRPr="00E50A46">
        <w:rPr>
          <w:rFonts w:ascii="Times New Roman" w:hAnsi="Times New Roman" w:cs="Times New Roman"/>
          <w:sz w:val="28"/>
          <w:szCs w:val="28"/>
          <w:lang w:val="tt-RU"/>
        </w:rPr>
        <w:t xml:space="preserve"> Зәки үзенең мәктәптә укуларын,</w:t>
      </w:r>
      <w:r w:rsidR="00C97450" w:rsidRPr="00E50A46">
        <w:rPr>
          <w:rFonts w:ascii="Times New Roman" w:hAnsi="Times New Roman" w:cs="Times New Roman"/>
          <w:sz w:val="28"/>
          <w:szCs w:val="28"/>
          <w:lang w:val="tt-RU"/>
        </w:rPr>
        <w:t xml:space="preserve"> уку буенча</w:t>
      </w:r>
      <w:r w:rsidR="00142E31" w:rsidRPr="00E50A46">
        <w:rPr>
          <w:rFonts w:ascii="Times New Roman" w:hAnsi="Times New Roman" w:cs="Times New Roman"/>
          <w:sz w:val="28"/>
          <w:szCs w:val="28"/>
          <w:lang w:val="tt-RU"/>
        </w:rPr>
        <w:t xml:space="preserve"> бар шәкерттән өстен булуын сагынып исенә төшерә,</w:t>
      </w:r>
      <w:r w:rsidR="00C97450" w:rsidRPr="00E50A46">
        <w:rPr>
          <w:rFonts w:ascii="Times New Roman" w:hAnsi="Times New Roman" w:cs="Times New Roman"/>
          <w:sz w:val="28"/>
          <w:szCs w:val="28"/>
          <w:lang w:val="tt-RU"/>
        </w:rPr>
        <w:t xml:space="preserve"> кап сугарга китсә, башка укырга мөмкинлек булмаячагын аңлый. Уку, белем алу теләге бик көчле булганга, Зәки әти –әнисеннән Казанга качып китә дә, мәктәпкә укырга алуларын сорап йө</w:t>
      </w:r>
      <w:r w:rsidR="00C06AA4" w:rsidRPr="00E50A46">
        <w:rPr>
          <w:rFonts w:ascii="Times New Roman" w:hAnsi="Times New Roman" w:cs="Times New Roman"/>
          <w:sz w:val="28"/>
          <w:szCs w:val="28"/>
          <w:lang w:val="tt-RU"/>
        </w:rPr>
        <w:t xml:space="preserve">ри. Бер хәлфә кызганып </w:t>
      </w:r>
      <w:r w:rsidR="00C97450" w:rsidRPr="00E50A46">
        <w:rPr>
          <w:rFonts w:ascii="Times New Roman" w:hAnsi="Times New Roman" w:cs="Times New Roman"/>
          <w:sz w:val="28"/>
          <w:szCs w:val="28"/>
          <w:lang w:val="tt-RU"/>
        </w:rPr>
        <w:t xml:space="preserve">укырга ала, ә бераздан </w:t>
      </w:r>
      <w:r w:rsidR="00C06AA4" w:rsidRPr="00E50A46">
        <w:rPr>
          <w:rFonts w:ascii="Times New Roman" w:hAnsi="Times New Roman" w:cs="Times New Roman"/>
          <w:sz w:val="28"/>
          <w:szCs w:val="28"/>
          <w:lang w:val="tt-RU"/>
        </w:rPr>
        <w:t>бик яхшы укыганга, Зәки бай балаларына сабакларын өйрәтә башлый.</w:t>
      </w:r>
      <w:r w:rsidR="00142E31" w:rsidRPr="00E50A46">
        <w:rPr>
          <w:rFonts w:ascii="Times New Roman" w:hAnsi="Times New Roman" w:cs="Times New Roman"/>
          <w:sz w:val="28"/>
          <w:szCs w:val="28"/>
          <w:lang w:val="tt-RU"/>
        </w:rPr>
        <w:t xml:space="preserve"> </w:t>
      </w:r>
      <w:r w:rsidR="00C06AA4" w:rsidRPr="00E50A46">
        <w:rPr>
          <w:rFonts w:ascii="Times New Roman" w:hAnsi="Times New Roman" w:cs="Times New Roman"/>
          <w:sz w:val="28"/>
          <w:szCs w:val="28"/>
          <w:lang w:val="tt-RU"/>
        </w:rPr>
        <w:t>Бер бай аны үзенә</w:t>
      </w:r>
      <w:r w:rsidR="00511592">
        <w:rPr>
          <w:rFonts w:ascii="Times New Roman" w:hAnsi="Times New Roman" w:cs="Times New Roman"/>
          <w:sz w:val="28"/>
          <w:szCs w:val="28"/>
          <w:lang w:val="tt-RU"/>
        </w:rPr>
        <w:t xml:space="preserve"> тәрбиягә</w:t>
      </w:r>
      <w:r w:rsidR="00C06AA4" w:rsidRPr="00E50A46">
        <w:rPr>
          <w:rFonts w:ascii="Times New Roman" w:hAnsi="Times New Roman" w:cs="Times New Roman"/>
          <w:sz w:val="28"/>
          <w:szCs w:val="28"/>
          <w:lang w:val="tt-RU"/>
        </w:rPr>
        <w:t xml:space="preserve"> ала, аның  балалары белән </w:t>
      </w:r>
      <w:r w:rsidR="00E50A46">
        <w:rPr>
          <w:rFonts w:ascii="Times New Roman" w:hAnsi="Times New Roman" w:cs="Times New Roman"/>
          <w:sz w:val="28"/>
          <w:szCs w:val="28"/>
          <w:lang w:val="tt-RU"/>
        </w:rPr>
        <w:t xml:space="preserve">Зәки </w:t>
      </w:r>
      <w:r w:rsidR="00511592">
        <w:rPr>
          <w:rFonts w:ascii="Times New Roman" w:hAnsi="Times New Roman" w:cs="Times New Roman"/>
          <w:sz w:val="28"/>
          <w:szCs w:val="28"/>
          <w:lang w:val="tt-RU"/>
        </w:rPr>
        <w:t>рус мәктәбендә дә укый</w:t>
      </w:r>
      <w:r w:rsidR="00C06AA4" w:rsidRPr="00E50A46">
        <w:rPr>
          <w:rFonts w:ascii="Times New Roman" w:hAnsi="Times New Roman" w:cs="Times New Roman"/>
          <w:sz w:val="28"/>
          <w:szCs w:val="28"/>
          <w:lang w:val="tt-RU"/>
        </w:rPr>
        <w:t xml:space="preserve">, сәүдә мәктәбен </w:t>
      </w:r>
      <w:r w:rsidR="00CD558C">
        <w:rPr>
          <w:rFonts w:ascii="Times New Roman" w:hAnsi="Times New Roman" w:cs="Times New Roman"/>
          <w:sz w:val="28"/>
          <w:szCs w:val="28"/>
          <w:lang w:val="tt-RU"/>
        </w:rPr>
        <w:t xml:space="preserve">дә </w:t>
      </w:r>
      <w:r w:rsidR="00C06AA4" w:rsidRPr="00E50A46">
        <w:rPr>
          <w:rFonts w:ascii="Times New Roman" w:hAnsi="Times New Roman" w:cs="Times New Roman"/>
          <w:sz w:val="28"/>
          <w:szCs w:val="28"/>
          <w:lang w:val="tt-RU"/>
        </w:rPr>
        <w:t>тәмамлый. Зәки бай егет булып, авыл халкын шаккатыры</w:t>
      </w:r>
      <w:r w:rsidR="00E50A46">
        <w:rPr>
          <w:rFonts w:ascii="Times New Roman" w:hAnsi="Times New Roman" w:cs="Times New Roman"/>
          <w:sz w:val="28"/>
          <w:szCs w:val="28"/>
          <w:lang w:val="tt-RU"/>
        </w:rPr>
        <w:t xml:space="preserve">п туган авылына кайта. Бу хәлләрдән соң </w:t>
      </w:r>
      <w:r w:rsidR="00C06AA4" w:rsidRPr="00E50A46">
        <w:rPr>
          <w:rFonts w:ascii="Times New Roman" w:hAnsi="Times New Roman" w:cs="Times New Roman"/>
          <w:sz w:val="28"/>
          <w:szCs w:val="28"/>
          <w:lang w:val="tt-RU"/>
        </w:rPr>
        <w:t>Зәкинең әтисе</w:t>
      </w:r>
      <w:r w:rsidR="00E50A46" w:rsidRPr="00E50A46">
        <w:rPr>
          <w:rFonts w:ascii="Times New Roman" w:hAnsi="Times New Roman" w:cs="Times New Roman"/>
          <w:sz w:val="28"/>
          <w:szCs w:val="28"/>
          <w:lang w:val="tt-RU"/>
        </w:rPr>
        <w:t xml:space="preserve"> шул чорда гына түгел, хәзер дә иң актуаль булган фикерне әйтә:”Ай Аллаһы, гыйлем дигән нәрсә кешене нинди дә дәрәҗәләргә мендерми, мал- байлык түгел, гыйлем, уку- байлык”,- ди.</w:t>
      </w:r>
      <w:r w:rsidR="00E50A46">
        <w:rPr>
          <w:rFonts w:ascii="Times New Roman" w:hAnsi="Times New Roman" w:cs="Times New Roman"/>
          <w:sz w:val="28"/>
          <w:szCs w:val="28"/>
          <w:lang w:val="tt-RU"/>
        </w:rPr>
        <w:t xml:space="preserve"> </w:t>
      </w:r>
      <w:r w:rsidR="00117D7B">
        <w:rPr>
          <w:rFonts w:ascii="Times New Roman" w:hAnsi="Times New Roman" w:cs="Times New Roman"/>
          <w:sz w:val="28"/>
          <w:szCs w:val="28"/>
          <w:lang w:val="tt-RU"/>
        </w:rPr>
        <w:t xml:space="preserve">Шул ук вакытта әсәрдә </w:t>
      </w:r>
      <w:r w:rsidR="00E50A46">
        <w:rPr>
          <w:rFonts w:ascii="Times New Roman" w:hAnsi="Times New Roman" w:cs="Times New Roman"/>
          <w:sz w:val="28"/>
          <w:szCs w:val="28"/>
          <w:lang w:val="tt-RU"/>
        </w:rPr>
        <w:t>хезмәт иясе баласы</w:t>
      </w:r>
      <w:r w:rsidR="00117D7B">
        <w:rPr>
          <w:rFonts w:ascii="Times New Roman" w:hAnsi="Times New Roman" w:cs="Times New Roman"/>
          <w:sz w:val="28"/>
          <w:szCs w:val="28"/>
          <w:lang w:val="tt-RU"/>
        </w:rPr>
        <w:t xml:space="preserve">  бәхетле булырга тиеш, моның өчен ул көрәшергә, максатчан булырга тиеш дигән фикер</w:t>
      </w:r>
      <w:r w:rsidR="00FB09A0">
        <w:rPr>
          <w:rFonts w:ascii="Times New Roman" w:hAnsi="Times New Roman" w:cs="Times New Roman"/>
          <w:sz w:val="28"/>
          <w:szCs w:val="28"/>
          <w:lang w:val="tt-RU"/>
        </w:rPr>
        <w:t xml:space="preserve"> дә</w:t>
      </w:r>
      <w:r w:rsidR="00117D7B">
        <w:rPr>
          <w:rFonts w:ascii="Times New Roman" w:hAnsi="Times New Roman" w:cs="Times New Roman"/>
          <w:sz w:val="28"/>
          <w:szCs w:val="28"/>
          <w:lang w:val="tt-RU"/>
        </w:rPr>
        <w:t xml:space="preserve"> уздырыла.</w:t>
      </w:r>
      <w:r w:rsidR="00CD558C">
        <w:rPr>
          <w:rFonts w:ascii="Times New Roman" w:hAnsi="Times New Roman" w:cs="Times New Roman"/>
          <w:sz w:val="28"/>
          <w:szCs w:val="28"/>
          <w:lang w:val="tt-RU"/>
        </w:rPr>
        <w:t xml:space="preserve"> </w:t>
      </w:r>
    </w:p>
    <w:p w:rsidR="00FB09A0" w:rsidRDefault="00CD558C" w:rsidP="00583AD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“Мортый илә Мукай” хикәясе әлеге әсәргә аваздаш.Тормыш хәерчелеге Мукайны усал, әшәке, кансыз булырга өйрәтә. “Кем көчле, шул хаклы” тәг</w:t>
      </w:r>
      <w:r w:rsidRPr="00CD558C">
        <w:rPr>
          <w:rFonts w:ascii="Times New Roman" w:hAnsi="Times New Roman" w:cs="Times New Roman"/>
          <w:sz w:val="28"/>
          <w:szCs w:val="28"/>
          <w:lang w:val="tt-RU"/>
        </w:rPr>
        <w:t>ъ</w:t>
      </w:r>
      <w:r>
        <w:rPr>
          <w:rFonts w:ascii="Times New Roman" w:hAnsi="Times New Roman" w:cs="Times New Roman"/>
          <w:sz w:val="28"/>
          <w:szCs w:val="28"/>
          <w:lang w:val="tt-RU"/>
        </w:rPr>
        <w:t xml:space="preserve">лиматы аның карашларында урнашкан. Мукайда ярдәмлелек, </w:t>
      </w:r>
      <w:r>
        <w:rPr>
          <w:rFonts w:ascii="Times New Roman" w:hAnsi="Times New Roman" w:cs="Times New Roman"/>
          <w:sz w:val="28"/>
          <w:szCs w:val="28"/>
          <w:lang w:val="tt-RU"/>
        </w:rPr>
        <w:lastRenderedPageBreak/>
        <w:t>иптәшлек сыйфатлары күптән юк. Исән калыр өчен ул караклык юлын сайлый. Караклык өчен ул берничә тапкыр төрмәгә эләгә, бу җиңел кәсеп  яхшылыкка</w:t>
      </w:r>
      <w:r w:rsidR="00587A27">
        <w:rPr>
          <w:rFonts w:ascii="Times New Roman" w:hAnsi="Times New Roman" w:cs="Times New Roman"/>
          <w:sz w:val="28"/>
          <w:szCs w:val="28"/>
          <w:lang w:val="tt-RU"/>
        </w:rPr>
        <w:t xml:space="preserve"> алып бармавын автор ассызыклый. Хикәядә әлеге образга капма-каршы рәвештә ятим Мортый образы куела. Ул авторга яхшылык һәм яманлык кебек сыйфатларны калкурак күрсәтү өчен кирәк. Мортый –Мортаза яхшылык сыйфатларын әти- әнисе тәрбиясеннән алып калган. Ятим калып, Мукай белән хәер соранып йөргәндә дә</w:t>
      </w:r>
      <w:r w:rsidR="00CD2542">
        <w:rPr>
          <w:rFonts w:ascii="Times New Roman" w:hAnsi="Times New Roman" w:cs="Times New Roman"/>
          <w:sz w:val="28"/>
          <w:szCs w:val="28"/>
          <w:lang w:val="tt-RU"/>
        </w:rPr>
        <w:t>,</w:t>
      </w:r>
      <w:r w:rsidR="00587A27">
        <w:rPr>
          <w:rFonts w:ascii="Times New Roman" w:hAnsi="Times New Roman" w:cs="Times New Roman"/>
          <w:sz w:val="28"/>
          <w:szCs w:val="28"/>
          <w:lang w:val="tt-RU"/>
        </w:rPr>
        <w:t xml:space="preserve"> Мортаза сабакка баручы балаларга кызыгып карый, аның да шәкерт булып белем аласы, хәерчелектән котыласы килә.</w:t>
      </w:r>
      <w:r w:rsidR="00687034">
        <w:rPr>
          <w:rFonts w:ascii="Times New Roman" w:hAnsi="Times New Roman" w:cs="Times New Roman"/>
          <w:sz w:val="28"/>
          <w:szCs w:val="28"/>
          <w:lang w:val="tt-RU"/>
        </w:rPr>
        <w:t xml:space="preserve"> Бәхетенә</w:t>
      </w:r>
      <w:r w:rsidR="00456476">
        <w:rPr>
          <w:rFonts w:ascii="Times New Roman" w:hAnsi="Times New Roman" w:cs="Times New Roman"/>
          <w:sz w:val="28"/>
          <w:szCs w:val="28"/>
          <w:lang w:val="tt-RU"/>
        </w:rPr>
        <w:t>,</w:t>
      </w:r>
      <w:r w:rsidR="00687034">
        <w:rPr>
          <w:rFonts w:ascii="Times New Roman" w:hAnsi="Times New Roman" w:cs="Times New Roman"/>
          <w:sz w:val="28"/>
          <w:szCs w:val="28"/>
          <w:lang w:val="tt-RU"/>
        </w:rPr>
        <w:t xml:space="preserve"> яхшы кешеләр очрап, белем алу мөмкинлеге туа, яхшы хезмәт табып хәерчелектән котыла. Ике ятим бала язмышын сурәтләп, автор яхшы бул, яхшылыкка омтыл, начар булма дигән мәг</w:t>
      </w:r>
      <w:r w:rsidR="00687034" w:rsidRPr="00687034">
        <w:rPr>
          <w:rFonts w:ascii="Times New Roman" w:hAnsi="Times New Roman" w:cs="Times New Roman"/>
          <w:sz w:val="28"/>
          <w:szCs w:val="28"/>
          <w:lang w:val="tt-RU"/>
        </w:rPr>
        <w:t>ъ</w:t>
      </w:r>
      <w:r w:rsidR="00687034">
        <w:rPr>
          <w:rFonts w:ascii="Times New Roman" w:hAnsi="Times New Roman" w:cs="Times New Roman"/>
          <w:sz w:val="28"/>
          <w:szCs w:val="28"/>
          <w:lang w:val="tt-RU"/>
        </w:rPr>
        <w:t>рифәтчелек кануннарына нигезләнгән</w:t>
      </w:r>
      <w:r w:rsidR="00FB09A0">
        <w:rPr>
          <w:rFonts w:ascii="Times New Roman" w:hAnsi="Times New Roman" w:cs="Times New Roman"/>
          <w:sz w:val="28"/>
          <w:szCs w:val="28"/>
          <w:lang w:val="tt-RU"/>
        </w:rPr>
        <w:t xml:space="preserve"> </w:t>
      </w:r>
      <w:r w:rsidR="00687034">
        <w:rPr>
          <w:rFonts w:ascii="Times New Roman" w:hAnsi="Times New Roman" w:cs="Times New Roman"/>
          <w:sz w:val="28"/>
          <w:szCs w:val="28"/>
          <w:lang w:val="tt-RU"/>
        </w:rPr>
        <w:t>гуманистик идеяне уздыра.</w:t>
      </w:r>
      <w:r w:rsidR="00FB09A0">
        <w:rPr>
          <w:rFonts w:ascii="Times New Roman" w:hAnsi="Times New Roman" w:cs="Times New Roman"/>
          <w:sz w:val="28"/>
          <w:szCs w:val="28"/>
          <w:lang w:val="tt-RU"/>
        </w:rPr>
        <w:t xml:space="preserve"> </w:t>
      </w:r>
    </w:p>
    <w:p w:rsidR="00CD558C" w:rsidRDefault="00FB09A0" w:rsidP="00583AD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Кешелеклек, гаделлек хисләрен тәрбияләү максаты белән Н.Думави </w:t>
      </w:r>
      <w:r w:rsidR="00CD2542">
        <w:rPr>
          <w:rFonts w:ascii="Times New Roman" w:hAnsi="Times New Roman" w:cs="Times New Roman"/>
          <w:sz w:val="28"/>
          <w:szCs w:val="28"/>
          <w:lang w:val="tt-RU"/>
        </w:rPr>
        <w:t>“</w:t>
      </w:r>
      <w:r>
        <w:rPr>
          <w:rFonts w:ascii="Times New Roman" w:hAnsi="Times New Roman" w:cs="Times New Roman"/>
          <w:sz w:val="28"/>
          <w:szCs w:val="28"/>
          <w:lang w:val="tt-RU"/>
        </w:rPr>
        <w:t>Габдулла” хикәясен иҗат итә. Язучы, мәктәп балада укуга омтылышны уятырга тиеш, дигән фикер үткәрә. Хикәянең төп персона</w:t>
      </w:r>
      <w:r w:rsidRPr="00FB09A0">
        <w:rPr>
          <w:rFonts w:ascii="Times New Roman" w:hAnsi="Times New Roman" w:cs="Times New Roman"/>
          <w:sz w:val="28"/>
          <w:szCs w:val="28"/>
          <w:lang w:val="tt-RU"/>
        </w:rPr>
        <w:t>ж</w:t>
      </w:r>
      <w:r>
        <w:rPr>
          <w:rFonts w:ascii="Times New Roman" w:hAnsi="Times New Roman" w:cs="Times New Roman"/>
          <w:sz w:val="28"/>
          <w:szCs w:val="28"/>
          <w:lang w:val="tt-RU"/>
        </w:rPr>
        <w:t>ы Габдулланы белемгә омтылучан, тырыш булуы өчен хәлфә бик ярата. Дәресләрдән соң чәй эчәргә калдыра.</w:t>
      </w:r>
      <w:r w:rsidR="00CD2542">
        <w:rPr>
          <w:rFonts w:ascii="Times New Roman" w:hAnsi="Times New Roman" w:cs="Times New Roman"/>
          <w:sz w:val="28"/>
          <w:szCs w:val="28"/>
          <w:lang w:val="tt-RU"/>
        </w:rPr>
        <w:t xml:space="preserve"> Ә инде чәйдән соң калган шикәр яки ипи  кисәген Габдулла сеңелесенә алып кайта. Шулай итеп, әдип мәг</w:t>
      </w:r>
      <w:r w:rsidR="00CD2542" w:rsidRPr="00CD2542">
        <w:rPr>
          <w:rFonts w:ascii="Times New Roman" w:hAnsi="Times New Roman" w:cs="Times New Roman"/>
          <w:sz w:val="28"/>
          <w:szCs w:val="28"/>
          <w:lang w:val="tt-RU"/>
        </w:rPr>
        <w:t>ъ</w:t>
      </w:r>
      <w:r w:rsidR="00CD2542">
        <w:rPr>
          <w:rFonts w:ascii="Times New Roman" w:hAnsi="Times New Roman" w:cs="Times New Roman"/>
          <w:sz w:val="28"/>
          <w:szCs w:val="28"/>
          <w:lang w:val="tt-RU"/>
        </w:rPr>
        <w:t>рифәт таләпләренә нигезләнеп, гуманистик идеяләрне, якыннарыңны ярат һәм кайгырт кебек кеше</w:t>
      </w:r>
      <w:r w:rsidR="005F1A6C">
        <w:rPr>
          <w:rFonts w:ascii="Times New Roman" w:hAnsi="Times New Roman" w:cs="Times New Roman"/>
          <w:sz w:val="28"/>
          <w:szCs w:val="28"/>
          <w:lang w:val="tt-RU"/>
        </w:rPr>
        <w:t xml:space="preserve">леклелек сыйфатларын алга сөрә. </w:t>
      </w:r>
      <w:r w:rsidR="001B3730">
        <w:rPr>
          <w:rFonts w:ascii="Times New Roman" w:hAnsi="Times New Roman" w:cs="Times New Roman"/>
          <w:sz w:val="28"/>
          <w:szCs w:val="28"/>
          <w:lang w:val="tt-RU"/>
        </w:rPr>
        <w:t>Белем һәм тәрбия бирүнең берлеген һәм дәвамчанлыгын, әхлакый һәм гумманистик тәрбиянең мөһимлеген күрсәтә.</w:t>
      </w:r>
    </w:p>
    <w:p w:rsidR="000B7328" w:rsidRPr="000B7328" w:rsidRDefault="008B7E33" w:rsidP="000B7328">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Н.Думави фикеренчә, милләтне үстерү өчен, яш</w:t>
      </w:r>
      <w:r w:rsidRPr="008B7E33">
        <w:rPr>
          <w:rFonts w:ascii="Times New Roman" w:hAnsi="Times New Roman" w:cs="Times New Roman"/>
          <w:sz w:val="28"/>
          <w:szCs w:val="28"/>
          <w:lang w:val="tt-RU"/>
        </w:rPr>
        <w:t>ь</w:t>
      </w:r>
      <w:r>
        <w:rPr>
          <w:rFonts w:ascii="Times New Roman" w:hAnsi="Times New Roman" w:cs="Times New Roman"/>
          <w:sz w:val="28"/>
          <w:szCs w:val="28"/>
          <w:lang w:val="tt-RU"/>
        </w:rPr>
        <w:t>ләрнең белемле, максатчан, һөнәрле, әхлаклы һәм шәфка</w:t>
      </w:r>
      <w:r w:rsidRPr="008B7E33">
        <w:rPr>
          <w:rFonts w:ascii="Times New Roman" w:hAnsi="Times New Roman" w:cs="Times New Roman"/>
          <w:sz w:val="28"/>
          <w:szCs w:val="28"/>
          <w:lang w:val="tt-RU"/>
        </w:rPr>
        <w:t>ть</w:t>
      </w:r>
      <w:r>
        <w:rPr>
          <w:rFonts w:ascii="Times New Roman" w:hAnsi="Times New Roman" w:cs="Times New Roman"/>
          <w:sz w:val="28"/>
          <w:szCs w:val="28"/>
          <w:lang w:val="tt-RU"/>
        </w:rPr>
        <w:t xml:space="preserve">ле булуы шарт. Аның бу фикерләре </w:t>
      </w:r>
      <w:r w:rsidR="00CB718F">
        <w:rPr>
          <w:rFonts w:ascii="Times New Roman" w:hAnsi="Times New Roman" w:cs="Times New Roman"/>
          <w:sz w:val="28"/>
          <w:szCs w:val="28"/>
          <w:lang w:val="tt-RU"/>
        </w:rPr>
        <w:t xml:space="preserve"> бүгенге көнебез өчен дә аваздаш яңгырый.</w:t>
      </w:r>
    </w:p>
    <w:p w:rsidR="00456476" w:rsidRPr="001F3626" w:rsidRDefault="00EC74BC" w:rsidP="00EC74BC">
      <w:pPr>
        <w:spacing w:after="0" w:line="360" w:lineRule="auto"/>
        <w:ind w:firstLine="709"/>
        <w:jc w:val="both"/>
        <w:rPr>
          <w:rFonts w:ascii="Times New Roman" w:hAnsi="Times New Roman" w:cs="Times New Roman"/>
          <w:sz w:val="24"/>
          <w:szCs w:val="24"/>
          <w:lang w:val="tt-RU"/>
        </w:rPr>
      </w:pPr>
      <w:r>
        <w:rPr>
          <w:rFonts w:ascii="Times New Roman" w:hAnsi="Times New Roman" w:cs="Times New Roman"/>
          <w:sz w:val="28"/>
          <w:szCs w:val="28"/>
          <w:lang w:val="tt-RU"/>
        </w:rPr>
        <w:t xml:space="preserve">Кулланылган әдәбият: </w:t>
      </w:r>
      <w:r w:rsidR="00456476" w:rsidRPr="000B7328">
        <w:rPr>
          <w:rFonts w:ascii="Times New Roman" w:hAnsi="Times New Roman" w:cs="Times New Roman"/>
          <w:sz w:val="28"/>
          <w:szCs w:val="28"/>
          <w:lang w:val="tt-RU"/>
        </w:rPr>
        <w:t>Н.Думави. Агач аяк. Хикәяләр һәм шигырьләр. Казан. Татарстан китап нәшрияты. 2003.</w:t>
      </w:r>
      <w:r w:rsidR="00AA1E9E" w:rsidRPr="000B7328">
        <w:rPr>
          <w:rFonts w:ascii="Times New Roman" w:hAnsi="Times New Roman" w:cs="Times New Roman"/>
          <w:sz w:val="28"/>
          <w:szCs w:val="28"/>
          <w:lang w:val="tt-RU"/>
        </w:rPr>
        <w:t>-128-бит.</w:t>
      </w:r>
      <w:r w:rsidR="00456476">
        <w:rPr>
          <w:rFonts w:ascii="Times New Roman" w:hAnsi="Times New Roman" w:cs="Times New Roman"/>
          <w:sz w:val="24"/>
          <w:szCs w:val="24"/>
          <w:lang w:val="tt-RU"/>
        </w:rPr>
        <w:t xml:space="preserve">      </w:t>
      </w:r>
    </w:p>
    <w:sectPr w:rsidR="00456476" w:rsidRPr="001F3626" w:rsidSect="0040459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306C4"/>
    <w:multiLevelType w:val="hybridMultilevel"/>
    <w:tmpl w:val="C6287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26"/>
    <w:rsid w:val="000005EE"/>
    <w:rsid w:val="00026A4F"/>
    <w:rsid w:val="00052670"/>
    <w:rsid w:val="000B7328"/>
    <w:rsid w:val="00117D7B"/>
    <w:rsid w:val="00142E31"/>
    <w:rsid w:val="001569ED"/>
    <w:rsid w:val="001B3730"/>
    <w:rsid w:val="001B73E2"/>
    <w:rsid w:val="001F3626"/>
    <w:rsid w:val="00203DB6"/>
    <w:rsid w:val="002566F8"/>
    <w:rsid w:val="00273020"/>
    <w:rsid w:val="002951FB"/>
    <w:rsid w:val="00306901"/>
    <w:rsid w:val="00323D85"/>
    <w:rsid w:val="003C6353"/>
    <w:rsid w:val="0040459E"/>
    <w:rsid w:val="0043360B"/>
    <w:rsid w:val="00433F6C"/>
    <w:rsid w:val="00456476"/>
    <w:rsid w:val="00511592"/>
    <w:rsid w:val="00527261"/>
    <w:rsid w:val="0056553F"/>
    <w:rsid w:val="00575871"/>
    <w:rsid w:val="00583AD3"/>
    <w:rsid w:val="00587A27"/>
    <w:rsid w:val="005B6197"/>
    <w:rsid w:val="005D0C31"/>
    <w:rsid w:val="005F1A6C"/>
    <w:rsid w:val="00652281"/>
    <w:rsid w:val="00687034"/>
    <w:rsid w:val="007803F0"/>
    <w:rsid w:val="007A328C"/>
    <w:rsid w:val="00874943"/>
    <w:rsid w:val="008B7E33"/>
    <w:rsid w:val="00901DCD"/>
    <w:rsid w:val="009A3E5E"/>
    <w:rsid w:val="00A0639D"/>
    <w:rsid w:val="00A141D6"/>
    <w:rsid w:val="00A1508C"/>
    <w:rsid w:val="00A44E01"/>
    <w:rsid w:val="00AA1E9E"/>
    <w:rsid w:val="00AE6B58"/>
    <w:rsid w:val="00AF5E1A"/>
    <w:rsid w:val="00BD60C5"/>
    <w:rsid w:val="00BF480E"/>
    <w:rsid w:val="00C06AA4"/>
    <w:rsid w:val="00C5533D"/>
    <w:rsid w:val="00C97450"/>
    <w:rsid w:val="00CB718F"/>
    <w:rsid w:val="00CD2542"/>
    <w:rsid w:val="00CD558C"/>
    <w:rsid w:val="00D015AD"/>
    <w:rsid w:val="00D07196"/>
    <w:rsid w:val="00D13228"/>
    <w:rsid w:val="00D627E1"/>
    <w:rsid w:val="00DC1945"/>
    <w:rsid w:val="00DD589A"/>
    <w:rsid w:val="00DE6A54"/>
    <w:rsid w:val="00E1783C"/>
    <w:rsid w:val="00E50A46"/>
    <w:rsid w:val="00E53FAD"/>
    <w:rsid w:val="00EB1997"/>
    <w:rsid w:val="00EC74BC"/>
    <w:rsid w:val="00FB0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86DAA-74C6-46F2-AF64-A1E7690E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 zone</dc:creator>
  <cp:lastModifiedBy>Талгат</cp:lastModifiedBy>
  <cp:revision>2</cp:revision>
  <dcterms:created xsi:type="dcterms:W3CDTF">2013-05-02T18:15:00Z</dcterms:created>
  <dcterms:modified xsi:type="dcterms:W3CDTF">2013-05-02T18:15:00Z</dcterms:modified>
</cp:coreProperties>
</file>