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669" w:rsidRDefault="003A7669" w:rsidP="003A766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Содержание</w:t>
      </w: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Введение…………………………………………………………………………</w:t>
      </w:r>
      <w:r w:rsidR="00EF2EC7">
        <w:rPr>
          <w:rFonts w:ascii="Times New Roman" w:hAnsi="Times New Roman" w:cs="Times New Roman"/>
          <w:noProof/>
          <w:sz w:val="28"/>
          <w:szCs w:val="28"/>
          <w:lang w:eastAsia="ru-RU"/>
        </w:rPr>
        <w:t>..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Биография Егорова Н.Г…………………………………………………………</w:t>
      </w:r>
      <w:r w:rsidR="00EF2EC7">
        <w:rPr>
          <w:rFonts w:ascii="Times New Roman" w:hAnsi="Times New Roman" w:cs="Times New Roman"/>
          <w:noProof/>
          <w:sz w:val="28"/>
          <w:szCs w:val="28"/>
          <w:lang w:eastAsia="ru-RU"/>
        </w:rPr>
        <w:t>..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Пейзажи Егорова Н.Г……………………………………………………………</w:t>
      </w:r>
      <w:r w:rsidR="00EF2EC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Заключение………………………………………………………………………</w:t>
      </w:r>
      <w:r w:rsidR="00EF2EC7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Список использованной литературы………………………………………….</w:t>
      </w:r>
      <w:r w:rsidR="00EF2EC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EF2EC7">
        <w:rPr>
          <w:rFonts w:ascii="Times New Roman" w:hAnsi="Times New Roman" w:cs="Times New Roman"/>
          <w:noProof/>
          <w:sz w:val="28"/>
          <w:szCs w:val="28"/>
          <w:lang w:eastAsia="ru-RU"/>
        </w:rPr>
        <w:t>13</w:t>
      </w: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669" w:rsidRPr="006E5710" w:rsidRDefault="006E5710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Введение</w:t>
      </w:r>
      <w:bookmarkStart w:id="0" w:name="_GoBack"/>
      <w:bookmarkEnd w:id="0"/>
    </w:p>
    <w:p w:rsidR="00426096" w:rsidRDefault="003A7669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4260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26096" w:rsidRPr="00426096">
        <w:rPr>
          <w:rFonts w:ascii="Times New Roman" w:hAnsi="Times New Roman" w:cs="Times New Roman"/>
          <w:noProof/>
          <w:sz w:val="28"/>
          <w:szCs w:val="28"/>
          <w:lang w:eastAsia="ru-RU"/>
        </w:rPr>
        <w:t>Пейза́ж (фр. Paysage, от pays — страна, местность) — жанр изобразительного искусства (а также отдельные произведения этого жанра), в котором основным предметом изображения является первозданная, либо в той или иной степени преображённая человеком природа.</w:t>
      </w:r>
    </w:p>
    <w:p w:rsidR="00426096" w:rsidRDefault="00426096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426096">
        <w:rPr>
          <w:rFonts w:ascii="Times New Roman" w:hAnsi="Times New Roman" w:cs="Times New Roman"/>
          <w:noProof/>
          <w:sz w:val="28"/>
          <w:szCs w:val="28"/>
          <w:lang w:eastAsia="ru-RU"/>
        </w:rPr>
        <w:t>В русском искусстве пейзаж как самостоятельный жанр появился в кон. 18 в. Его основоположниками были архитекторы, театральные декораторы, мастера перспективных видов.</w:t>
      </w:r>
    </w:p>
    <w:p w:rsidR="00B31332" w:rsidRPr="00B31332" w:rsidRDefault="00426096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B31332" w:rsidRPr="00B31332">
        <w:rPr>
          <w:rFonts w:ascii="Times New Roman" w:hAnsi="Times New Roman" w:cs="Times New Roman"/>
          <w:noProof/>
          <w:sz w:val="28"/>
          <w:szCs w:val="28"/>
          <w:lang w:eastAsia="ru-RU"/>
        </w:rPr>
        <w:t>С одной стороны пейзаж это частая и любимая тема в творчестве многих художников, но с другой стороны именно пейзажу зачастую отводится лишь второстепенная роль и место среди других жанров живописи. Почему-то считается, что пейзаж написать легче. Он предполагает больше свободы и не такой ответственности и точности, как например в портрете. Стоит лишь попробовать отнестись к портрету точно также и результат сразу будет на лицо или лучше сказать "на лице". Между тем действительно хороший пейзаж требует от художника не меньше ответственности и внимания. И далеко не каждый художник может написать хороший пейзаж. Для этого нужно особое предрасположение, особое дарование.</w:t>
      </w:r>
    </w:p>
    <w:p w:rsidR="00B31332" w:rsidRPr="00B31332" w:rsidRDefault="00426096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B31332" w:rsidRPr="00B313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Хороший пейзаж несёт в себе чувства художника, вылитые на картине в художественный образ. И чем искреннее в работе и способней художник, тем интереснее и привлекательней создаваемый им Образ, тем сильнее он воздействует на зрителя. Такие картины пейзажа остаются в памяти и даже через много лет одно лишь упоминание названия, вызывает в памяти через ассоциации именно эту картину.</w:t>
      </w:r>
    </w:p>
    <w:p w:rsidR="00B31332" w:rsidRPr="00B31332" w:rsidRDefault="00426096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31332" w:rsidRPr="00B313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Хороший пейзаж всегда несёт в себе идею, в нём есть настроение. Это далеко не срисованное и скопированное изображение. А больше прочувствованное и пропущенное через себя впечатление, чем просто увиденное. Художник учиться слушать природу, чувствовать её и отражать в себе и привносить что-то своё.</w:t>
      </w:r>
    </w:p>
    <w:p w:rsidR="00B31332" w:rsidRDefault="00426096" w:rsidP="00B3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31332" w:rsidRPr="00B313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Именно внимательное отношение к пейзажу даёт художнику понимание красоты этого жанра живописи и чувство единства человека и окружающей природы.</w:t>
      </w:r>
    </w:p>
    <w:p w:rsidR="00B31332" w:rsidRDefault="00B31332" w:rsidP="00CA71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1332" w:rsidRDefault="00B31332" w:rsidP="00CA71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6096" w:rsidRDefault="00426096" w:rsidP="00F95E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42AE" w:rsidRPr="00426096" w:rsidRDefault="001842AE" w:rsidP="00F95E30">
      <w:pPr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426096">
        <w:rPr>
          <w:rFonts w:ascii="Times New Roman" w:hAnsi="Times New Roman" w:cs="Times New Roman"/>
          <w:i/>
          <w:sz w:val="36"/>
          <w:szCs w:val="36"/>
          <w:u w:val="single"/>
        </w:rPr>
        <w:t>Биография</w:t>
      </w:r>
      <w:r w:rsidR="00CA7168" w:rsidRPr="00426096">
        <w:rPr>
          <w:rFonts w:ascii="Times New Roman" w:hAnsi="Times New Roman" w:cs="Times New Roman"/>
          <w:i/>
          <w:sz w:val="36"/>
          <w:szCs w:val="36"/>
          <w:u w:val="single"/>
        </w:rPr>
        <w:t xml:space="preserve"> </w:t>
      </w:r>
      <w:proofErr w:type="spellStart"/>
      <w:r w:rsidR="006A3E67" w:rsidRPr="006A3E67">
        <w:rPr>
          <w:rFonts w:ascii="Times New Roman" w:hAnsi="Times New Roman" w:cs="Times New Roman"/>
          <w:i/>
          <w:sz w:val="36"/>
          <w:szCs w:val="36"/>
          <w:u w:val="single"/>
        </w:rPr>
        <w:t>Н.Г.Егоров</w:t>
      </w:r>
      <w:r w:rsidR="006A3E67">
        <w:rPr>
          <w:rFonts w:ascii="Times New Roman" w:hAnsi="Times New Roman" w:cs="Times New Roman"/>
          <w:i/>
          <w:sz w:val="36"/>
          <w:szCs w:val="36"/>
          <w:u w:val="single"/>
        </w:rPr>
        <w:t>а</w:t>
      </w:r>
      <w:proofErr w:type="spellEnd"/>
      <w:r w:rsidR="00CA7168" w:rsidRPr="00426096">
        <w:rPr>
          <w:rFonts w:ascii="Times New Roman" w:hAnsi="Times New Roman" w:cs="Times New Roman"/>
          <w:i/>
          <w:sz w:val="36"/>
          <w:szCs w:val="36"/>
          <w:u w:val="single"/>
        </w:rPr>
        <w:t xml:space="preserve">   </w:t>
      </w:r>
      <w:r w:rsidR="00F95E30" w:rsidRPr="00426096">
        <w:rPr>
          <w:rFonts w:ascii="Times New Roman" w:hAnsi="Times New Roman" w:cs="Times New Roman"/>
          <w:i/>
          <w:sz w:val="36"/>
          <w:szCs w:val="36"/>
          <w:u w:val="single"/>
        </w:rPr>
        <w:t xml:space="preserve">   </w:t>
      </w:r>
      <w:r w:rsidR="00CA7168" w:rsidRPr="00426096">
        <w:rPr>
          <w:rFonts w:ascii="Times New Roman" w:hAnsi="Times New Roman" w:cs="Times New Roman"/>
          <w:i/>
          <w:sz w:val="36"/>
          <w:szCs w:val="36"/>
          <w:u w:val="single"/>
        </w:rPr>
        <w:t xml:space="preserve"> </w:t>
      </w:r>
    </w:p>
    <w:p w:rsidR="00F95E30" w:rsidRPr="001842AE" w:rsidRDefault="006A3E67" w:rsidP="00F95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A7168" w:rsidRPr="001842AE">
        <w:rPr>
          <w:rFonts w:ascii="Times New Roman" w:hAnsi="Times New Roman" w:cs="Times New Roman"/>
          <w:sz w:val="28"/>
          <w:szCs w:val="28"/>
        </w:rPr>
        <w:t xml:space="preserve">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Родился художник 23 марта 1946 года в деревне </w:t>
      </w:r>
      <w:proofErr w:type="spellStart"/>
      <w:r w:rsidR="00F95E30" w:rsidRPr="001842AE">
        <w:rPr>
          <w:rFonts w:ascii="Times New Roman" w:hAnsi="Times New Roman" w:cs="Times New Roman"/>
          <w:sz w:val="28"/>
          <w:szCs w:val="28"/>
        </w:rPr>
        <w:t>Сирмапоси-Караево</w:t>
      </w:r>
      <w:proofErr w:type="spellEnd"/>
      <w:r w:rsidR="00F95E30" w:rsidRPr="001842AE">
        <w:rPr>
          <w:rFonts w:ascii="Times New Roman" w:hAnsi="Times New Roman" w:cs="Times New Roman"/>
          <w:sz w:val="28"/>
          <w:szCs w:val="28"/>
        </w:rPr>
        <w:t xml:space="preserve"> Красноармейского района. В 1963 году окончил Мариинско-Посадское ГПТУ № 11. Работал на </w:t>
      </w:r>
      <w:proofErr w:type="spellStart"/>
      <w:r w:rsidR="00F95E30" w:rsidRPr="001842AE">
        <w:rPr>
          <w:rFonts w:ascii="Times New Roman" w:hAnsi="Times New Roman" w:cs="Times New Roman"/>
          <w:sz w:val="28"/>
          <w:szCs w:val="28"/>
        </w:rPr>
        <w:t>Печорстрое</w:t>
      </w:r>
      <w:proofErr w:type="spellEnd"/>
      <w:r w:rsidR="00F95E30" w:rsidRPr="001842AE">
        <w:rPr>
          <w:rFonts w:ascii="Times New Roman" w:hAnsi="Times New Roman" w:cs="Times New Roman"/>
          <w:sz w:val="28"/>
          <w:szCs w:val="28"/>
        </w:rPr>
        <w:t xml:space="preserve">. В 1971 году закончил Чебоксарское художественное училище. </w:t>
      </w:r>
      <w:r w:rsidR="00426096"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8DC0B" wp14:editId="230E46AC">
            <wp:extent cx="4048125" cy="303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30" w:rsidRPr="001842AE" w:rsidRDefault="00F95E30" w:rsidP="00F95E30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    По направлению уехал на Сахалин, где работал художником в районном Доме культуры в городе Томари. С 1972 по 1978 год учился в Дальневосточном институте искусств во Владивостоке. В течение 16 лет (1978 - 1994) работал в Республике Казахстан - преподавал на художественно-графическом факультете Семипалатинского педагогического института и был художником-оформителем Семипалатинской художественной мастерской. </w:t>
      </w:r>
    </w:p>
    <w:p w:rsidR="00F95E30" w:rsidRPr="001842AE" w:rsidRDefault="00F95E30" w:rsidP="00F95E30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  Принимал участие в выставочной жизни художников Казахстана. </w:t>
      </w:r>
    </w:p>
    <w:p w:rsidR="00F95E30" w:rsidRPr="001842AE" w:rsidRDefault="00F95E30" w:rsidP="00F95E30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 </w:t>
      </w:r>
      <w:r w:rsidR="006A3E67">
        <w:rPr>
          <w:rFonts w:ascii="Times New Roman" w:hAnsi="Times New Roman" w:cs="Times New Roman"/>
          <w:sz w:val="28"/>
          <w:szCs w:val="28"/>
        </w:rPr>
        <w:t xml:space="preserve"> </w:t>
      </w:r>
      <w:r w:rsidRPr="001842AE">
        <w:rPr>
          <w:rFonts w:ascii="Times New Roman" w:hAnsi="Times New Roman" w:cs="Times New Roman"/>
          <w:sz w:val="28"/>
          <w:szCs w:val="28"/>
        </w:rPr>
        <w:t xml:space="preserve"> В 1987 году принят в члены Союза художников СССР. </w:t>
      </w:r>
    </w:p>
    <w:p w:rsidR="00F95E30" w:rsidRPr="001842AE" w:rsidRDefault="00F95E30" w:rsidP="00F95E30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   В 1994 году </w:t>
      </w:r>
      <w:proofErr w:type="spellStart"/>
      <w:r w:rsidRPr="001842AE">
        <w:rPr>
          <w:rFonts w:ascii="Times New Roman" w:hAnsi="Times New Roman" w:cs="Times New Roman"/>
          <w:sz w:val="28"/>
          <w:szCs w:val="28"/>
        </w:rPr>
        <w:t>Н.Г.Егоров</w:t>
      </w:r>
      <w:proofErr w:type="spellEnd"/>
      <w:r w:rsidRPr="001842AE">
        <w:rPr>
          <w:rFonts w:ascii="Times New Roman" w:hAnsi="Times New Roman" w:cs="Times New Roman"/>
          <w:sz w:val="28"/>
          <w:szCs w:val="28"/>
        </w:rPr>
        <w:t xml:space="preserve"> вернулся в родную Чувашию и включился в активную творческую и педагогическую деятельность, представляя изобразительное искусство республики на Региональной выставке “Большая Волга” в Нижнем Новгороде (1997), на выставках в Москве (1998,2000 гг.), в ЧГХМ (2001 г.) </w:t>
      </w:r>
    </w:p>
    <w:p w:rsidR="00F95E30" w:rsidRPr="001842AE" w:rsidRDefault="00F95E30" w:rsidP="00F95E30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lastRenderedPageBreak/>
        <w:t xml:space="preserve">         Профессионально грамотно и методично обучает Николай Григорьевич своих учеников-студентов художественно-графического факультета Чувашского государственного педагогического университета им. И.Я. Яковлева. Студенты благодарны ему не только за внимание к их профессиональному становлению, но и за доброе и участливое отношение к судьбе каждого из них.</w:t>
      </w:r>
    </w:p>
    <w:p w:rsidR="00CA7168" w:rsidRPr="001842AE" w:rsidRDefault="001842AE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</w:t>
      </w:r>
      <w:r w:rsidR="00CA7168" w:rsidRPr="001842AE">
        <w:rPr>
          <w:rFonts w:ascii="Times New Roman" w:hAnsi="Times New Roman" w:cs="Times New Roman"/>
          <w:sz w:val="28"/>
          <w:szCs w:val="28"/>
        </w:rPr>
        <w:t xml:space="preserve">  1971 - Окончил Чебоксарское художественное училище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 1978 - Окончил живописное отделение художественного факультета Дальневосточного института искусств 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1978 - 1994 - Преподавал на художественно-графическом факультете Семипалатинского педагогического института 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  1994 - Переехал в Чувашию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 С 1994 - Преподаватель художественно-графического факультета ЧГПИ </w:t>
      </w:r>
      <w:proofErr w:type="spellStart"/>
      <w:r w:rsidRPr="001842AE">
        <w:rPr>
          <w:rFonts w:ascii="Times New Roman" w:hAnsi="Times New Roman" w:cs="Times New Roman"/>
          <w:sz w:val="28"/>
          <w:szCs w:val="28"/>
        </w:rPr>
        <w:t>им.И.Я.Яковлева</w:t>
      </w:r>
      <w:proofErr w:type="spellEnd"/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 2005 - Дипломант всероссийской выставки «Школа. Учитель. Искусство»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   2006 - </w:t>
      </w:r>
      <w:proofErr w:type="gramStart"/>
      <w:r w:rsidRPr="001842A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1842AE"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образования России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 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  2008 - Дипломант всероссийской выставки «Большая Волга-10»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 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  2008 - Дипломант Всероссийской выставки творческих работ преподавателей и студентов художественно-графических факультетов высших учебных заведений «Пленэр 2008»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   </w:t>
      </w:r>
      <w:r w:rsidR="001842AE" w:rsidRPr="001842AE">
        <w:rPr>
          <w:rFonts w:ascii="Times New Roman" w:hAnsi="Times New Roman" w:cs="Times New Roman"/>
          <w:sz w:val="28"/>
          <w:szCs w:val="28"/>
        </w:rPr>
        <w:t xml:space="preserve">    </w:t>
      </w:r>
      <w:r w:rsidRPr="001842AE">
        <w:rPr>
          <w:rFonts w:ascii="Times New Roman" w:hAnsi="Times New Roman" w:cs="Times New Roman"/>
          <w:sz w:val="28"/>
          <w:szCs w:val="28"/>
        </w:rPr>
        <w:t>2009 – Награжден Гран–при Всероссийской выставки студенческих произведений по дизайну и художественно-графических факультетов в номинации «Лучшая учебно-методическая разработка по использованию натурных программ (Набережные Челны, Татарстан)</w:t>
      </w:r>
    </w:p>
    <w:p w:rsidR="001842AE" w:rsidRPr="001842AE" w:rsidRDefault="001842AE" w:rsidP="001842AE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      23 марта 2011года Выставка Николая Егорова "Родные просторы"  Где:  Национальная библиотека Чувашской Республики. На выставке было представлено более 60 произведений станковой живописи, выполненных в жанрах пейзажа и сюжетной картины.</w:t>
      </w: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A7669" w:rsidRDefault="00F95E30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A7669" w:rsidRDefault="003A7669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CC256D" wp14:editId="3EC4B21F">
            <wp:extent cx="3642616" cy="303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2616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69" w:rsidRDefault="003A7669" w:rsidP="00CA7168">
      <w:pPr>
        <w:rPr>
          <w:rFonts w:ascii="Times New Roman" w:hAnsi="Times New Roman" w:cs="Times New Roman"/>
          <w:sz w:val="28"/>
          <w:szCs w:val="28"/>
        </w:rPr>
      </w:pPr>
    </w:p>
    <w:p w:rsidR="00CA7168" w:rsidRPr="001842AE" w:rsidRDefault="00F95E30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</w:t>
      </w:r>
      <w:r w:rsidR="00CA7168" w:rsidRPr="001842AE">
        <w:rPr>
          <w:rFonts w:ascii="Times New Roman" w:hAnsi="Times New Roman" w:cs="Times New Roman"/>
          <w:sz w:val="28"/>
          <w:szCs w:val="28"/>
        </w:rPr>
        <w:t>Проводит практические занятия по живописи, композиции, пленэру, основам национальной живописи, станковой масляной живописи, руководит выпускными квалификационными работами. Автор и разработчик учебно-методического комплекса по специальности «Живопись».</w:t>
      </w:r>
    </w:p>
    <w:p w:rsidR="00714FF1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</w:t>
      </w:r>
      <w:r w:rsidR="0045672C" w:rsidRPr="001842AE">
        <w:rPr>
          <w:rFonts w:ascii="Times New Roman" w:hAnsi="Times New Roman" w:cs="Times New Roman"/>
          <w:sz w:val="28"/>
          <w:szCs w:val="28"/>
        </w:rPr>
        <w:t xml:space="preserve">   </w:t>
      </w:r>
      <w:r w:rsidRPr="001842AE">
        <w:rPr>
          <w:rFonts w:ascii="Times New Roman" w:hAnsi="Times New Roman" w:cs="Times New Roman"/>
          <w:sz w:val="28"/>
          <w:szCs w:val="28"/>
        </w:rPr>
        <w:t xml:space="preserve">   Участник международных, всероссийских, зональных и республиканских художественных выставок.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A97EB4" w:rsidRDefault="00A97EB4" w:rsidP="00CA7168">
      <w:pPr>
        <w:rPr>
          <w:rFonts w:ascii="Times New Roman" w:hAnsi="Times New Roman" w:cs="Times New Roman"/>
          <w:sz w:val="28"/>
          <w:szCs w:val="28"/>
        </w:rPr>
      </w:pPr>
    </w:p>
    <w:p w:rsidR="00CA7168" w:rsidRDefault="00E755C3" w:rsidP="00CA7168">
      <w:pPr>
        <w:rPr>
          <w:rFonts w:ascii="Times New Roman" w:hAnsi="Times New Roman" w:cs="Times New Roman"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sz w:val="36"/>
          <w:szCs w:val="36"/>
          <w:u w:val="single"/>
        </w:rPr>
        <w:lastRenderedPageBreak/>
        <w:t xml:space="preserve">Пейзажи Егорова </w:t>
      </w:r>
      <w:r w:rsidR="00A97EB4">
        <w:rPr>
          <w:rFonts w:ascii="Times New Roman" w:hAnsi="Times New Roman" w:cs="Times New Roman"/>
          <w:i/>
          <w:sz w:val="36"/>
          <w:szCs w:val="36"/>
          <w:u w:val="single"/>
        </w:rPr>
        <w:t>Николая</w:t>
      </w:r>
      <w:r w:rsidR="00A97EB4" w:rsidRPr="00A97EB4">
        <w:rPr>
          <w:rFonts w:ascii="Times New Roman" w:hAnsi="Times New Roman" w:cs="Times New Roman"/>
          <w:i/>
          <w:sz w:val="36"/>
          <w:szCs w:val="36"/>
          <w:u w:val="single"/>
        </w:rPr>
        <w:t xml:space="preserve"> Григорьевич</w:t>
      </w:r>
      <w:r w:rsidR="00A97EB4">
        <w:rPr>
          <w:rFonts w:ascii="Times New Roman" w:hAnsi="Times New Roman" w:cs="Times New Roman"/>
          <w:i/>
          <w:sz w:val="36"/>
          <w:szCs w:val="36"/>
          <w:u w:val="single"/>
        </w:rPr>
        <w:t>а</w:t>
      </w:r>
    </w:p>
    <w:p w:rsidR="009766ED" w:rsidRPr="001842AE" w:rsidRDefault="009766ED" w:rsidP="00CA7168">
      <w:pPr>
        <w:rPr>
          <w:rFonts w:ascii="Times New Roman" w:hAnsi="Times New Roman" w:cs="Times New Roman"/>
          <w:sz w:val="28"/>
          <w:szCs w:val="28"/>
        </w:rPr>
      </w:pP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73AAC" wp14:editId="0C72C79B">
            <wp:extent cx="5381625" cy="4086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68" w:rsidRDefault="0045672C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>«</w:t>
      </w:r>
      <w:r w:rsidR="00CA7168" w:rsidRPr="001842AE">
        <w:rPr>
          <w:rFonts w:ascii="Times New Roman" w:hAnsi="Times New Roman" w:cs="Times New Roman"/>
          <w:sz w:val="28"/>
          <w:szCs w:val="28"/>
        </w:rPr>
        <w:t>Околица</w:t>
      </w:r>
      <w:r w:rsidRPr="001842AE">
        <w:rPr>
          <w:rFonts w:ascii="Times New Roman" w:hAnsi="Times New Roman" w:cs="Times New Roman"/>
          <w:sz w:val="28"/>
          <w:szCs w:val="28"/>
        </w:rPr>
        <w:t>»</w:t>
      </w:r>
      <w:r w:rsidR="00CA7168" w:rsidRPr="001842AE">
        <w:rPr>
          <w:rFonts w:ascii="Times New Roman" w:hAnsi="Times New Roman" w:cs="Times New Roman"/>
          <w:sz w:val="28"/>
          <w:szCs w:val="28"/>
        </w:rPr>
        <w:t xml:space="preserve">. 1999 </w:t>
      </w:r>
      <w:proofErr w:type="spellStart"/>
      <w:r w:rsidR="00CA7168" w:rsidRPr="001842AE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6A3E67">
        <w:rPr>
          <w:rFonts w:ascii="Times New Roman" w:hAnsi="Times New Roman" w:cs="Times New Roman"/>
          <w:sz w:val="28"/>
          <w:szCs w:val="28"/>
        </w:rPr>
        <w:t>,</w:t>
      </w:r>
      <w:r w:rsidR="00CA7168" w:rsidRPr="001842AE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CA7168" w:rsidRPr="001842AE">
        <w:rPr>
          <w:rFonts w:ascii="Times New Roman" w:hAnsi="Times New Roman" w:cs="Times New Roman"/>
          <w:sz w:val="28"/>
          <w:szCs w:val="28"/>
        </w:rPr>
        <w:t>олст</w:t>
      </w:r>
      <w:proofErr w:type="spellEnd"/>
      <w:r w:rsidR="00CA7168" w:rsidRPr="001842AE">
        <w:rPr>
          <w:rFonts w:ascii="Times New Roman" w:hAnsi="Times New Roman" w:cs="Times New Roman"/>
          <w:sz w:val="28"/>
          <w:szCs w:val="28"/>
        </w:rPr>
        <w:t>, масло,60 х 70</w:t>
      </w:r>
    </w:p>
    <w:p w:rsidR="006A3E67" w:rsidRDefault="00E755C3" w:rsidP="00CA7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3E67" w:rsidRPr="006A3E67">
        <w:rPr>
          <w:rFonts w:ascii="Times New Roman" w:hAnsi="Times New Roman" w:cs="Times New Roman"/>
          <w:sz w:val="28"/>
          <w:szCs w:val="28"/>
        </w:rPr>
        <w:t>Кажется, что в нем особенного? И мотив, и изобразительные компоненты - самые что</w:t>
      </w:r>
      <w:r w:rsidR="006A3E67">
        <w:rPr>
          <w:rFonts w:ascii="Times New Roman" w:hAnsi="Times New Roman" w:cs="Times New Roman"/>
          <w:sz w:val="28"/>
          <w:szCs w:val="28"/>
        </w:rPr>
        <w:t xml:space="preserve"> ни на есть традиционные: осенний день, золотистые деревья, жилые дома, лужи после дождя</w:t>
      </w:r>
      <w:proofErr w:type="gramStart"/>
      <w:r w:rsidR="006A3E6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A3E67">
        <w:rPr>
          <w:rFonts w:ascii="Times New Roman" w:hAnsi="Times New Roman" w:cs="Times New Roman"/>
          <w:sz w:val="28"/>
          <w:szCs w:val="28"/>
        </w:rPr>
        <w:t>Но</w:t>
      </w:r>
      <w:r w:rsidR="006A3E67" w:rsidRPr="006A3E67">
        <w:rPr>
          <w:rFonts w:ascii="Times New Roman" w:hAnsi="Times New Roman" w:cs="Times New Roman"/>
          <w:sz w:val="28"/>
          <w:szCs w:val="28"/>
        </w:rPr>
        <w:t xml:space="preserve"> с какой любовью в вниманием всматривается художник и эти традиционные детали: как простирается небо над сел</w:t>
      </w:r>
      <w:r w:rsidR="006A3E67">
        <w:rPr>
          <w:rFonts w:ascii="Times New Roman" w:hAnsi="Times New Roman" w:cs="Times New Roman"/>
          <w:sz w:val="28"/>
          <w:szCs w:val="28"/>
        </w:rPr>
        <w:t>ом, обволакиваются воздухом группы деревьев,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E67">
        <w:rPr>
          <w:rFonts w:ascii="Times New Roman" w:hAnsi="Times New Roman" w:cs="Times New Roman"/>
          <w:sz w:val="28"/>
          <w:szCs w:val="28"/>
        </w:rPr>
        <w:t xml:space="preserve">дома, как </w:t>
      </w:r>
      <w:r w:rsidR="006A3E67" w:rsidRPr="006A3E67">
        <w:rPr>
          <w:rFonts w:ascii="Times New Roman" w:hAnsi="Times New Roman" w:cs="Times New Roman"/>
          <w:sz w:val="28"/>
          <w:szCs w:val="28"/>
        </w:rPr>
        <w:t xml:space="preserve"> лепит эти объемы. Как драгоценность, требующая пристальной сосредоточенности, подан дальний </w:t>
      </w:r>
      <w:r>
        <w:rPr>
          <w:rFonts w:ascii="Times New Roman" w:hAnsi="Times New Roman" w:cs="Times New Roman"/>
          <w:sz w:val="28"/>
          <w:szCs w:val="28"/>
        </w:rPr>
        <w:t>план с деревней.</w:t>
      </w:r>
    </w:p>
    <w:p w:rsidR="00E755C3" w:rsidRPr="001842AE" w:rsidRDefault="00E755C3" w:rsidP="00CA7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755C3">
        <w:rPr>
          <w:rFonts w:ascii="Times New Roman" w:hAnsi="Times New Roman" w:cs="Times New Roman"/>
          <w:sz w:val="28"/>
          <w:szCs w:val="28"/>
        </w:rPr>
        <w:t>И хотя на полотне изображено постепенное увядание природы и запустение, картина не вызывает грусти. Наоборот, в ней чувствуется прохлада, свежесть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168" w:rsidRPr="001842AE" w:rsidRDefault="00CA7168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2DA15F" wp14:editId="7E94B477">
            <wp:extent cx="5038725" cy="3762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ED" w:rsidRPr="001842AE" w:rsidRDefault="009766ED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C3C48" wp14:editId="01016429">
            <wp:extent cx="4981575" cy="3724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B4" w:rsidRDefault="00E755C3" w:rsidP="00CA71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Егоров Н.Г. п</w:t>
      </w:r>
      <w:r w:rsidRPr="00E755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рименяя свой свободный, плавный стиль, разработанный им самим, он, вероятно, лишь для собственного удовольствия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пишет </w:t>
      </w:r>
      <w:r w:rsidRPr="00E755C3">
        <w:rPr>
          <w:rFonts w:ascii="Times New Roman" w:hAnsi="Times New Roman" w:cs="Times New Roman"/>
          <w:noProof/>
          <w:sz w:val="28"/>
          <w:szCs w:val="28"/>
          <w:lang w:eastAsia="ru-RU"/>
        </w:rPr>
        <w:t>ту зе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млю, на которую так долго глядит</w:t>
      </w:r>
      <w:r w:rsidRPr="00E755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восторгом и любовью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97EB4" w:rsidRDefault="00A97EB4" w:rsidP="00CA71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310C56" wp14:editId="31B32C6A">
            <wp:extent cx="4600575" cy="3514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2C" w:rsidRPr="001842AE" w:rsidRDefault="0045672C" w:rsidP="00CA7168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72F0C" wp14:editId="5864A6BA">
            <wp:extent cx="4600575" cy="3057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AB" w:rsidRPr="001842AE" w:rsidRDefault="002542AB" w:rsidP="002542AB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Пришла весна. 1984 </w:t>
      </w:r>
      <w:proofErr w:type="spellStart"/>
      <w:r w:rsidRPr="001842AE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E755C3">
        <w:rPr>
          <w:rFonts w:ascii="Times New Roman" w:hAnsi="Times New Roman" w:cs="Times New Roman"/>
          <w:sz w:val="28"/>
          <w:szCs w:val="28"/>
        </w:rPr>
        <w:t>,</w:t>
      </w:r>
      <w:r w:rsidRPr="001842AE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1842AE">
        <w:rPr>
          <w:rFonts w:ascii="Times New Roman" w:hAnsi="Times New Roman" w:cs="Times New Roman"/>
          <w:sz w:val="28"/>
          <w:szCs w:val="28"/>
        </w:rPr>
        <w:t>олст</w:t>
      </w:r>
      <w:proofErr w:type="spellEnd"/>
      <w:r w:rsidRPr="001842AE">
        <w:rPr>
          <w:rFonts w:ascii="Times New Roman" w:hAnsi="Times New Roman" w:cs="Times New Roman"/>
          <w:sz w:val="28"/>
          <w:szCs w:val="28"/>
        </w:rPr>
        <w:t>, масло,60 х 79,5</w:t>
      </w:r>
    </w:p>
    <w:p w:rsidR="00F95E30" w:rsidRPr="001842AE" w:rsidRDefault="009766ED" w:rsidP="00F95E30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  </w:t>
      </w:r>
      <w:r w:rsidR="00F95E30" w:rsidRPr="001842AE">
        <w:rPr>
          <w:rFonts w:ascii="Times New Roman" w:hAnsi="Times New Roman" w:cs="Times New Roman"/>
          <w:sz w:val="28"/>
          <w:szCs w:val="28"/>
        </w:rPr>
        <w:t xml:space="preserve">Его выставки - это всегда долгожданные для зрителей и знатоков вернисажей новые открытия и откровения. </w:t>
      </w:r>
    </w:p>
    <w:p w:rsidR="001842AE" w:rsidRDefault="001842AE" w:rsidP="00F95E30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sz w:val="28"/>
          <w:szCs w:val="28"/>
        </w:rPr>
        <w:t xml:space="preserve">В работах  чувствуется рука талантливого </w:t>
      </w:r>
      <w:r w:rsidR="004D6E4B">
        <w:rPr>
          <w:rFonts w:ascii="Times New Roman" w:hAnsi="Times New Roman" w:cs="Times New Roman"/>
          <w:sz w:val="28"/>
          <w:szCs w:val="28"/>
        </w:rPr>
        <w:t>мастера, любовь к пейзажу. С точки зрения техники отмечается</w:t>
      </w:r>
      <w:r w:rsidR="004D6E4B" w:rsidRPr="004D6E4B">
        <w:rPr>
          <w:rFonts w:ascii="Times New Roman" w:hAnsi="Times New Roman" w:cs="Times New Roman"/>
          <w:sz w:val="28"/>
          <w:szCs w:val="28"/>
        </w:rPr>
        <w:t xml:space="preserve"> стремление к необычной разработке цвета, любование тем, к</w:t>
      </w:r>
      <w:r w:rsidR="004D6E4B">
        <w:rPr>
          <w:rFonts w:ascii="Times New Roman" w:hAnsi="Times New Roman" w:cs="Times New Roman"/>
          <w:sz w:val="28"/>
          <w:szCs w:val="28"/>
        </w:rPr>
        <w:t>ак он структурируется на холсте</w:t>
      </w:r>
      <w:r w:rsidR="00A669E0">
        <w:rPr>
          <w:rFonts w:ascii="Times New Roman" w:hAnsi="Times New Roman" w:cs="Times New Roman"/>
          <w:sz w:val="28"/>
          <w:szCs w:val="28"/>
        </w:rPr>
        <w:t>. Для художника важен пейзаж не сам по себе как просто красивый уголок России, а природа как часть жизни человека.</w:t>
      </w:r>
    </w:p>
    <w:p w:rsidR="0082408D" w:rsidRDefault="00A669E0" w:rsidP="00A669E0">
      <w:pPr>
        <w:rPr>
          <w:rFonts w:ascii="Times New Roman" w:hAnsi="Times New Roman" w:cs="Times New Roman"/>
          <w:sz w:val="28"/>
          <w:szCs w:val="28"/>
        </w:rPr>
      </w:pPr>
      <w:r w:rsidRPr="00A669E0">
        <w:rPr>
          <w:rFonts w:ascii="Times New Roman" w:hAnsi="Times New Roman" w:cs="Times New Roman"/>
          <w:sz w:val="28"/>
          <w:szCs w:val="28"/>
        </w:rPr>
        <w:lastRenderedPageBreak/>
        <w:t>«Лесной кордон». 1995 г.</w:t>
      </w:r>
      <w:r w:rsidR="004D6E4B" w:rsidRPr="004D6E4B">
        <w:rPr>
          <w:rFonts w:ascii="Times New Roman" w:hAnsi="Times New Roman" w:cs="Times New Roman"/>
          <w:sz w:val="28"/>
          <w:szCs w:val="28"/>
        </w:rPr>
        <w:t xml:space="preserve"> </w:t>
      </w:r>
      <w:r w:rsidR="004D6E4B" w:rsidRPr="00A669E0">
        <w:rPr>
          <w:rFonts w:ascii="Times New Roman" w:hAnsi="Times New Roman" w:cs="Times New Roman"/>
          <w:sz w:val="28"/>
          <w:szCs w:val="28"/>
        </w:rPr>
        <w:t>холст, масло,55 х 65</w:t>
      </w:r>
    </w:p>
    <w:p w:rsidR="0082408D" w:rsidRPr="00A669E0" w:rsidRDefault="0082408D" w:rsidP="00A669E0">
      <w:pPr>
        <w:rPr>
          <w:rFonts w:ascii="Times New Roman" w:hAnsi="Times New Roman" w:cs="Times New Roman"/>
          <w:sz w:val="28"/>
          <w:szCs w:val="28"/>
        </w:rPr>
      </w:pPr>
      <w:r w:rsidRPr="0082408D">
        <w:rPr>
          <w:rFonts w:ascii="Times New Roman" w:hAnsi="Times New Roman" w:cs="Times New Roman"/>
          <w:sz w:val="28"/>
          <w:szCs w:val="28"/>
        </w:rPr>
        <w:t>Это пейзаж с присутствием людей, их жилищ, а потому от него веет особым теплом</w:t>
      </w:r>
      <w:r w:rsidR="00E755C3">
        <w:rPr>
          <w:rFonts w:ascii="Times New Roman" w:hAnsi="Times New Roman" w:cs="Times New Roman"/>
          <w:sz w:val="28"/>
          <w:szCs w:val="28"/>
        </w:rPr>
        <w:t>.</w:t>
      </w:r>
    </w:p>
    <w:p w:rsidR="00A669E0" w:rsidRDefault="00A669E0" w:rsidP="00A669E0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D1B14" wp14:editId="16E4A6D5">
            <wp:extent cx="5286375" cy="3819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31" w:rsidRDefault="004D0E31" w:rsidP="00A669E0">
      <w:pPr>
        <w:rPr>
          <w:rFonts w:ascii="Times New Roman" w:hAnsi="Times New Roman" w:cs="Times New Roman"/>
          <w:sz w:val="28"/>
          <w:szCs w:val="28"/>
        </w:rPr>
      </w:pPr>
    </w:p>
    <w:p w:rsidR="004D0E31" w:rsidRDefault="004D0E31" w:rsidP="004D0E31">
      <w:pPr>
        <w:rPr>
          <w:rFonts w:ascii="Times New Roman" w:hAnsi="Times New Roman" w:cs="Times New Roman"/>
          <w:sz w:val="28"/>
          <w:szCs w:val="28"/>
        </w:rPr>
      </w:pPr>
      <w:r w:rsidRPr="001842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52AAF7" wp14:editId="2F75AE55">
            <wp:extent cx="4657725" cy="389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0862" cy="38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E31" w:rsidRDefault="004D0E31" w:rsidP="004D0E31">
      <w:pPr>
        <w:rPr>
          <w:rFonts w:ascii="Times New Roman" w:hAnsi="Times New Roman" w:cs="Times New Roman"/>
          <w:sz w:val="28"/>
          <w:szCs w:val="28"/>
        </w:rPr>
      </w:pPr>
      <w:r w:rsidRPr="004D0E31">
        <w:rPr>
          <w:rFonts w:ascii="Times New Roman" w:hAnsi="Times New Roman" w:cs="Times New Roman"/>
          <w:sz w:val="28"/>
          <w:szCs w:val="28"/>
        </w:rPr>
        <w:t>«Зима. Дуб». 199</w:t>
      </w:r>
      <w:r>
        <w:rPr>
          <w:rFonts w:ascii="Times New Roman" w:hAnsi="Times New Roman" w:cs="Times New Roman"/>
          <w:sz w:val="28"/>
          <w:szCs w:val="28"/>
        </w:rPr>
        <w:t xml:space="preserve">7 , </w:t>
      </w:r>
      <w:r w:rsidRPr="004D0E31">
        <w:rPr>
          <w:rFonts w:ascii="Times New Roman" w:hAnsi="Times New Roman" w:cs="Times New Roman"/>
          <w:sz w:val="28"/>
          <w:szCs w:val="28"/>
        </w:rPr>
        <w:t>холст, масло, 54 х 72</w:t>
      </w:r>
    </w:p>
    <w:p w:rsidR="00E755C3" w:rsidRPr="00E755C3" w:rsidRDefault="00E755C3" w:rsidP="00E755C3">
      <w:pPr>
        <w:rPr>
          <w:rFonts w:ascii="Times New Roman" w:hAnsi="Times New Roman" w:cs="Times New Roman"/>
          <w:sz w:val="28"/>
          <w:szCs w:val="28"/>
        </w:rPr>
      </w:pPr>
      <w:r w:rsidRPr="00E755C3">
        <w:rPr>
          <w:rFonts w:ascii="Times New Roman" w:hAnsi="Times New Roman" w:cs="Times New Roman"/>
          <w:sz w:val="28"/>
          <w:szCs w:val="28"/>
        </w:rPr>
        <w:t xml:space="preserve">       В картине «Зима. Дуб» в ней нет ничего отвлекающего только лес со старыми деревьями дубами. Они  спят под  усыпанным снегом. Кругом лежит снег. </w:t>
      </w:r>
    </w:p>
    <w:p w:rsidR="00E755C3" w:rsidRDefault="00E755C3" w:rsidP="00E755C3">
      <w:pPr>
        <w:rPr>
          <w:rFonts w:ascii="Times New Roman" w:hAnsi="Times New Roman" w:cs="Times New Roman"/>
          <w:sz w:val="28"/>
          <w:szCs w:val="28"/>
        </w:rPr>
      </w:pPr>
      <w:r w:rsidRPr="00E755C3">
        <w:rPr>
          <w:rFonts w:ascii="Times New Roman" w:hAnsi="Times New Roman" w:cs="Times New Roman"/>
          <w:sz w:val="28"/>
          <w:szCs w:val="28"/>
        </w:rPr>
        <w:t xml:space="preserve">     Мы думаем, главное чувство, которое живописец хотел вызвать у зрителя, это чувство покоя и умиротворения</w:t>
      </w:r>
    </w:p>
    <w:p w:rsidR="004D0E31" w:rsidRPr="004D0E31" w:rsidRDefault="004D0E31" w:rsidP="004D0E31">
      <w:pPr>
        <w:rPr>
          <w:rFonts w:ascii="Times New Roman" w:hAnsi="Times New Roman" w:cs="Times New Roman"/>
          <w:sz w:val="28"/>
          <w:szCs w:val="28"/>
        </w:rPr>
      </w:pPr>
    </w:p>
    <w:p w:rsidR="00D42A15" w:rsidRDefault="00D42A15" w:rsidP="004D0E31">
      <w:pPr>
        <w:jc w:val="right"/>
        <w:rPr>
          <w:noProof/>
          <w:lang w:eastAsia="ru-RU"/>
        </w:rPr>
      </w:pPr>
    </w:p>
    <w:p w:rsidR="00D42A15" w:rsidRDefault="00E755C3" w:rsidP="004D0E31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2C5CBE" wp14:editId="33EEA949">
            <wp:extent cx="5486400" cy="3724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15" w:rsidRDefault="00D42A15" w:rsidP="004D0E31">
      <w:pPr>
        <w:jc w:val="right"/>
        <w:rPr>
          <w:noProof/>
          <w:lang w:eastAsia="ru-RU"/>
        </w:rPr>
      </w:pPr>
    </w:p>
    <w:p w:rsidR="00AC23A8" w:rsidRPr="00AC23A8" w:rsidRDefault="00AC23A8" w:rsidP="00AC23A8">
      <w:pPr>
        <w:rPr>
          <w:rFonts w:ascii="Times New Roman" w:hAnsi="Times New Roman" w:cs="Times New Roman"/>
          <w:sz w:val="28"/>
          <w:szCs w:val="28"/>
        </w:rPr>
      </w:pPr>
      <w:r w:rsidRPr="00AC23A8">
        <w:rPr>
          <w:rFonts w:ascii="Times New Roman" w:hAnsi="Times New Roman" w:cs="Times New Roman"/>
          <w:sz w:val="28"/>
          <w:szCs w:val="28"/>
        </w:rPr>
        <w:t>Егоров Николай Григорьевич</w:t>
      </w:r>
    </w:p>
    <w:p w:rsidR="00AC23A8" w:rsidRDefault="00AC23A8" w:rsidP="00AC23A8">
      <w:pPr>
        <w:rPr>
          <w:rFonts w:ascii="Times New Roman" w:hAnsi="Times New Roman" w:cs="Times New Roman"/>
          <w:sz w:val="28"/>
          <w:szCs w:val="28"/>
        </w:rPr>
      </w:pPr>
      <w:r w:rsidRPr="00AC23A8">
        <w:rPr>
          <w:rFonts w:ascii="Times New Roman" w:hAnsi="Times New Roman" w:cs="Times New Roman"/>
          <w:sz w:val="28"/>
          <w:szCs w:val="28"/>
        </w:rPr>
        <w:t xml:space="preserve">Октябрь. 2004 </w:t>
      </w:r>
      <w:proofErr w:type="spellStart"/>
      <w:r w:rsidRPr="00AC23A8">
        <w:rPr>
          <w:rFonts w:ascii="Times New Roman" w:hAnsi="Times New Roman" w:cs="Times New Roman"/>
          <w:sz w:val="28"/>
          <w:szCs w:val="28"/>
        </w:rPr>
        <w:t>г.х</w:t>
      </w:r>
      <w:proofErr w:type="spellEnd"/>
      <w:r w:rsidRPr="00AC23A8">
        <w:rPr>
          <w:rFonts w:ascii="Times New Roman" w:hAnsi="Times New Roman" w:cs="Times New Roman"/>
          <w:sz w:val="28"/>
          <w:szCs w:val="28"/>
        </w:rPr>
        <w:t>., м.,60 х 80</w:t>
      </w:r>
    </w:p>
    <w:p w:rsidR="00D42A15" w:rsidRDefault="00D42A15" w:rsidP="00AC2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42A15">
        <w:rPr>
          <w:rFonts w:ascii="Times New Roman" w:hAnsi="Times New Roman" w:cs="Times New Roman"/>
          <w:sz w:val="28"/>
          <w:szCs w:val="28"/>
        </w:rPr>
        <w:t>сень длится недолго, но восхищает своей красотой. Именно это восхищение отразил художник в произведении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2A15">
        <w:rPr>
          <w:rFonts w:ascii="Times New Roman" w:hAnsi="Times New Roman" w:cs="Times New Roman"/>
          <w:sz w:val="28"/>
          <w:szCs w:val="28"/>
        </w:rPr>
        <w:t xml:space="preserve"> Ветер, подгоняет все и вся, помогая своими порывами </w:t>
      </w:r>
      <w:proofErr w:type="gramStart"/>
      <w:r w:rsidRPr="00D42A15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D42A15">
        <w:rPr>
          <w:rFonts w:ascii="Times New Roman" w:hAnsi="Times New Roman" w:cs="Times New Roman"/>
          <w:sz w:val="28"/>
          <w:szCs w:val="28"/>
        </w:rPr>
        <w:t xml:space="preserve"> расставаться с летней палитрой, а для пущего устрашения нагоняет на небо тучи, а н</w:t>
      </w:r>
      <w:r>
        <w:rPr>
          <w:rFonts w:ascii="Times New Roman" w:hAnsi="Times New Roman" w:cs="Times New Roman"/>
          <w:sz w:val="28"/>
          <w:szCs w:val="28"/>
        </w:rPr>
        <w:t xml:space="preserve">а людей – беспросветную тоску. </w:t>
      </w:r>
    </w:p>
    <w:p w:rsidR="00D42A15" w:rsidRDefault="00D42A15" w:rsidP="00AC2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Удивительное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рядом!» -</w:t>
      </w:r>
      <w:r w:rsidRPr="00D42A15">
        <w:rPr>
          <w:rFonts w:ascii="Times New Roman" w:hAnsi="Times New Roman" w:cs="Times New Roman"/>
          <w:sz w:val="28"/>
          <w:szCs w:val="28"/>
        </w:rPr>
        <w:t xml:space="preserve"> такой эпиграф </w:t>
      </w:r>
      <w:r>
        <w:rPr>
          <w:rFonts w:ascii="Times New Roman" w:hAnsi="Times New Roman" w:cs="Times New Roman"/>
          <w:sz w:val="28"/>
          <w:szCs w:val="28"/>
        </w:rPr>
        <w:t xml:space="preserve">мы могли </w:t>
      </w:r>
      <w:r w:rsidRPr="00D42A15">
        <w:rPr>
          <w:rFonts w:ascii="Times New Roman" w:hAnsi="Times New Roman" w:cs="Times New Roman"/>
          <w:sz w:val="28"/>
          <w:szCs w:val="28"/>
        </w:rPr>
        <w:t>бы подобрать к картине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6096" w:rsidRDefault="00426096" w:rsidP="00AC23A8">
      <w:pPr>
        <w:rPr>
          <w:noProof/>
          <w:lang w:eastAsia="ru-RU"/>
        </w:rPr>
      </w:pPr>
    </w:p>
    <w:p w:rsidR="00426096" w:rsidRDefault="00426096" w:rsidP="00AC23A8">
      <w:pPr>
        <w:rPr>
          <w:noProof/>
          <w:lang w:eastAsia="ru-RU"/>
        </w:rPr>
      </w:pPr>
    </w:p>
    <w:p w:rsidR="00AC23A8" w:rsidRDefault="00AC23A8" w:rsidP="00AC23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DB6F91" wp14:editId="430217D2">
            <wp:extent cx="5553075" cy="3819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A8" w:rsidRDefault="00AC23A8" w:rsidP="00AC23A8">
      <w:pPr>
        <w:rPr>
          <w:rFonts w:ascii="Times New Roman" w:hAnsi="Times New Roman" w:cs="Times New Roman"/>
          <w:sz w:val="28"/>
          <w:szCs w:val="28"/>
        </w:rPr>
      </w:pPr>
      <w:r w:rsidRPr="00AC23A8">
        <w:rPr>
          <w:rFonts w:ascii="Times New Roman" w:hAnsi="Times New Roman" w:cs="Times New Roman"/>
          <w:sz w:val="28"/>
          <w:szCs w:val="28"/>
        </w:rPr>
        <w:t>Егоров Николай Григорьевич</w:t>
      </w:r>
      <w:r w:rsidRPr="00AC23A8">
        <w:t xml:space="preserve"> </w:t>
      </w:r>
      <w:r>
        <w:t xml:space="preserve"> </w:t>
      </w:r>
    </w:p>
    <w:p w:rsidR="00AC23A8" w:rsidRDefault="00AC23A8" w:rsidP="00AC23A8">
      <w:pPr>
        <w:rPr>
          <w:rFonts w:ascii="Times New Roman" w:hAnsi="Times New Roman" w:cs="Times New Roman"/>
          <w:sz w:val="28"/>
          <w:szCs w:val="28"/>
        </w:rPr>
      </w:pPr>
      <w:r w:rsidRPr="00AC23A8">
        <w:rPr>
          <w:rFonts w:ascii="Times New Roman" w:hAnsi="Times New Roman" w:cs="Times New Roman"/>
          <w:sz w:val="28"/>
          <w:szCs w:val="28"/>
        </w:rPr>
        <w:t xml:space="preserve">Деревья моего детства. 2008 </w:t>
      </w:r>
      <w:proofErr w:type="spellStart"/>
      <w:r w:rsidRPr="00AC23A8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E755C3">
        <w:rPr>
          <w:rFonts w:ascii="Times New Roman" w:hAnsi="Times New Roman" w:cs="Times New Roman"/>
          <w:sz w:val="28"/>
          <w:szCs w:val="28"/>
        </w:rPr>
        <w:t>,</w:t>
      </w:r>
      <w:r w:rsidRPr="00AC23A8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AC23A8">
        <w:rPr>
          <w:rFonts w:ascii="Times New Roman" w:hAnsi="Times New Roman" w:cs="Times New Roman"/>
          <w:sz w:val="28"/>
          <w:szCs w:val="28"/>
        </w:rPr>
        <w:t>., м.,85 х 115</w:t>
      </w:r>
    </w:p>
    <w:p w:rsidR="00B31332" w:rsidRDefault="0082408D" w:rsidP="00AC2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взгляд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408D">
        <w:rPr>
          <w:rFonts w:ascii="Times New Roman" w:hAnsi="Times New Roman" w:cs="Times New Roman"/>
          <w:sz w:val="28"/>
          <w:szCs w:val="28"/>
        </w:rPr>
        <w:t>художник передает красоту</w:t>
      </w:r>
      <w:r>
        <w:rPr>
          <w:rFonts w:ascii="Times New Roman" w:hAnsi="Times New Roman" w:cs="Times New Roman"/>
          <w:sz w:val="28"/>
          <w:szCs w:val="28"/>
        </w:rPr>
        <w:t xml:space="preserve"> русской природы, тёплое воспоминание  и небольшую грусть..</w:t>
      </w:r>
      <w:r w:rsidRPr="0082408D">
        <w:t xml:space="preserve"> </w:t>
      </w:r>
      <w:r w:rsidRPr="0082408D">
        <w:rPr>
          <w:rFonts w:ascii="Times New Roman" w:hAnsi="Times New Roman" w:cs="Times New Roman"/>
          <w:sz w:val="28"/>
          <w:szCs w:val="28"/>
        </w:rPr>
        <w:t xml:space="preserve">Видно, что </w:t>
      </w:r>
      <w:r>
        <w:rPr>
          <w:rFonts w:ascii="Times New Roman" w:hAnsi="Times New Roman" w:cs="Times New Roman"/>
          <w:sz w:val="28"/>
          <w:szCs w:val="28"/>
        </w:rPr>
        <w:t xml:space="preserve">Николай Григорьевич </w:t>
      </w:r>
      <w:r w:rsidRPr="0082408D">
        <w:rPr>
          <w:rFonts w:ascii="Times New Roman" w:hAnsi="Times New Roman" w:cs="Times New Roman"/>
          <w:sz w:val="28"/>
          <w:szCs w:val="28"/>
        </w:rPr>
        <w:t>написал картину с большой любовью.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D42A15">
        <w:rPr>
          <w:rFonts w:ascii="Times New Roman" w:hAnsi="Times New Roman" w:cs="Times New Roman"/>
          <w:sz w:val="28"/>
          <w:szCs w:val="28"/>
        </w:rPr>
        <w:t xml:space="preserve">еревья  на переднем плане напоминают мне людей. </w:t>
      </w:r>
      <w:r w:rsidR="00B31332">
        <w:rPr>
          <w:rFonts w:ascii="Times New Roman" w:hAnsi="Times New Roman" w:cs="Times New Roman"/>
          <w:sz w:val="28"/>
          <w:szCs w:val="28"/>
        </w:rPr>
        <w:t>Очень нравится это произведение тем, что чувствуется теплота и любовь</w:t>
      </w:r>
      <w:r>
        <w:rPr>
          <w:rFonts w:ascii="Times New Roman" w:hAnsi="Times New Roman" w:cs="Times New Roman"/>
          <w:sz w:val="28"/>
          <w:szCs w:val="28"/>
        </w:rPr>
        <w:t xml:space="preserve"> в воспоминании о своем детстве</w:t>
      </w:r>
      <w:r w:rsidR="003A7669">
        <w:rPr>
          <w:rFonts w:ascii="Times New Roman" w:hAnsi="Times New Roman" w:cs="Times New Roman"/>
          <w:sz w:val="28"/>
          <w:szCs w:val="28"/>
        </w:rPr>
        <w:t>.</w:t>
      </w: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3A7669" w:rsidRDefault="003A7669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3A7669">
        <w:rPr>
          <w:rFonts w:ascii="Times New Roman" w:hAnsi="Times New Roman" w:cs="Times New Roman"/>
          <w:i/>
          <w:sz w:val="36"/>
          <w:szCs w:val="36"/>
          <w:u w:val="single"/>
        </w:rPr>
        <w:lastRenderedPageBreak/>
        <w:t>Заключение</w:t>
      </w:r>
    </w:p>
    <w:p w:rsidR="003A7669" w:rsidRDefault="00EF2EC7" w:rsidP="00AC2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7669" w:rsidRPr="003A7669">
        <w:rPr>
          <w:rFonts w:ascii="Times New Roman" w:hAnsi="Times New Roman" w:cs="Times New Roman"/>
          <w:sz w:val="28"/>
          <w:szCs w:val="28"/>
        </w:rPr>
        <w:t>Егоров Николай Г</w:t>
      </w:r>
      <w:r w:rsidR="003A7669">
        <w:rPr>
          <w:rFonts w:ascii="Times New Roman" w:hAnsi="Times New Roman" w:cs="Times New Roman"/>
          <w:sz w:val="28"/>
          <w:szCs w:val="28"/>
        </w:rPr>
        <w:t>ригорьевич талантливый художник, любящий свою Родину.</w:t>
      </w:r>
      <w:r w:rsidR="003A7669" w:rsidRPr="003A7669">
        <w:t xml:space="preserve"> </w:t>
      </w:r>
      <w:r w:rsidR="003A7669" w:rsidRPr="003A7669">
        <w:rPr>
          <w:rFonts w:ascii="Times New Roman" w:hAnsi="Times New Roman" w:cs="Times New Roman"/>
          <w:sz w:val="28"/>
          <w:szCs w:val="28"/>
        </w:rPr>
        <w:t>Созерцая картины мастера,  мы словно переносимся в живописные места, вдохновившие его на создание полотен.  Мы проникаемся его настроением,  начинаем ощущать спокойную атмосферу, которую редко встретишь в современной жизни.</w:t>
      </w:r>
    </w:p>
    <w:p w:rsidR="00EF2EC7" w:rsidRPr="003A7669" w:rsidRDefault="00EF2EC7" w:rsidP="00AC2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2EC7">
        <w:rPr>
          <w:rFonts w:ascii="Times New Roman" w:hAnsi="Times New Roman" w:cs="Times New Roman"/>
          <w:sz w:val="28"/>
          <w:szCs w:val="28"/>
        </w:rPr>
        <w:t xml:space="preserve">Основное настроение в </w:t>
      </w:r>
      <w:proofErr w:type="spellStart"/>
      <w:r w:rsidRPr="00EF2EC7">
        <w:rPr>
          <w:rFonts w:ascii="Times New Roman" w:hAnsi="Times New Roman" w:cs="Times New Roman"/>
          <w:sz w:val="28"/>
          <w:szCs w:val="28"/>
        </w:rPr>
        <w:t>пейзажах</w:t>
      </w:r>
      <w:r>
        <w:rPr>
          <w:rFonts w:ascii="Times New Roman" w:hAnsi="Times New Roman" w:cs="Times New Roman"/>
          <w:sz w:val="28"/>
          <w:szCs w:val="28"/>
        </w:rPr>
        <w:t>Егорова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</w:t>
      </w:r>
      <w:r w:rsidRPr="00EF2EC7">
        <w:rPr>
          <w:rFonts w:ascii="Times New Roman" w:hAnsi="Times New Roman" w:cs="Times New Roman"/>
          <w:sz w:val="28"/>
          <w:szCs w:val="28"/>
        </w:rPr>
        <w:t>– величественное спокойствие. Внутренняя тишина, которой так недостает современному горожанину.  Достаточно несколько минут смотреть на картину художника, как это спокойствие передается и вам. Вся городская суета отступает на второй план, и вы погружаетесь в мир, где царит благость и душевная гармония. В этом и состоит сила подлинного искусства – преобразить зрителя. Дать хоть на мгновение пережить великое единение с природой, забытое современным человеком.</w:t>
      </w:r>
    </w:p>
    <w:p w:rsidR="003A7669" w:rsidRDefault="003A7669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</w:rPr>
      </w:pP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sz w:val="36"/>
          <w:szCs w:val="36"/>
          <w:u w:val="single"/>
        </w:rPr>
        <w:t>Список используемой литературы</w:t>
      </w:r>
    </w:p>
    <w:p w:rsidR="00EF2EC7" w:rsidRDefault="00EF2EC7" w:rsidP="00AC23A8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2EC7">
        <w:rPr>
          <w:rFonts w:ascii="Times New Roman" w:hAnsi="Times New Roman" w:cs="Times New Roman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F2EC7">
        <w:rPr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enc.cap.ru</w:t>
      </w:r>
    </w:p>
    <w:p w:rsidR="00EF2EC7" w:rsidRDefault="00EF2EC7" w:rsidP="00AC23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F2EC7">
        <w:rPr>
          <w:lang w:val="en-US"/>
        </w:rPr>
        <w:t xml:space="preserve"> </w:t>
      </w:r>
      <w:r w:rsidRPr="00EF2EC7">
        <w:rPr>
          <w:rFonts w:ascii="Times New Roman" w:hAnsi="Times New Roman" w:cs="Times New Roman"/>
          <w:sz w:val="28"/>
          <w:szCs w:val="28"/>
          <w:lang w:val="en-US"/>
        </w:rPr>
        <w:t>artmus.culture21.ru</w:t>
      </w:r>
    </w:p>
    <w:p w:rsidR="00EF2EC7" w:rsidRPr="00EF2EC7" w:rsidRDefault="00EF2EC7" w:rsidP="00AC23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EF2EC7"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F2EC7">
        <w:rPr>
          <w:rFonts w:ascii="Times New Roman" w:hAnsi="Times New Roman" w:cs="Times New Roman"/>
          <w:sz w:val="28"/>
          <w:szCs w:val="28"/>
          <w:lang w:val="en-US"/>
        </w:rPr>
        <w:t>mosentesh2.ucoz.ru</w:t>
      </w:r>
    </w:p>
    <w:sectPr w:rsidR="00EF2EC7" w:rsidRPr="00EF2EC7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F61" w:rsidRDefault="00BD4F61" w:rsidP="00EF2EC7">
      <w:pPr>
        <w:spacing w:after="0" w:line="240" w:lineRule="auto"/>
      </w:pPr>
      <w:r>
        <w:separator/>
      </w:r>
    </w:p>
  </w:endnote>
  <w:endnote w:type="continuationSeparator" w:id="0">
    <w:p w:rsidR="00BD4F61" w:rsidRDefault="00BD4F61" w:rsidP="00EF2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147980"/>
      <w:docPartObj>
        <w:docPartGallery w:val="Page Numbers (Bottom of Page)"/>
        <w:docPartUnique/>
      </w:docPartObj>
    </w:sdtPr>
    <w:sdtContent>
      <w:p w:rsidR="00EF2EC7" w:rsidRDefault="00EF2EC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710">
          <w:rPr>
            <w:noProof/>
          </w:rPr>
          <w:t>14</w:t>
        </w:r>
        <w:r>
          <w:fldChar w:fldCharType="end"/>
        </w:r>
      </w:p>
    </w:sdtContent>
  </w:sdt>
  <w:p w:rsidR="00EF2EC7" w:rsidRDefault="00EF2E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F61" w:rsidRDefault="00BD4F61" w:rsidP="00EF2EC7">
      <w:pPr>
        <w:spacing w:after="0" w:line="240" w:lineRule="auto"/>
      </w:pPr>
      <w:r>
        <w:separator/>
      </w:r>
    </w:p>
  </w:footnote>
  <w:footnote w:type="continuationSeparator" w:id="0">
    <w:p w:rsidR="00BD4F61" w:rsidRDefault="00BD4F61" w:rsidP="00EF2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168"/>
    <w:rsid w:val="001842AE"/>
    <w:rsid w:val="002542AB"/>
    <w:rsid w:val="003A7669"/>
    <w:rsid w:val="00426096"/>
    <w:rsid w:val="0045672C"/>
    <w:rsid w:val="004D0E31"/>
    <w:rsid w:val="004D6E4B"/>
    <w:rsid w:val="006A3E67"/>
    <w:rsid w:val="006E5710"/>
    <w:rsid w:val="00714FF1"/>
    <w:rsid w:val="0082408D"/>
    <w:rsid w:val="009766ED"/>
    <w:rsid w:val="00A669E0"/>
    <w:rsid w:val="00A97EB4"/>
    <w:rsid w:val="00AC23A8"/>
    <w:rsid w:val="00B31332"/>
    <w:rsid w:val="00BD4F61"/>
    <w:rsid w:val="00C93883"/>
    <w:rsid w:val="00CA7168"/>
    <w:rsid w:val="00D42A15"/>
    <w:rsid w:val="00D631FB"/>
    <w:rsid w:val="00E755C3"/>
    <w:rsid w:val="00EF2EC7"/>
    <w:rsid w:val="00F9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1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2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EC7"/>
  </w:style>
  <w:style w:type="paragraph" w:styleId="a7">
    <w:name w:val="footer"/>
    <w:basedOn w:val="a"/>
    <w:link w:val="a8"/>
    <w:uiPriority w:val="99"/>
    <w:unhideWhenUsed/>
    <w:rsid w:val="00EF2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E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1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2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EC7"/>
  </w:style>
  <w:style w:type="paragraph" w:styleId="a7">
    <w:name w:val="footer"/>
    <w:basedOn w:val="a"/>
    <w:link w:val="a8"/>
    <w:uiPriority w:val="99"/>
    <w:unhideWhenUsed/>
    <w:rsid w:val="00EF2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Alexey</cp:lastModifiedBy>
  <cp:revision>9</cp:revision>
  <cp:lastPrinted>2012-12-24T16:27:00Z</cp:lastPrinted>
  <dcterms:created xsi:type="dcterms:W3CDTF">2012-11-14T08:09:00Z</dcterms:created>
  <dcterms:modified xsi:type="dcterms:W3CDTF">2012-12-24T16:28:00Z</dcterms:modified>
</cp:coreProperties>
</file>