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5D" w:rsidRPr="0035305D" w:rsidRDefault="0035305D" w:rsidP="0035305D">
      <w:pPr>
        <w:spacing w:line="240" w:lineRule="atLeast"/>
        <w:jc w:val="center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b/>
          <w:bCs/>
          <w:color w:val="000080"/>
          <w:sz w:val="20"/>
          <w:lang w:eastAsia="ru-RU"/>
        </w:rPr>
        <w:t>Десять заповедей семейного воспитания</w:t>
      </w:r>
    </w:p>
    <w:p w:rsidR="0035305D" w:rsidRPr="0035305D" w:rsidRDefault="0035305D" w:rsidP="0035305D">
      <w:pPr>
        <w:spacing w:before="120" w:after="120" w:line="240" w:lineRule="atLeast"/>
        <w:jc w:val="center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color w:val="323232"/>
          <w:sz w:val="20"/>
          <w:szCs w:val="20"/>
          <w:lang w:eastAsia="ru-RU"/>
        </w:rPr>
        <w:t> 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1. Принимайте ребенка таким, каков он есть. (У разных детей разные потребности. Одни нуждаются в присмотре больше, чем другие)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2. Никогда не приказывайте из прихоти. (Частое, зависящее от настроения родителей изменение правил приводит в замешательство)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3. Собственное поведение родителей - главный фактор в воспитании детей. (Даже ребенок показывает своими поступками, хороший он или плохой)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4. Не принимайте решение в одиночку. (Чтобы в семье царило единство, родители и дети должны сотрудничать)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5. Говорите обо всем без боязни и сохраняйте доверие. (Бесполезно впадать в крайности, это может привести к беде)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6. Объясняйтесь, когда нужно преодолеть какие-то трудности, все делайте сообща. (Излишняя строгость лишает детей уверенности в себе, излишняя снисходительность может оказаться пагубной)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7. Не допускайте излишеств в подарках детям. (Если родители учат детей дорожить материальными благами больше, чем духовными ценностями, это не принесет детям пользы)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8. Держите двери дома открытыми для друзей. (По мере того, как дети растут, прививайте им способность различать и помогайте понять, какие качества следует ценить в друзьях)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9. Дети имеют право на ошибку, потому что они дети. (Родителям нельзя требовать от ребенка больше, чем можно ожидать, исходя из его возраста, окружения и способностей)</w:t>
      </w:r>
    </w:p>
    <w:p w:rsidR="0035305D" w:rsidRPr="0035305D" w:rsidRDefault="0035305D" w:rsidP="0035305D">
      <w:pPr>
        <w:numPr>
          <w:ilvl w:val="0"/>
          <w:numId w:val="1"/>
        </w:numPr>
        <w:spacing w:line="240" w:lineRule="atLeast"/>
        <w:ind w:left="480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i/>
          <w:iCs/>
          <w:color w:val="000080"/>
          <w:sz w:val="20"/>
          <w:lang w:eastAsia="ru-RU"/>
        </w:rPr>
        <w:t>10. Следите за здоровьем ребенка. (Дети заслуживают родительской любви и внимания, они в этом нуждаются)</w:t>
      </w:r>
    </w:p>
    <w:p w:rsidR="0035305D" w:rsidRPr="0035305D" w:rsidRDefault="0035305D" w:rsidP="0035305D">
      <w:pPr>
        <w:spacing w:before="120" w:after="120" w:line="240" w:lineRule="atLeast"/>
        <w:rPr>
          <w:rFonts w:ascii="Tahoma" w:eastAsia="Times New Roman" w:hAnsi="Tahoma" w:cs="Tahoma"/>
          <w:color w:val="323232"/>
          <w:sz w:val="20"/>
          <w:szCs w:val="20"/>
          <w:lang w:eastAsia="ru-RU"/>
        </w:rPr>
      </w:pPr>
      <w:r w:rsidRPr="0035305D">
        <w:rPr>
          <w:rFonts w:ascii="Tahoma" w:eastAsia="Times New Roman" w:hAnsi="Tahoma" w:cs="Tahoma"/>
          <w:color w:val="323232"/>
          <w:sz w:val="20"/>
          <w:szCs w:val="20"/>
          <w:lang w:eastAsia="ru-RU"/>
        </w:rPr>
        <w:t> </w:t>
      </w:r>
    </w:p>
    <w:p w:rsidR="00F26357" w:rsidRDefault="00F26357"/>
    <w:sectPr w:rsidR="00F26357" w:rsidSect="00F2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A90"/>
    <w:multiLevelType w:val="multilevel"/>
    <w:tmpl w:val="95B4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05D"/>
    <w:rsid w:val="0035305D"/>
    <w:rsid w:val="00C06C05"/>
    <w:rsid w:val="00F2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0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05D"/>
    <w:rPr>
      <w:b/>
      <w:bCs/>
    </w:rPr>
  </w:style>
  <w:style w:type="character" w:styleId="a5">
    <w:name w:val="Emphasis"/>
    <w:basedOn w:val="a0"/>
    <w:uiPriority w:val="20"/>
    <w:qFormat/>
    <w:rsid w:val="003530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2013-03-03T12:18:00Z</dcterms:created>
  <dcterms:modified xsi:type="dcterms:W3CDTF">2013-03-03T12:19:00Z</dcterms:modified>
</cp:coreProperties>
</file>