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E2" w:rsidRPr="003E39E2" w:rsidRDefault="003E39E2" w:rsidP="003E39E2">
      <w:pPr>
        <w:jc w:val="center"/>
        <w:rPr>
          <w:color w:val="FF0000"/>
          <w:sz w:val="28"/>
          <w:szCs w:val="28"/>
        </w:rPr>
      </w:pPr>
      <w:r w:rsidRPr="003E39E2">
        <w:rPr>
          <w:color w:val="FF0000"/>
          <w:sz w:val="28"/>
          <w:szCs w:val="28"/>
        </w:rPr>
        <w:t>Правила работы на компьютере</w:t>
      </w:r>
    </w:p>
    <w:p w:rsidR="003E39E2" w:rsidRDefault="003E39E2" w:rsidP="003E39E2">
      <w:pPr>
        <w:jc w:val="both"/>
      </w:pPr>
      <w:r>
        <w:t xml:space="preserve">   Телевизор и компьютер - друзья или враги? Чем именно вреден компьютер и как долго можно находиться перед включенным телевизором? Эти и многие другие вопросы волнуют родителей, чьи дети часами смотрят телепередачи или проводят все свое свободное время у компьютера. Давайте вместе разберемся, где именно притаилась опасность, чего нужно опасаться и как избежать проблем. </w:t>
      </w:r>
    </w:p>
    <w:p w:rsidR="003E39E2" w:rsidRDefault="003E39E2" w:rsidP="003E39E2">
      <w:pPr>
        <w:jc w:val="both"/>
      </w:pPr>
      <w:r>
        <w:t xml:space="preserve">    Для начала перечислим основные факторы, оказывающие вредное воздействие на детский организм: </w:t>
      </w:r>
    </w:p>
    <w:p w:rsidR="003E39E2" w:rsidRDefault="003E39E2" w:rsidP="003E39E2">
      <w:pPr>
        <w:jc w:val="both"/>
      </w:pPr>
      <w:r>
        <w:t xml:space="preserve">1. Нагрузка на глаза </w:t>
      </w:r>
    </w:p>
    <w:p w:rsidR="003E39E2" w:rsidRDefault="003E39E2" w:rsidP="003E39E2">
      <w:pPr>
        <w:jc w:val="both"/>
      </w:pPr>
      <w:r>
        <w:t xml:space="preserve">2. Неправильная поза </w:t>
      </w:r>
    </w:p>
    <w:p w:rsidR="003E39E2" w:rsidRDefault="003E39E2" w:rsidP="003E39E2">
      <w:pPr>
        <w:jc w:val="both"/>
      </w:pPr>
      <w:r>
        <w:t xml:space="preserve">3. Психологическое давление </w:t>
      </w:r>
    </w:p>
    <w:p w:rsidR="003E39E2" w:rsidRDefault="003E39E2" w:rsidP="003E39E2">
      <w:pPr>
        <w:jc w:val="both"/>
      </w:pPr>
      <w:r>
        <w:t xml:space="preserve">4. Электромагнитное излучение </w:t>
      </w:r>
    </w:p>
    <w:p w:rsidR="003E39E2" w:rsidRDefault="003E39E2" w:rsidP="003E39E2">
      <w:pPr>
        <w:jc w:val="both"/>
      </w:pPr>
      <w:r>
        <w:t xml:space="preserve">Фактор первый: Нагрузка на глаза Пожалуй, это самый главный фактор. Именно из-за нагрузки на зрение у ребенка за компьютером возникают головные боли и головокружение. Если работать за компьютером в течение длительного времени, зрительное переутомление может привести к устойчивому снижению остроты зрения и возникновение глазных болезней. Ради справедливости стоит отметить: не только компьютер является причиной развития близорукости у ребенка. Огромную роль здесь играют наследственность, телевизор, чтение при плохом освещении и многие другие факторы. </w:t>
      </w:r>
    </w:p>
    <w:p w:rsidR="003E39E2" w:rsidRDefault="003E39E2" w:rsidP="003E39E2">
      <w:pPr>
        <w:jc w:val="both"/>
      </w:pPr>
      <w:r>
        <w:t xml:space="preserve">Вот несколько полезных советов: </w:t>
      </w:r>
    </w:p>
    <w:p w:rsidR="003E39E2" w:rsidRDefault="003E39E2" w:rsidP="003E39E2">
      <w:pPr>
        <w:jc w:val="both"/>
      </w:pPr>
      <w:r>
        <w:t xml:space="preserve">1. Правильная поза. Во время работы за компьютером нужно сидеть прямо напротив экрана, так, чтобы верхняя часть экрана находилась на уровне глаз. Ни в коем случае нельзя работать за компьютером лежа. Нельзя работать за компьютером во время еды, а также сидеть ссутулившись, иначе нарушится нормальная работа внутренних органов. </w:t>
      </w:r>
    </w:p>
    <w:p w:rsidR="003E39E2" w:rsidRDefault="003E39E2" w:rsidP="003E39E2">
      <w:pPr>
        <w:jc w:val="both"/>
      </w:pPr>
      <w:r>
        <w:t xml:space="preserve">2. Расстояние от глаз до монитора должно составлять 45-60 см. Если вы играете на ТВ приставке, расстояние от глаз до экрана телевизора должно быть не менее 3 м. </w:t>
      </w:r>
    </w:p>
    <w:p w:rsidR="003E39E2" w:rsidRDefault="003E39E2" w:rsidP="003E39E2">
      <w:pPr>
        <w:jc w:val="both"/>
      </w:pPr>
      <w:r>
        <w:t xml:space="preserve">3. Защитные средства. Если вы или ваш ребенок носите очки, их нужно надевать и во время работы за компьютером. Также можно использовать специальные защитные очки с линзами-светофильтрами. </w:t>
      </w:r>
    </w:p>
    <w:p w:rsidR="003E39E2" w:rsidRDefault="003E39E2" w:rsidP="003E39E2">
      <w:pPr>
        <w:jc w:val="both"/>
      </w:pPr>
      <w:r>
        <w:t xml:space="preserve">4. Правильное освещение. Помещение, где расположен компьютер, должно быть хорошо освещено. В солнечную погоду прикрывайте окна шторами, чтобы монитор не отсвечивал. </w:t>
      </w:r>
    </w:p>
    <w:p w:rsidR="003E39E2" w:rsidRDefault="003E39E2" w:rsidP="003E39E2">
      <w:pPr>
        <w:jc w:val="both"/>
      </w:pPr>
      <w:r>
        <w:t xml:space="preserve">5. Самочувствие. Нельзя работать за компьютером в болезненном или ослабленном состоянии. Это еще больше утомит организм и замедлит процесс выздоровления. </w:t>
      </w:r>
    </w:p>
    <w:p w:rsidR="003E39E2" w:rsidRDefault="003E39E2" w:rsidP="003E39E2">
      <w:pPr>
        <w:jc w:val="both"/>
      </w:pPr>
      <w:r>
        <w:t xml:space="preserve">6. Соблюдать режим работы и отдыха. Время от времени необходимо переводить взгляд на посторонние предметы, находящиеся в комнате, а через каждые полчаса делать перерыв на 10-15 минут. Когда мы смотрим телевизор или работаем за компьютером, наши глаза моргают в 6 раз </w:t>
      </w:r>
      <w:r>
        <w:lastRenderedPageBreak/>
        <w:t xml:space="preserve">меньше, чем в обычных условиях, и, следовательно, реже омываются слезной жидкостью. Это чревато пересыханием роговицы глаза. </w:t>
      </w:r>
    </w:p>
    <w:p w:rsidR="003E39E2" w:rsidRDefault="003E39E2" w:rsidP="003E39E2">
      <w:pPr>
        <w:jc w:val="both"/>
      </w:pPr>
      <w:r>
        <w:t xml:space="preserve">7. Специальная гимнастика. Во время перерыва рекомендуется делать гимнастику для глаз. Нужно встать у окна, посмотреть вдаль, а затем быстро сконцентрировать взгляд на кончике носа. И так 10 раз подряд. Затем нужно быстро поморгать в течение 20-30 секунд. Есть и другое упражнение: резко посмотреть сначала вверх, затем влево, вниз и вправо. Повторить процедуру 10 раз, после чего закрыть глаза и дать им отдохнуть. </w:t>
      </w:r>
    </w:p>
    <w:p w:rsidR="00C1084A" w:rsidRDefault="003E39E2" w:rsidP="003E39E2">
      <w:pPr>
        <w:jc w:val="both"/>
      </w:pPr>
      <w:r>
        <w:t>8. Питание. Очень полезно принимать витамин A. Он отвечает за чувствительность глаз к яркому свету и резкой смене изображения.</w:t>
      </w:r>
    </w:p>
    <w:p w:rsidR="003E39E2" w:rsidRDefault="003E39E2" w:rsidP="003E39E2">
      <w:pPr>
        <w:jc w:val="both"/>
      </w:pPr>
    </w:p>
    <w:p w:rsidR="003E39E2" w:rsidRPr="003E39E2" w:rsidRDefault="003E39E2" w:rsidP="003E39E2">
      <w:pPr>
        <w:jc w:val="both"/>
        <w:rPr>
          <w:sz w:val="28"/>
          <w:szCs w:val="28"/>
        </w:rPr>
      </w:pPr>
    </w:p>
    <w:p w:rsidR="003E39E2" w:rsidRPr="003E39E2" w:rsidRDefault="003E39E2" w:rsidP="003E39E2">
      <w:pPr>
        <w:jc w:val="center"/>
        <w:rPr>
          <w:color w:val="FF0000"/>
          <w:sz w:val="28"/>
          <w:szCs w:val="28"/>
        </w:rPr>
      </w:pPr>
      <w:r w:rsidRPr="003E39E2">
        <w:rPr>
          <w:color w:val="FF0000"/>
          <w:sz w:val="28"/>
          <w:szCs w:val="28"/>
        </w:rPr>
        <w:t>Десять фактов,</w:t>
      </w:r>
    </w:p>
    <w:p w:rsidR="003E39E2" w:rsidRPr="003E39E2" w:rsidRDefault="003E39E2" w:rsidP="003E39E2">
      <w:pPr>
        <w:jc w:val="center"/>
        <w:rPr>
          <w:color w:val="FF0000"/>
          <w:sz w:val="28"/>
          <w:szCs w:val="28"/>
        </w:rPr>
      </w:pPr>
      <w:r w:rsidRPr="003E39E2">
        <w:rPr>
          <w:color w:val="FF0000"/>
          <w:sz w:val="28"/>
          <w:szCs w:val="28"/>
        </w:rPr>
        <w:t>которые нужно сообщить детям ради</w:t>
      </w:r>
    </w:p>
    <w:p w:rsidR="003E39E2" w:rsidRPr="003E39E2" w:rsidRDefault="003E39E2" w:rsidP="003E39E2">
      <w:pPr>
        <w:jc w:val="center"/>
        <w:rPr>
          <w:color w:val="FF0000"/>
          <w:sz w:val="28"/>
          <w:szCs w:val="28"/>
        </w:rPr>
      </w:pPr>
      <w:r w:rsidRPr="003E39E2">
        <w:rPr>
          <w:color w:val="FF0000"/>
          <w:sz w:val="28"/>
          <w:szCs w:val="28"/>
        </w:rPr>
        <w:t>безопасности в интернете</w:t>
      </w:r>
    </w:p>
    <w:p w:rsidR="003E39E2" w:rsidRDefault="003E39E2" w:rsidP="003E39E2">
      <w:pPr>
        <w:jc w:val="both"/>
      </w:pPr>
    </w:p>
    <w:p w:rsidR="003E39E2" w:rsidRDefault="003E39E2" w:rsidP="003E39E2">
      <w:pPr>
        <w:jc w:val="both"/>
      </w:pPr>
      <w:r>
        <w:t xml:space="preserve">   Интернет может быть прекрасным местом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следует установить ряд правил, c которыми должен согласиться и ваш ребенок.</w:t>
      </w:r>
    </w:p>
    <w:p w:rsidR="003E39E2" w:rsidRDefault="003E39E2" w:rsidP="003E39E2">
      <w:pPr>
        <w:jc w:val="both"/>
      </w:pPr>
    </w:p>
    <w:p w:rsidR="003E39E2" w:rsidRDefault="003E39E2" w:rsidP="003E39E2">
      <w:pPr>
        <w:jc w:val="both"/>
      </w:pPr>
      <w:r>
        <w:t>Если вы не уверены, с чего начать, вот несколько рекомендаций, как сделать посещение интернета для детей полностью безопасным.</w:t>
      </w:r>
    </w:p>
    <w:p w:rsidR="003E39E2" w:rsidRDefault="003E39E2" w:rsidP="003E39E2">
      <w:pPr>
        <w:jc w:val="both"/>
      </w:pPr>
      <w:r>
        <w:t>1.</w:t>
      </w:r>
    </w:p>
    <w:p w:rsidR="003E39E2" w:rsidRDefault="003E39E2" w:rsidP="003E39E2">
      <w:pPr>
        <w:jc w:val="both"/>
      </w:pPr>
      <w:r>
        <w:t>Поощряйте детей делиться с вами их опытом в интернете. Посещайте Сеть вместе с детьми.</w:t>
      </w:r>
    </w:p>
    <w:p w:rsidR="003E39E2" w:rsidRDefault="003E39E2" w:rsidP="003E39E2">
      <w:pPr>
        <w:jc w:val="both"/>
      </w:pPr>
      <w:r>
        <w:t>2.</w:t>
      </w:r>
    </w:p>
    <w:p w:rsidR="003E39E2" w:rsidRDefault="003E39E2" w:rsidP="003E39E2">
      <w:pPr>
        <w:jc w:val="both"/>
      </w:pPr>
      <w:r>
        <w:t xml:space="preserve">Научите детей доверять интуиции. Если их в интернете что-либо беспокоит, им следует сообщить об этом вам. </w:t>
      </w:r>
    </w:p>
    <w:p w:rsidR="003E39E2" w:rsidRDefault="003E39E2" w:rsidP="003E39E2">
      <w:pPr>
        <w:jc w:val="both"/>
      </w:pPr>
      <w:r>
        <w:t xml:space="preserve">3.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 </w:t>
      </w:r>
    </w:p>
    <w:p w:rsidR="003E39E2" w:rsidRDefault="003E39E2" w:rsidP="003E39E2">
      <w:pPr>
        <w:jc w:val="both"/>
      </w:pPr>
      <w:r>
        <w:t>4.</w:t>
      </w:r>
    </w:p>
    <w:p w:rsidR="003E39E2" w:rsidRDefault="003E39E2" w:rsidP="003E39E2">
      <w:pPr>
        <w:jc w:val="both"/>
      </w:pPr>
      <w:r>
        <w:t>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:rsidR="003E39E2" w:rsidRDefault="003E39E2" w:rsidP="003E39E2">
      <w:pPr>
        <w:jc w:val="both"/>
      </w:pPr>
      <w:r>
        <w:lastRenderedPageBreak/>
        <w:t>5.</w:t>
      </w:r>
    </w:p>
    <w:p w:rsidR="003E39E2" w:rsidRDefault="003E39E2" w:rsidP="003E39E2">
      <w:pPr>
        <w:jc w:val="both"/>
      </w:pPr>
      <w:r>
        <w:tab/>
        <w:t>Объясните детям, что разница между правильным и неправильным одинакова: как в и интернете, так и в реальной жизни.</w:t>
      </w:r>
    </w:p>
    <w:p w:rsidR="003E39E2" w:rsidRDefault="003E39E2" w:rsidP="003E39E2">
      <w:pPr>
        <w:jc w:val="both"/>
      </w:pPr>
      <w:r>
        <w:t>6.</w:t>
      </w:r>
    </w:p>
    <w:p w:rsidR="003E39E2" w:rsidRDefault="003E39E2" w:rsidP="003E39E2">
      <w:pPr>
        <w:jc w:val="both"/>
      </w:pPr>
      <w: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3E39E2" w:rsidRDefault="003E39E2" w:rsidP="003E39E2">
      <w:pPr>
        <w:jc w:val="both"/>
      </w:pPr>
      <w:r>
        <w:t>7.</w:t>
      </w:r>
    </w:p>
    <w:p w:rsidR="003E39E2" w:rsidRDefault="003E39E2" w:rsidP="003E39E2">
      <w:pPr>
        <w:jc w:val="both"/>
      </w:pPr>
      <w:r>
        <w:t>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</w:t>
      </w:r>
    </w:p>
    <w:p w:rsidR="003E39E2" w:rsidRDefault="003E39E2" w:rsidP="003E39E2">
      <w:pPr>
        <w:jc w:val="both"/>
      </w:pPr>
      <w:r>
        <w:t>8.</w:t>
      </w:r>
    </w:p>
    <w:p w:rsidR="003E39E2" w:rsidRDefault="003E39E2" w:rsidP="003E39E2">
      <w:pPr>
        <w:jc w:val="both"/>
      </w:pPr>
      <w:r>
        <w:tab/>
        <w:t>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3E39E2" w:rsidRDefault="003E39E2" w:rsidP="003E39E2">
      <w:pPr>
        <w:jc w:val="both"/>
      </w:pPr>
      <w:r>
        <w:t>9.</w:t>
      </w:r>
    </w:p>
    <w:p w:rsidR="003E39E2" w:rsidRDefault="003E39E2" w:rsidP="003E39E2">
      <w:pPr>
        <w:jc w:val="both"/>
      </w:pPr>
      <w:r>
        <w:t>Скажите детям, что не все, что они читают или видят в интернете, — правда. Приучите их спрашивать вас, если они не уверены.</w:t>
      </w:r>
    </w:p>
    <w:p w:rsidR="003E39E2" w:rsidRDefault="003E39E2" w:rsidP="003E39E2">
      <w:pPr>
        <w:jc w:val="both"/>
      </w:pPr>
      <w:r>
        <w:t>10.</w:t>
      </w:r>
    </w:p>
    <w:p w:rsidR="003E39E2" w:rsidRDefault="003E39E2" w:rsidP="003E39E2">
      <w:pPr>
        <w:jc w:val="both"/>
      </w:pPr>
      <w: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3E39E2" w:rsidRPr="003E39E2" w:rsidRDefault="003E39E2" w:rsidP="003E39E2">
      <w:pPr>
        <w:jc w:val="center"/>
        <w:rPr>
          <w:b/>
          <w:color w:val="FF0000"/>
          <w:sz w:val="28"/>
          <w:szCs w:val="28"/>
        </w:rPr>
      </w:pPr>
      <w:r w:rsidRPr="003E39E2">
        <w:rPr>
          <w:b/>
          <w:color w:val="FF0000"/>
          <w:sz w:val="28"/>
          <w:szCs w:val="28"/>
        </w:rPr>
        <w:t>Интернет-фильтр для детей. Интернет цензор.</w:t>
      </w:r>
    </w:p>
    <w:p w:rsidR="003E39E2" w:rsidRDefault="003E39E2" w:rsidP="003E39E2">
      <w:pPr>
        <w:jc w:val="both"/>
      </w:pPr>
      <w:r>
        <w:t xml:space="preserve">    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контроль за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3E39E2" w:rsidRDefault="003E39E2" w:rsidP="003E39E2">
      <w:pPr>
        <w:jc w:val="both"/>
      </w:pPr>
      <w:r>
        <w:t>http://www.icensor.ru/</w:t>
      </w:r>
    </w:p>
    <w:p w:rsidR="003E39E2" w:rsidRDefault="003E39E2" w:rsidP="003E39E2">
      <w:pPr>
        <w:jc w:val="both"/>
        <w:rPr>
          <w:b/>
          <w:color w:val="FF0000"/>
          <w:sz w:val="28"/>
          <w:szCs w:val="28"/>
        </w:rPr>
      </w:pPr>
    </w:p>
    <w:p w:rsidR="003E39E2" w:rsidRPr="003E39E2" w:rsidRDefault="003E39E2" w:rsidP="003E39E2">
      <w:pPr>
        <w:jc w:val="both"/>
        <w:rPr>
          <w:b/>
          <w:color w:val="FF0000"/>
          <w:sz w:val="28"/>
          <w:szCs w:val="28"/>
        </w:rPr>
      </w:pPr>
      <w:r w:rsidRPr="003E39E2">
        <w:rPr>
          <w:b/>
          <w:color w:val="FF0000"/>
          <w:sz w:val="28"/>
          <w:szCs w:val="28"/>
        </w:rPr>
        <w:t>«ТЫРНЕТ» Интернет-портал</w:t>
      </w:r>
    </w:p>
    <w:p w:rsidR="003E39E2" w:rsidRDefault="003E39E2" w:rsidP="003E39E2">
      <w:pPr>
        <w:jc w:val="both"/>
      </w:pPr>
      <w:r>
        <w:t xml:space="preserve">    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Скретч;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 </w:t>
      </w:r>
    </w:p>
    <w:p w:rsidR="003E39E2" w:rsidRDefault="003E39E2" w:rsidP="003E39E2">
      <w:pPr>
        <w:jc w:val="both"/>
      </w:pPr>
      <w:r>
        <w:t>www.tirnet.ru</w:t>
      </w:r>
    </w:p>
    <w:sectPr w:rsidR="003E39E2" w:rsidSect="00C1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39E2"/>
    <w:rsid w:val="003E39E2"/>
    <w:rsid w:val="00C1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3</cp:revision>
  <dcterms:created xsi:type="dcterms:W3CDTF">2013-02-19T19:01:00Z</dcterms:created>
  <dcterms:modified xsi:type="dcterms:W3CDTF">2013-02-19T19:07:00Z</dcterms:modified>
</cp:coreProperties>
</file>