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20" w:rsidRPr="00130C20" w:rsidRDefault="00130C20" w:rsidP="00130C20">
      <w:pPr>
        <w:shd w:val="clear" w:color="auto" w:fill="FFFFFF"/>
        <w:spacing w:before="150" w:after="150" w:line="360" w:lineRule="auto"/>
        <w:ind w:left="-284" w:firstLine="284"/>
        <w:jc w:val="both"/>
        <w:outlineLvl w:val="2"/>
        <w:rPr>
          <w:rFonts w:ascii="Times New Roman" w:eastAsia="Times New Roman" w:hAnsi="Times New Roman" w:cs="Times New Roman"/>
          <w:b/>
          <w:color w:val="1D1A1A"/>
          <w:sz w:val="28"/>
          <w:szCs w:val="28"/>
          <w:lang w:eastAsia="ru-RU"/>
        </w:rPr>
      </w:pPr>
      <w:r w:rsidRPr="00130C20">
        <w:rPr>
          <w:rFonts w:ascii="Times New Roman" w:eastAsia="Times New Roman" w:hAnsi="Times New Roman" w:cs="Times New Roman"/>
          <w:b/>
          <w:color w:val="1D1A1A"/>
          <w:sz w:val="28"/>
          <w:szCs w:val="28"/>
          <w:lang w:eastAsia="ru-RU"/>
        </w:rPr>
        <w:t xml:space="preserve">Десять доводов в пользу </w:t>
      </w:r>
      <w:proofErr w:type="gramStart"/>
      <w:r w:rsidRPr="00130C20">
        <w:rPr>
          <w:rFonts w:ascii="Times New Roman" w:eastAsia="Times New Roman" w:hAnsi="Times New Roman" w:cs="Times New Roman"/>
          <w:b/>
          <w:color w:val="1D1A1A"/>
          <w:sz w:val="28"/>
          <w:szCs w:val="28"/>
          <w:lang w:eastAsia="ru-RU"/>
        </w:rPr>
        <w:t>немецкого</w:t>
      </w:r>
      <w:proofErr w:type="gramEnd"/>
    </w:p>
    <w:p w:rsidR="00130C20" w:rsidRPr="00130C20" w:rsidRDefault="00130C20" w:rsidP="00130C20">
      <w:pPr>
        <w:shd w:val="clear" w:color="auto" w:fill="FFFFFF"/>
        <w:spacing w:before="150" w:after="15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1D1A1A"/>
          <w:sz w:val="24"/>
          <w:szCs w:val="24"/>
          <w:lang w:eastAsia="ru-RU"/>
        </w:rPr>
      </w:pPr>
      <w:r w:rsidRPr="00130C20">
        <w:rPr>
          <w:rFonts w:ascii="Times New Roman" w:eastAsia="Times New Roman" w:hAnsi="Times New Roman" w:cs="Times New Roman"/>
          <w:color w:val="1D1A1A"/>
          <w:sz w:val="24"/>
          <w:szCs w:val="24"/>
          <w:lang w:eastAsia="ru-RU"/>
        </w:rPr>
        <w:t>Какие бы планы на будущее у Вас ни были, со знанием немецкого языка Вас ожидают бесконечные возможности. Изучать немецкий язык – значит приобретать навыки, с помощью которых Вы сможете качественно улучшить свою профессиональную и личную жизнь:</w:t>
      </w:r>
    </w:p>
    <w:p w:rsidR="00130C20" w:rsidRPr="00130C20" w:rsidRDefault="00130C20" w:rsidP="00130C20">
      <w:pPr>
        <w:shd w:val="clear" w:color="auto" w:fill="FFFFFF"/>
        <w:spacing w:before="150" w:after="15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1D1A1A"/>
          <w:sz w:val="24"/>
          <w:szCs w:val="24"/>
          <w:lang w:eastAsia="ru-RU"/>
        </w:rPr>
      </w:pPr>
      <w:r w:rsidRPr="00130C20">
        <w:rPr>
          <w:rFonts w:ascii="Times New Roman" w:eastAsia="Times New Roman" w:hAnsi="Times New Roman" w:cs="Times New Roman"/>
          <w:b/>
          <w:bCs/>
          <w:color w:val="1D1A1A"/>
          <w:sz w:val="24"/>
          <w:szCs w:val="24"/>
          <w:lang w:eastAsia="ru-RU"/>
        </w:rPr>
        <w:t>Деловая жизнь:</w:t>
      </w:r>
      <w:r w:rsidRPr="00130C20">
        <w:rPr>
          <w:rFonts w:ascii="Times New Roman" w:eastAsia="Times New Roman" w:hAnsi="Times New Roman" w:cs="Times New Roman"/>
          <w:color w:val="1D1A1A"/>
          <w:sz w:val="24"/>
          <w:szCs w:val="24"/>
          <w:lang w:eastAsia="ru-RU"/>
        </w:rPr>
        <w:t> Общение на немецком языке с немецко-говорящими деловыми партнерами способствует улучшению деловых отношений, а значит и лучшим возможностям эффективного взаимодействия – и, следовательно, успеху.</w:t>
      </w:r>
    </w:p>
    <w:p w:rsidR="00130C20" w:rsidRPr="00130C20" w:rsidRDefault="00130C20" w:rsidP="00130C20">
      <w:pPr>
        <w:shd w:val="clear" w:color="auto" w:fill="FFFFFF"/>
        <w:spacing w:before="150" w:after="15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1D1A1A"/>
          <w:sz w:val="24"/>
          <w:szCs w:val="24"/>
          <w:lang w:eastAsia="ru-RU"/>
        </w:rPr>
      </w:pPr>
      <w:r w:rsidRPr="00130C20">
        <w:rPr>
          <w:rFonts w:ascii="Times New Roman" w:eastAsia="Times New Roman" w:hAnsi="Times New Roman" w:cs="Times New Roman"/>
          <w:b/>
          <w:bCs/>
          <w:color w:val="1D1A1A"/>
          <w:sz w:val="24"/>
          <w:szCs w:val="24"/>
          <w:lang w:eastAsia="ru-RU"/>
        </w:rPr>
        <w:t>Карьера в мировом масштабе: </w:t>
      </w:r>
      <w:r w:rsidRPr="00130C20">
        <w:rPr>
          <w:rFonts w:ascii="Times New Roman" w:eastAsia="Times New Roman" w:hAnsi="Times New Roman" w:cs="Times New Roman"/>
          <w:color w:val="1D1A1A"/>
          <w:sz w:val="24"/>
          <w:szCs w:val="24"/>
          <w:lang w:eastAsia="ru-RU"/>
        </w:rPr>
        <w:t>Знание немецкого языка увеличивает Ваши шансы на получение работы в немецких фирмах на родине и в других странах. Знание немецкого языка делает Вас продуктивным сотрудником/сотрудницей для работодателя, имеющего деловые связи во всем мире.</w:t>
      </w:r>
    </w:p>
    <w:p w:rsidR="00130C20" w:rsidRPr="00130C20" w:rsidRDefault="00130C20" w:rsidP="00130C20">
      <w:pPr>
        <w:shd w:val="clear" w:color="auto" w:fill="FFFFFF"/>
        <w:spacing w:before="150" w:after="15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1D1A1A"/>
          <w:sz w:val="24"/>
          <w:szCs w:val="24"/>
          <w:lang w:eastAsia="ru-RU"/>
        </w:rPr>
      </w:pPr>
      <w:r w:rsidRPr="00130C20">
        <w:rPr>
          <w:rFonts w:ascii="Times New Roman" w:eastAsia="Times New Roman" w:hAnsi="Times New Roman" w:cs="Times New Roman"/>
          <w:b/>
          <w:bCs/>
          <w:color w:val="1D1A1A"/>
          <w:sz w:val="24"/>
          <w:szCs w:val="24"/>
          <w:lang w:eastAsia="ru-RU"/>
        </w:rPr>
        <w:t>Туризм и гостиничный бизнес: </w:t>
      </w:r>
      <w:r w:rsidRPr="00130C20">
        <w:rPr>
          <w:rFonts w:ascii="Times New Roman" w:eastAsia="Times New Roman" w:hAnsi="Times New Roman" w:cs="Times New Roman"/>
          <w:color w:val="1D1A1A"/>
          <w:sz w:val="24"/>
          <w:szCs w:val="24"/>
          <w:lang w:eastAsia="ru-RU"/>
        </w:rPr>
        <w:t>Туристы из немецко-говорящих стран путешествуют много и далеко, в период отпуска они тратят денег больше, чем туристы из других стран. Им нравится общаться с владеющим немецким языком персоналом и пользоваться путеводителями на немецком языке.</w:t>
      </w:r>
    </w:p>
    <w:p w:rsidR="00130C20" w:rsidRPr="00130C20" w:rsidRDefault="00130C20" w:rsidP="00130C20">
      <w:pPr>
        <w:shd w:val="clear" w:color="auto" w:fill="FFFFFF"/>
        <w:spacing w:before="150" w:after="15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1D1A1A"/>
          <w:sz w:val="24"/>
          <w:szCs w:val="24"/>
          <w:lang w:eastAsia="ru-RU"/>
        </w:rPr>
      </w:pPr>
      <w:r w:rsidRPr="00130C20">
        <w:rPr>
          <w:rFonts w:ascii="Times New Roman" w:eastAsia="Times New Roman" w:hAnsi="Times New Roman" w:cs="Times New Roman"/>
          <w:b/>
          <w:bCs/>
          <w:color w:val="1D1A1A"/>
          <w:sz w:val="24"/>
          <w:szCs w:val="24"/>
          <w:lang w:eastAsia="ru-RU"/>
        </w:rPr>
        <w:t>Наука и научно-исследовательские работы: </w:t>
      </w:r>
      <w:r w:rsidRPr="00130C20">
        <w:rPr>
          <w:rFonts w:ascii="Times New Roman" w:eastAsia="Times New Roman" w:hAnsi="Times New Roman" w:cs="Times New Roman"/>
          <w:color w:val="1D1A1A"/>
          <w:sz w:val="24"/>
          <w:szCs w:val="24"/>
          <w:lang w:eastAsia="ru-RU"/>
        </w:rPr>
        <w:t>Немецкий язык – второй по значимости язык в мире науки. Германия со своим вкладом в науку и научно-исследовательскую работу находится на третьем месте в мире и предоставляет исследовательские стипендии иностранным ученым.</w:t>
      </w:r>
    </w:p>
    <w:p w:rsidR="00130C20" w:rsidRPr="00130C20" w:rsidRDefault="00130C20" w:rsidP="00130C20">
      <w:pPr>
        <w:shd w:val="clear" w:color="auto" w:fill="FFFFFF"/>
        <w:spacing w:before="150" w:after="15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1D1A1A"/>
          <w:sz w:val="24"/>
          <w:szCs w:val="24"/>
          <w:lang w:eastAsia="ru-RU"/>
        </w:rPr>
      </w:pPr>
      <w:r w:rsidRPr="00130C20">
        <w:rPr>
          <w:rFonts w:ascii="Times New Roman" w:eastAsia="Times New Roman" w:hAnsi="Times New Roman" w:cs="Times New Roman"/>
          <w:b/>
          <w:bCs/>
          <w:color w:val="1D1A1A"/>
          <w:sz w:val="24"/>
          <w:szCs w:val="24"/>
          <w:lang w:eastAsia="ru-RU"/>
        </w:rPr>
        <w:t>Взаимодействие: </w:t>
      </w:r>
      <w:r w:rsidRPr="00130C20">
        <w:rPr>
          <w:rFonts w:ascii="Times New Roman" w:eastAsia="Times New Roman" w:hAnsi="Times New Roman" w:cs="Times New Roman"/>
          <w:color w:val="1D1A1A"/>
          <w:sz w:val="24"/>
          <w:szCs w:val="24"/>
          <w:lang w:eastAsia="ru-RU"/>
        </w:rPr>
        <w:t xml:space="preserve">Развитие в области средств массовой информации, информационных технологий и технологий коммуникации приводят к </w:t>
      </w:r>
      <w:proofErr w:type="spellStart"/>
      <w:r w:rsidRPr="00130C20">
        <w:rPr>
          <w:rFonts w:ascii="Times New Roman" w:eastAsia="Times New Roman" w:hAnsi="Times New Roman" w:cs="Times New Roman"/>
          <w:color w:val="1D1A1A"/>
          <w:sz w:val="24"/>
          <w:szCs w:val="24"/>
          <w:lang w:eastAsia="ru-RU"/>
        </w:rPr>
        <w:t>востребованности</w:t>
      </w:r>
      <w:proofErr w:type="spellEnd"/>
      <w:r w:rsidRPr="00130C20">
        <w:rPr>
          <w:rFonts w:ascii="Times New Roman" w:eastAsia="Times New Roman" w:hAnsi="Times New Roman" w:cs="Times New Roman"/>
          <w:color w:val="1D1A1A"/>
          <w:sz w:val="24"/>
          <w:szCs w:val="24"/>
          <w:lang w:eastAsia="ru-RU"/>
        </w:rPr>
        <w:t xml:space="preserve"> многоязычного взаимодействия. Целый ряд полезных интернет сайтов на немецком языке. По ежегодному выпуску книг по всему миру Германия находится на 5 месте из 87 стран, уступая Великобритании, США, Китаю и России. Знание немецкого языка предоставляет Вам более </w:t>
      </w:r>
      <w:r>
        <w:rPr>
          <w:rFonts w:ascii="Times New Roman" w:eastAsia="Times New Roman" w:hAnsi="Times New Roman" w:cs="Times New Roman"/>
          <w:color w:val="1D1A1A"/>
          <w:sz w:val="24"/>
          <w:szCs w:val="24"/>
          <w:lang w:eastAsia="ru-RU"/>
        </w:rPr>
        <w:t xml:space="preserve">широкий </w:t>
      </w:r>
      <w:r w:rsidRPr="00130C20">
        <w:rPr>
          <w:rFonts w:ascii="Times New Roman" w:eastAsia="Times New Roman" w:hAnsi="Times New Roman" w:cs="Times New Roman"/>
          <w:color w:val="1D1A1A"/>
          <w:sz w:val="24"/>
          <w:szCs w:val="24"/>
          <w:lang w:eastAsia="ru-RU"/>
        </w:rPr>
        <w:t xml:space="preserve"> доступ к информации.</w:t>
      </w:r>
    </w:p>
    <w:p w:rsidR="00130C20" w:rsidRPr="00130C20" w:rsidRDefault="00130C20" w:rsidP="00130C20">
      <w:pPr>
        <w:shd w:val="clear" w:color="auto" w:fill="FFFFFF"/>
        <w:spacing w:before="150" w:after="15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1D1A1A"/>
          <w:sz w:val="24"/>
          <w:szCs w:val="24"/>
          <w:lang w:eastAsia="ru-RU"/>
        </w:rPr>
      </w:pPr>
      <w:r w:rsidRPr="00130C20">
        <w:rPr>
          <w:rFonts w:ascii="Times New Roman" w:eastAsia="Times New Roman" w:hAnsi="Times New Roman" w:cs="Times New Roman"/>
          <w:b/>
          <w:bCs/>
          <w:color w:val="1D1A1A"/>
          <w:sz w:val="24"/>
          <w:szCs w:val="24"/>
          <w:lang w:eastAsia="ru-RU"/>
        </w:rPr>
        <w:t>Культурное взаимопонимание: </w:t>
      </w:r>
      <w:r w:rsidRPr="00130C20">
        <w:rPr>
          <w:rFonts w:ascii="Times New Roman" w:eastAsia="Times New Roman" w:hAnsi="Times New Roman" w:cs="Times New Roman"/>
          <w:color w:val="1D1A1A"/>
          <w:sz w:val="24"/>
          <w:szCs w:val="24"/>
          <w:lang w:eastAsia="ru-RU"/>
        </w:rPr>
        <w:t xml:space="preserve">Изучать немецкий язык – значит получить возможность познакомиться с жизнью, желаниями и мечтами людей из немецко-говорящих стран с </w:t>
      </w:r>
      <w:proofErr w:type="spellStart"/>
      <w:r w:rsidRPr="00130C20">
        <w:rPr>
          <w:rFonts w:ascii="Times New Roman" w:eastAsia="Times New Roman" w:hAnsi="Times New Roman" w:cs="Times New Roman"/>
          <w:color w:val="1D1A1A"/>
          <w:sz w:val="24"/>
          <w:szCs w:val="24"/>
          <w:lang w:eastAsia="ru-RU"/>
        </w:rPr>
        <w:t>мультикультурным</w:t>
      </w:r>
      <w:proofErr w:type="spellEnd"/>
      <w:r w:rsidRPr="00130C20">
        <w:rPr>
          <w:rFonts w:ascii="Times New Roman" w:eastAsia="Times New Roman" w:hAnsi="Times New Roman" w:cs="Times New Roman"/>
          <w:color w:val="1D1A1A"/>
          <w:sz w:val="24"/>
          <w:szCs w:val="24"/>
          <w:lang w:eastAsia="ru-RU"/>
        </w:rPr>
        <w:t xml:space="preserve"> обществом.</w:t>
      </w:r>
    </w:p>
    <w:p w:rsidR="00130C20" w:rsidRPr="00130C20" w:rsidRDefault="00130C20" w:rsidP="00130C20">
      <w:pPr>
        <w:shd w:val="clear" w:color="auto" w:fill="FFFFFF"/>
        <w:spacing w:before="150" w:after="15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1D1A1A"/>
          <w:sz w:val="24"/>
          <w:szCs w:val="24"/>
          <w:lang w:eastAsia="ru-RU"/>
        </w:rPr>
      </w:pPr>
      <w:r w:rsidRPr="00130C20">
        <w:rPr>
          <w:rFonts w:ascii="Times New Roman" w:eastAsia="Times New Roman" w:hAnsi="Times New Roman" w:cs="Times New Roman"/>
          <w:b/>
          <w:bCs/>
          <w:color w:val="1D1A1A"/>
          <w:sz w:val="24"/>
          <w:szCs w:val="24"/>
          <w:lang w:eastAsia="ru-RU"/>
        </w:rPr>
        <w:t>Путешествие: </w:t>
      </w:r>
      <w:r w:rsidRPr="00130C20">
        <w:rPr>
          <w:rFonts w:ascii="Times New Roman" w:eastAsia="Times New Roman" w:hAnsi="Times New Roman" w:cs="Times New Roman"/>
          <w:color w:val="1D1A1A"/>
          <w:sz w:val="24"/>
          <w:szCs w:val="24"/>
          <w:lang w:eastAsia="ru-RU"/>
        </w:rPr>
        <w:t>Расширьте свои возможности в путешествиях со знаниями немецкого языка не только в немецко-говорящих странах, но и в других странах Европы, в особенности восточной Европы.</w:t>
      </w:r>
    </w:p>
    <w:p w:rsidR="00130C20" w:rsidRPr="00130C20" w:rsidRDefault="00130C20" w:rsidP="00130C20">
      <w:pPr>
        <w:shd w:val="clear" w:color="auto" w:fill="FFFFFF"/>
        <w:spacing w:before="150" w:after="15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1D1A1A"/>
          <w:sz w:val="24"/>
          <w:szCs w:val="24"/>
          <w:lang w:eastAsia="ru-RU"/>
        </w:rPr>
      </w:pPr>
      <w:r w:rsidRPr="00130C20">
        <w:rPr>
          <w:rFonts w:ascii="Times New Roman" w:eastAsia="Times New Roman" w:hAnsi="Times New Roman" w:cs="Times New Roman"/>
          <w:b/>
          <w:bCs/>
          <w:color w:val="1D1A1A"/>
          <w:sz w:val="24"/>
          <w:szCs w:val="24"/>
          <w:lang w:eastAsia="ru-RU"/>
        </w:rPr>
        <w:lastRenderedPageBreak/>
        <w:t>Литература, музыка, искусство и философия: </w:t>
      </w:r>
      <w:r w:rsidRPr="00130C20">
        <w:rPr>
          <w:rFonts w:ascii="Times New Roman" w:eastAsia="Times New Roman" w:hAnsi="Times New Roman" w:cs="Times New Roman"/>
          <w:color w:val="1D1A1A"/>
          <w:sz w:val="24"/>
          <w:szCs w:val="24"/>
          <w:lang w:eastAsia="ru-RU"/>
        </w:rPr>
        <w:t>Немецкий – язык Гёте, Кафки, Моцарта, Баха и Бетховена. Насладитесь чтением и/или прослушиванием их произведений в оригинале.</w:t>
      </w:r>
    </w:p>
    <w:p w:rsidR="00130C20" w:rsidRPr="00130C20" w:rsidRDefault="00130C20" w:rsidP="00130C20">
      <w:pPr>
        <w:shd w:val="clear" w:color="auto" w:fill="FFFFFF"/>
        <w:spacing w:before="150" w:after="15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1D1A1A"/>
          <w:sz w:val="24"/>
          <w:szCs w:val="24"/>
          <w:lang w:eastAsia="ru-RU"/>
        </w:rPr>
      </w:pPr>
      <w:r w:rsidRPr="00130C20">
        <w:rPr>
          <w:rFonts w:ascii="Times New Roman" w:eastAsia="Times New Roman" w:hAnsi="Times New Roman" w:cs="Times New Roman"/>
          <w:b/>
          <w:bCs/>
          <w:color w:val="1D1A1A"/>
          <w:sz w:val="24"/>
          <w:szCs w:val="24"/>
          <w:lang w:eastAsia="ru-RU"/>
        </w:rPr>
        <w:t>Возможности учёбы и работы в Германии: </w:t>
      </w:r>
      <w:r w:rsidRPr="00130C20">
        <w:rPr>
          <w:rFonts w:ascii="Times New Roman" w:eastAsia="Times New Roman" w:hAnsi="Times New Roman" w:cs="Times New Roman"/>
          <w:color w:val="1D1A1A"/>
          <w:sz w:val="24"/>
          <w:szCs w:val="24"/>
          <w:lang w:eastAsia="ru-RU"/>
        </w:rPr>
        <w:t>Германия предоставляет большое количество стипендий на учебу в Германии. Для молодых иностранцев существует особые рабочие визы, а для определенных профессий – особые условия для получения разрешения на работу.</w:t>
      </w:r>
    </w:p>
    <w:p w:rsidR="00AE3DFE" w:rsidRPr="00130C20" w:rsidRDefault="00AE3DFE" w:rsidP="00130C20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AE3DFE" w:rsidRPr="00130C20" w:rsidSect="00130C2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C20"/>
    <w:rsid w:val="00130C20"/>
    <w:rsid w:val="00AE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FE"/>
  </w:style>
  <w:style w:type="paragraph" w:styleId="3">
    <w:name w:val="heading 3"/>
    <w:basedOn w:val="a"/>
    <w:link w:val="30"/>
    <w:uiPriority w:val="9"/>
    <w:qFormat/>
    <w:rsid w:val="00130C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0C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30C20"/>
    <w:rPr>
      <w:color w:val="0000FF"/>
      <w:u w:val="single"/>
    </w:rPr>
  </w:style>
  <w:style w:type="character" w:styleId="a4">
    <w:name w:val="Strong"/>
    <w:basedOn w:val="a0"/>
    <w:uiPriority w:val="22"/>
    <w:qFormat/>
    <w:rsid w:val="00130C20"/>
    <w:rPr>
      <w:b/>
      <w:bCs/>
    </w:rPr>
  </w:style>
  <w:style w:type="character" w:customStyle="1" w:styleId="apple-converted-space">
    <w:name w:val="apple-converted-space"/>
    <w:basedOn w:val="a0"/>
    <w:rsid w:val="00130C20"/>
  </w:style>
  <w:style w:type="paragraph" w:styleId="a5">
    <w:name w:val="Normal (Web)"/>
    <w:basedOn w:val="a"/>
    <w:uiPriority w:val="99"/>
    <w:semiHidden/>
    <w:unhideWhenUsed/>
    <w:rsid w:val="0013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01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2013-02-24T05:48:00Z</dcterms:created>
  <dcterms:modified xsi:type="dcterms:W3CDTF">2013-02-24T06:00:00Z</dcterms:modified>
</cp:coreProperties>
</file>