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1A5" w:rsidRPr="00DB265F" w:rsidRDefault="006B14C9" w:rsidP="006B01A5">
      <w:pPr>
        <w:shd w:val="clear" w:color="auto" w:fill="FFFFFF"/>
        <w:spacing w:before="105" w:after="75" w:line="315" w:lineRule="atLeast"/>
        <w:outlineLvl w:val="2"/>
        <w:rPr>
          <w:rFonts w:ascii="Trebuchet MS" w:eastAsia="Times New Roman" w:hAnsi="Trebuchet MS" w:cs="Arial"/>
          <w:b/>
          <w:bCs/>
          <w:i/>
          <w:color w:val="833713"/>
          <w:sz w:val="32"/>
          <w:szCs w:val="32"/>
          <w:u w:val="single"/>
          <w:lang w:eastAsia="ru-RU"/>
        </w:rPr>
      </w:pPr>
      <w:r w:rsidRPr="00DB265F">
        <w:rPr>
          <w:rFonts w:ascii="Trebuchet MS" w:eastAsia="Times New Roman" w:hAnsi="Trebuchet MS" w:cs="Arial"/>
          <w:b/>
          <w:bCs/>
          <w:i/>
          <w:color w:val="833713"/>
          <w:sz w:val="32"/>
          <w:szCs w:val="32"/>
          <w:u w:val="single"/>
          <w:lang w:eastAsia="ru-RU"/>
        </w:rPr>
        <w:t>Статья по теме «Применение проблемного обучения на уроках математики»</w:t>
      </w:r>
    </w:p>
    <w:p w:rsidR="006B01A5" w:rsidRPr="006B01A5" w:rsidRDefault="006B01A5" w:rsidP="006B01A5">
      <w:pPr>
        <w:shd w:val="clear" w:color="auto" w:fill="FFFFFF"/>
        <w:spacing w:before="105" w:after="75" w:line="315" w:lineRule="atLeast"/>
        <w:outlineLvl w:val="2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</w:p>
    <w:p w:rsidR="006B01A5" w:rsidRPr="00DB265F" w:rsidRDefault="006B01A5" w:rsidP="006B01A5">
      <w:pPr>
        <w:rPr>
          <w:rFonts w:ascii="Times New Roman" w:eastAsia="Calibri" w:hAnsi="Times New Roman" w:cs="Times New Roman"/>
          <w:sz w:val="24"/>
          <w:szCs w:val="24"/>
        </w:rPr>
      </w:pPr>
      <w:r w:rsidRPr="00DB265F">
        <w:rPr>
          <w:rFonts w:ascii="Calibri" w:eastAsia="Calibri" w:hAnsi="Calibri" w:cs="Calibri"/>
          <w:sz w:val="24"/>
          <w:szCs w:val="24"/>
        </w:rPr>
        <w:t xml:space="preserve"> </w:t>
      </w:r>
      <w:r w:rsidR="00DB265F">
        <w:rPr>
          <w:rFonts w:ascii="Calibri" w:eastAsia="Calibri" w:hAnsi="Calibri" w:cs="Calibri"/>
          <w:sz w:val="24"/>
          <w:szCs w:val="24"/>
        </w:rPr>
        <w:t xml:space="preserve">    </w:t>
      </w:r>
      <w:r w:rsidRPr="00DB265F">
        <w:rPr>
          <w:rFonts w:ascii="Times New Roman" w:eastAsia="Calibri" w:hAnsi="Times New Roman" w:cs="Times New Roman"/>
          <w:sz w:val="24"/>
          <w:szCs w:val="24"/>
        </w:rPr>
        <w:t>Из опыта работы</w:t>
      </w:r>
      <w:r w:rsidRPr="00DB265F">
        <w:rPr>
          <w:rFonts w:ascii="Times New Roman" w:eastAsia="Calibri" w:hAnsi="Times New Roman" w:cs="Times New Roman"/>
          <w:sz w:val="24"/>
          <w:szCs w:val="24"/>
        </w:rPr>
        <w:t xml:space="preserve"> в школе </w:t>
      </w:r>
      <w:r w:rsidRPr="00DB265F">
        <w:rPr>
          <w:rFonts w:ascii="Times New Roman" w:eastAsia="Calibri" w:hAnsi="Times New Roman" w:cs="Times New Roman"/>
          <w:sz w:val="24"/>
          <w:szCs w:val="24"/>
        </w:rPr>
        <w:t xml:space="preserve">каждый раз всё больше убеждаюсь, </w:t>
      </w:r>
      <w:r w:rsidRPr="00DB265F">
        <w:rPr>
          <w:rFonts w:ascii="Times New Roman" w:eastAsia="Calibri" w:hAnsi="Times New Roman" w:cs="Times New Roman"/>
          <w:sz w:val="24"/>
          <w:szCs w:val="24"/>
        </w:rPr>
        <w:t>что глубокие, прочные и, главное, осознанные знания могут получить все школьники, если развивать у них не столько память, сколько логич</w:t>
      </w:r>
      <w:r w:rsidRPr="00DB265F">
        <w:rPr>
          <w:rFonts w:ascii="Times New Roman" w:eastAsia="Calibri" w:hAnsi="Times New Roman" w:cs="Times New Roman"/>
          <w:sz w:val="24"/>
          <w:szCs w:val="24"/>
        </w:rPr>
        <w:t>еское мышление. Ведь не секрет, что мы учителя,</w:t>
      </w:r>
      <w:r w:rsidRPr="00DB26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265F">
        <w:rPr>
          <w:rFonts w:ascii="Times New Roman" w:eastAsia="Calibri" w:hAnsi="Times New Roman" w:cs="Times New Roman"/>
          <w:sz w:val="24"/>
          <w:szCs w:val="24"/>
        </w:rPr>
        <w:t>часто встречаются   с такой ситуацией: на уроке</w:t>
      </w:r>
      <w:r w:rsidR="00724614" w:rsidRPr="00DB265F">
        <w:rPr>
          <w:rFonts w:ascii="Times New Roman" w:eastAsia="Calibri" w:hAnsi="Times New Roman" w:cs="Times New Roman"/>
          <w:sz w:val="24"/>
          <w:szCs w:val="24"/>
        </w:rPr>
        <w:t xml:space="preserve"> рассказываем и показываем</w:t>
      </w:r>
      <w:r w:rsidRPr="00DB265F">
        <w:rPr>
          <w:rFonts w:ascii="Times New Roman" w:eastAsia="Calibri" w:hAnsi="Times New Roman" w:cs="Times New Roman"/>
          <w:sz w:val="24"/>
          <w:szCs w:val="24"/>
        </w:rPr>
        <w:t xml:space="preserve"> иллюс</w:t>
      </w:r>
      <w:r w:rsidRPr="00DB265F">
        <w:rPr>
          <w:rFonts w:ascii="Times New Roman" w:eastAsia="Calibri" w:hAnsi="Times New Roman" w:cs="Times New Roman"/>
          <w:sz w:val="24"/>
          <w:szCs w:val="24"/>
        </w:rPr>
        <w:t>т</w:t>
      </w:r>
      <w:r w:rsidR="00724614" w:rsidRPr="00DB265F">
        <w:rPr>
          <w:rFonts w:ascii="Times New Roman" w:eastAsia="Calibri" w:hAnsi="Times New Roman" w:cs="Times New Roman"/>
          <w:sz w:val="24"/>
          <w:szCs w:val="24"/>
        </w:rPr>
        <w:t>рации, но некоторые ученики нас</w:t>
      </w:r>
      <w:r w:rsidRPr="00DB265F">
        <w:rPr>
          <w:rFonts w:ascii="Times New Roman" w:eastAsia="Calibri" w:hAnsi="Times New Roman" w:cs="Times New Roman"/>
          <w:sz w:val="24"/>
          <w:szCs w:val="24"/>
        </w:rPr>
        <w:t xml:space="preserve"> не слышат, поскольку голова занята совсем другим. Как до таких «достучаться» и «вернуть» на урок? Школьные уроки математики направлены не «прохождение» программы</w:t>
      </w:r>
      <w:r w:rsidRPr="00DB265F">
        <w:rPr>
          <w:rFonts w:ascii="Times New Roman" w:eastAsia="Calibri" w:hAnsi="Times New Roman" w:cs="Times New Roman"/>
          <w:sz w:val="24"/>
          <w:szCs w:val="24"/>
        </w:rPr>
        <w:t xml:space="preserve">, а не на развитие мышления. </w:t>
      </w:r>
    </w:p>
    <w:p w:rsidR="006B01A5" w:rsidRPr="00DB265F" w:rsidRDefault="00DB265F" w:rsidP="006B01A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6B01A5" w:rsidRPr="00DB265F">
        <w:rPr>
          <w:rFonts w:ascii="Times New Roman" w:eastAsia="Calibri" w:hAnsi="Times New Roman" w:cs="Times New Roman"/>
          <w:sz w:val="24"/>
          <w:szCs w:val="24"/>
        </w:rPr>
        <w:t xml:space="preserve">Каждый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учитель </w:t>
      </w:r>
      <w:r w:rsidR="006B01A5" w:rsidRPr="00DB265F">
        <w:rPr>
          <w:rFonts w:ascii="Times New Roman" w:eastAsia="Calibri" w:hAnsi="Times New Roman" w:cs="Times New Roman"/>
          <w:sz w:val="24"/>
          <w:szCs w:val="24"/>
        </w:rPr>
        <w:t>стремится найти наиболее эффективные методы обучения, которые ведут к высокому качеству усваиваемых знаний, и способствует развитию учащихся. Если перед школой ставится задача развития мышления учащихся, их творческих способностей, повышения качества знаний, то педагогически правильно организованное о</w:t>
      </w:r>
      <w:r w:rsidR="00724614" w:rsidRPr="00DB265F">
        <w:rPr>
          <w:rFonts w:ascii="Times New Roman" w:eastAsia="Calibri" w:hAnsi="Times New Roman" w:cs="Times New Roman"/>
          <w:sz w:val="24"/>
          <w:szCs w:val="24"/>
        </w:rPr>
        <w:t xml:space="preserve">бучение является проблемным. </w:t>
      </w:r>
    </w:p>
    <w:p w:rsidR="006B14C9" w:rsidRPr="00DB265F" w:rsidRDefault="00724614" w:rsidP="0072461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и многие учителя в</w:t>
      </w:r>
      <w:r w:rsidR="006B14C9" w:rsidRPr="00DB2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своей педагогической деятельности я столкнулась со следующими проблемами:</w:t>
      </w:r>
      <w:r w:rsidR="006B14C9"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14C9" w:rsidRPr="00DB265F" w:rsidRDefault="006B14C9" w:rsidP="006B14C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низкий уровень мотивации; </w:t>
      </w:r>
    </w:p>
    <w:p w:rsidR="006B14C9" w:rsidRPr="00DB265F" w:rsidRDefault="006B14C9" w:rsidP="006B14C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снижение или отсутствие интереса к предмету; </w:t>
      </w:r>
    </w:p>
    <w:p w:rsidR="006B14C9" w:rsidRPr="00DB265F" w:rsidRDefault="006B14C9" w:rsidP="006B14C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высокий уровень тревожности учащихся; </w:t>
      </w:r>
    </w:p>
    <w:p w:rsidR="006B14C9" w:rsidRPr="00DB265F" w:rsidRDefault="006B14C9" w:rsidP="006B14C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быстрая утомляемость на уроках и, как следствие, перегрузка учащихся, ухудшение их здоровья. </w:t>
      </w:r>
    </w:p>
    <w:p w:rsidR="006B14C9" w:rsidRPr="00DB265F" w:rsidRDefault="006B14C9" w:rsidP="00DC67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</w:t>
      </w:r>
      <w:r w:rsidR="00724614"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путей решения данных проблем </w:t>
      </w:r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r w:rsidR="00724614"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итаю </w:t>
      </w:r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активизацию познавательной деятел</w:t>
      </w:r>
      <w:r w:rsidR="00724614"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ьности учащихся, как на уроках математики</w:t>
      </w:r>
      <w:r w:rsidR="00DC6731"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24614"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во внеурочное время, что позволит </w:t>
      </w:r>
      <w:r w:rsidR="00DC6731"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качественному усвоению знаний, повышению интереса к предмету, а также к повышению самооценки ученика, а это в свою очередь помогает ученику чувствовать себя более комфортно в классе. </w:t>
      </w:r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таких технологий является технология проблемного обучения. </w:t>
      </w:r>
    </w:p>
    <w:p w:rsidR="006B14C9" w:rsidRPr="00DB265F" w:rsidRDefault="00DB265F" w:rsidP="006B14C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проблемного обучения</w:t>
      </w:r>
    </w:p>
    <w:p w:rsidR="006B14C9" w:rsidRPr="00DB265F" w:rsidRDefault="006B14C9" w:rsidP="006B14C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современного общества предъявляются все более высокие требования к ученику как к личности, способной самостоятельно решать проблемы разного уровня. Возникает необходимость формирования у детей активной жизненной позиции, устойчивой мотивации к образованию и самообразованию, критичности мышления. </w:t>
      </w:r>
    </w:p>
    <w:p w:rsidR="006B14C9" w:rsidRPr="00DB265F" w:rsidRDefault="006B14C9" w:rsidP="006B14C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этом плане традиционная система обучения имеет значительные недостатки по сравнению с проблемным обучением. </w:t>
      </w:r>
    </w:p>
    <w:p w:rsidR="006B14C9" w:rsidRPr="00DB265F" w:rsidRDefault="006B14C9" w:rsidP="006B14C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под проблемным обучением понимается такая организация учебных занятий, которая предполагает создание под руководством учителя проблемных ситуаций и </w:t>
      </w:r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активную самостоятельную деятельность учащихся по их разрешению, в результате чего и происходит творческое овладение знаниями, умениями, навыками и </w:t>
      </w:r>
    </w:p>
    <w:p w:rsidR="006B14C9" w:rsidRPr="00DB265F" w:rsidRDefault="006B14C9" w:rsidP="006B14C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данной технологии опираюсь на основные положения теории проблемного обучения (М. И. </w:t>
      </w:r>
      <w:proofErr w:type="spellStart"/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Махмутов</w:t>
      </w:r>
      <w:proofErr w:type="spellEnd"/>
      <w:r w:rsidR="00DC6731"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 же на </w:t>
      </w:r>
      <w:r w:rsidR="0037588C"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развивающую программу </w:t>
      </w:r>
      <w:proofErr w:type="spellStart"/>
      <w:proofErr w:type="gramStart"/>
      <w:r w:rsidR="0037588C"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>Д.Б.Эльконина</w:t>
      </w:r>
      <w:proofErr w:type="spellEnd"/>
      <w:r w:rsidR="0037588C"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</w:t>
      </w:r>
      <w:proofErr w:type="gramEnd"/>
      <w:r w:rsidR="0037588C"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37588C"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В.В.Давыдова</w:t>
      </w:r>
      <w:proofErr w:type="spellEnd"/>
      <w:r w:rsidR="0037588C"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Придерживаюсь особенностей создания проблемных ситуаций, требований к формулировке проблемных вопросов, т. к. вопрос становится проблемным при определенных </w:t>
      </w:r>
      <w:proofErr w:type="gramStart"/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условиях:  он</w:t>
      </w:r>
      <w:proofErr w:type="gramEnd"/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содержать в себе познавательную трудность и видимые границы известного и неизвестного; вызывать удивление при сопоставлении нового с ранее известным, неудовлетворенность имеющимися знаниями и умениями. </w:t>
      </w:r>
    </w:p>
    <w:p w:rsidR="006B14C9" w:rsidRPr="00DB265F" w:rsidRDefault="006B14C9" w:rsidP="006B14C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Технологию проблемного обучения использую в основном на уроках:</w:t>
      </w:r>
      <w:r w:rsidRPr="00DB2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14C9" w:rsidRPr="00DB265F" w:rsidRDefault="006B14C9" w:rsidP="006B14C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изучения нового материала и первичного закрепления; </w:t>
      </w:r>
    </w:p>
    <w:p w:rsidR="006B14C9" w:rsidRPr="00DB265F" w:rsidRDefault="006B14C9" w:rsidP="006B14C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комбинированных; </w:t>
      </w:r>
    </w:p>
    <w:p w:rsidR="006B14C9" w:rsidRPr="00DB265F" w:rsidRDefault="006B14C9" w:rsidP="006B14C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Данная технология позволяет:</w:t>
      </w:r>
      <w:r w:rsidRPr="00DB2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14C9" w:rsidRPr="00DB265F" w:rsidRDefault="006B14C9" w:rsidP="00375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активизировать познавательную деятельность учащихся на уроке, что позволяет справляться с большим объемом учебного материала; </w:t>
      </w:r>
    </w:p>
    <w:p w:rsidR="006B14C9" w:rsidRPr="00DB265F" w:rsidRDefault="006B14C9" w:rsidP="00375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сформировать стойкую учебную мотивацию, а учение с увлечением – это яркий пример </w:t>
      </w:r>
      <w:proofErr w:type="spellStart"/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B14C9" w:rsidRPr="00DB265F" w:rsidRDefault="006B14C9" w:rsidP="00375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полученные навыки организации самостоятельной работы для получения новых знаний из разных источников информации; </w:t>
      </w:r>
    </w:p>
    <w:p w:rsidR="006B14C9" w:rsidRPr="00DB265F" w:rsidRDefault="006B14C9" w:rsidP="00375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повысить самооценку учащихся, т. к. при решении проблемы выслушиваются и принимаются во внимание любые мнения. </w:t>
      </w:r>
    </w:p>
    <w:p w:rsidR="006B14C9" w:rsidRPr="00DB265F" w:rsidRDefault="006B14C9" w:rsidP="006B14C9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DB265F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Виды проблемных заданий</w:t>
      </w:r>
    </w:p>
    <w:p w:rsidR="006B14C9" w:rsidRPr="00DB265F" w:rsidRDefault="006B14C9" w:rsidP="006B14C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я использую следующие виды проблемных заданий: </w:t>
      </w:r>
    </w:p>
    <w:p w:rsidR="006B14C9" w:rsidRPr="00DB265F" w:rsidRDefault="006B14C9" w:rsidP="00786AA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Разрыв </w:t>
      </w:r>
      <w:proofErr w:type="spellStart"/>
      <w:r w:rsidR="00AC5687"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причинно</w:t>
      </w:r>
      <w:proofErr w:type="spellEnd"/>
      <w:r w:rsidR="00AC5687"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следственных связей.</w:t>
      </w:r>
    </w:p>
    <w:p w:rsidR="006B14C9" w:rsidRPr="00DB265F" w:rsidRDefault="006B14C9" w:rsidP="00786AA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«Как объяснить тот факт, что …». </w:t>
      </w:r>
    </w:p>
    <w:p w:rsidR="006B14C9" w:rsidRPr="00DB265F" w:rsidRDefault="0037588C" w:rsidP="00786AA2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DB265F">
        <w:rPr>
          <w:rFonts w:ascii="Times New Roman" w:eastAsia="Calibri" w:hAnsi="Times New Roman" w:cs="Times New Roman"/>
          <w:sz w:val="24"/>
          <w:szCs w:val="24"/>
        </w:rPr>
        <w:t>Задачи с измененными данными.</w:t>
      </w:r>
    </w:p>
    <w:p w:rsidR="006B14C9" w:rsidRPr="00DB265F" w:rsidRDefault="006B14C9" w:rsidP="00786AA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Точки зрения ученых, историков. </w:t>
      </w:r>
    </w:p>
    <w:p w:rsidR="006B14C9" w:rsidRPr="00DB265F" w:rsidRDefault="006B14C9" w:rsidP="00786AA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Конкретный пример, который нужно подтвердить или опровергнуть. </w:t>
      </w:r>
    </w:p>
    <w:p w:rsidR="0037588C" w:rsidRPr="00DB265F" w:rsidRDefault="0037588C" w:rsidP="00786AA2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DB265F">
        <w:rPr>
          <w:rFonts w:ascii="Times New Roman" w:eastAsia="Calibri" w:hAnsi="Times New Roman" w:cs="Times New Roman"/>
          <w:sz w:val="24"/>
          <w:szCs w:val="24"/>
        </w:rPr>
        <w:t>Задач</w:t>
      </w:r>
      <w:r w:rsidRPr="00DB265F">
        <w:rPr>
          <w:rFonts w:ascii="Times New Roman" w:eastAsia="Calibri" w:hAnsi="Times New Roman" w:cs="Times New Roman"/>
          <w:sz w:val="24"/>
          <w:szCs w:val="24"/>
        </w:rPr>
        <w:t>и с несформулированным вопросом.</w:t>
      </w:r>
    </w:p>
    <w:p w:rsidR="00786AA2" w:rsidRPr="00DB265F" w:rsidRDefault="00786AA2" w:rsidP="00786AA2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DB265F">
        <w:rPr>
          <w:rFonts w:ascii="Times New Roman" w:eastAsia="Calibri" w:hAnsi="Times New Roman" w:cs="Times New Roman"/>
          <w:sz w:val="24"/>
          <w:szCs w:val="24"/>
        </w:rPr>
        <w:t>Исследовательские работы.</w:t>
      </w:r>
    </w:p>
    <w:p w:rsidR="00AC5687" w:rsidRPr="00DB265F" w:rsidRDefault="00AC5687" w:rsidP="00AC5687">
      <w:pPr>
        <w:rPr>
          <w:rFonts w:ascii="Times New Roman" w:eastAsia="Calibri" w:hAnsi="Times New Roman" w:cs="Times New Roman"/>
          <w:sz w:val="24"/>
          <w:szCs w:val="24"/>
        </w:rPr>
      </w:pPr>
    </w:p>
    <w:p w:rsidR="0037588C" w:rsidRPr="00DB265F" w:rsidRDefault="006B14C9" w:rsidP="00786AA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2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Примеры.</w:t>
      </w:r>
    </w:p>
    <w:p w:rsidR="006B14C9" w:rsidRPr="00DB265F" w:rsidRDefault="006B14C9" w:rsidP="00786A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B265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 Тема «Деление и дроби». </w:t>
      </w:r>
    </w:p>
    <w:p w:rsidR="006B14C9" w:rsidRPr="00DB265F" w:rsidRDefault="006B14C9" w:rsidP="006B14C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найти корень уравнения </w:t>
      </w:r>
      <w:proofErr w:type="gramStart"/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</w:t>
      </w:r>
      <w:proofErr w:type="gramEnd"/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а*х = б, нужно б разделить на а.  Если б не делится </w:t>
      </w:r>
      <w:proofErr w:type="gramStart"/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нацело, то уравнение не имеет натуральных корней. </w:t>
      </w:r>
    </w:p>
    <w:p w:rsidR="006B14C9" w:rsidRPr="00DB265F" w:rsidRDefault="006B14C9" w:rsidP="006B14C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объ</w:t>
      </w:r>
      <w:r w:rsidR="002F2981"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яснить тот факт, что уравнение 16х=8</w:t>
      </w:r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корень?   </w:t>
      </w:r>
    </w:p>
    <w:p w:rsidR="006B14C9" w:rsidRPr="00DB265F" w:rsidRDefault="006B14C9" w:rsidP="00786A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DB265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Тема «Проценты».</w:t>
      </w:r>
      <w:r w:rsidRPr="00DB2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</w:t>
      </w:r>
    </w:p>
    <w:p w:rsidR="006B14C9" w:rsidRPr="00DB265F" w:rsidRDefault="006B14C9" w:rsidP="006B14C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конкурсе участвовали два класса. Из 5 «а» класса – 50% учащихся, а из 5 «б» - 40%. При подсчете оказалось, что количество участников из каждого класса одинаково. Почему? </w:t>
      </w:r>
    </w:p>
    <w:p w:rsidR="006B14C9" w:rsidRPr="00DB265F" w:rsidRDefault="00786AA2" w:rsidP="00786A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B265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   </w:t>
      </w:r>
      <w:r w:rsidR="006B14C9" w:rsidRPr="00DB265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 Тема «Свойства деления» </w:t>
      </w:r>
    </w:p>
    <w:p w:rsidR="006B14C9" w:rsidRPr="00DB265F" w:rsidRDefault="006B14C9" w:rsidP="006B14C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 дали задание найти значение выражения </w:t>
      </w:r>
    </w:p>
    <w:p w:rsidR="006B14C9" w:rsidRPr="00DB265F" w:rsidRDefault="00786AA2" w:rsidP="006B14C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(47 + 30 : </w:t>
      </w:r>
      <w:r w:rsidR="006B14C9"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(48 </w:t>
      </w:r>
      <w:r w:rsidR="006B14C9"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14C9"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– 135) . </w:t>
      </w:r>
    </w:p>
    <w:p w:rsidR="006B14C9" w:rsidRPr="00DB265F" w:rsidRDefault="00786AA2" w:rsidP="006B14C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Коля </w:t>
      </w:r>
      <w:r w:rsidR="006B14C9"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сказал, что найти значение этого выражения нельзя. Прав ли он? </w:t>
      </w:r>
    </w:p>
    <w:p w:rsidR="00786AA2" w:rsidRPr="00DB265F" w:rsidRDefault="00786AA2" w:rsidP="006B14C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B265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«Обманные задачи»</w:t>
      </w:r>
    </w:p>
    <w:p w:rsidR="00786AA2" w:rsidRPr="00DB265F" w:rsidRDefault="00786AA2" w:rsidP="00786AA2">
      <w:pPr>
        <w:pStyle w:val="a3"/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B265F">
        <w:rPr>
          <w:rFonts w:ascii="Times New Roman" w:eastAsia="Calibri" w:hAnsi="Times New Roman" w:cs="Times New Roman"/>
          <w:sz w:val="24"/>
          <w:szCs w:val="24"/>
        </w:rPr>
        <w:t xml:space="preserve">Постройте прямоугольник со сторонами 2, 3 и 5 см. </w:t>
      </w:r>
    </w:p>
    <w:p w:rsidR="00786AA2" w:rsidRPr="00DB265F" w:rsidRDefault="00786AA2" w:rsidP="00786AA2">
      <w:pPr>
        <w:pStyle w:val="a3"/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B265F">
        <w:rPr>
          <w:rFonts w:ascii="Times New Roman" w:eastAsia="Calibri" w:hAnsi="Times New Roman" w:cs="Times New Roman"/>
          <w:sz w:val="24"/>
          <w:szCs w:val="24"/>
        </w:rPr>
        <w:t xml:space="preserve">Больший угол треугольника равен 50°. Найдите остальные углы. </w:t>
      </w:r>
    </w:p>
    <w:p w:rsidR="00786AA2" w:rsidRPr="00DB265F" w:rsidRDefault="00786AA2" w:rsidP="00786AA2">
      <w:pPr>
        <w:pStyle w:val="a3"/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B265F">
        <w:rPr>
          <w:rFonts w:ascii="Times New Roman" w:eastAsia="Calibri" w:hAnsi="Times New Roman" w:cs="Times New Roman"/>
          <w:sz w:val="24"/>
          <w:szCs w:val="24"/>
        </w:rPr>
        <w:t xml:space="preserve">Две стороны треугольника перпендикулярны третьей. Определите вид треугольника. </w:t>
      </w:r>
    </w:p>
    <w:p w:rsidR="00786AA2" w:rsidRPr="00DB265F" w:rsidRDefault="00786AA2" w:rsidP="00786AA2">
      <w:pPr>
        <w:pStyle w:val="a3"/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B265F">
        <w:rPr>
          <w:rFonts w:ascii="Times New Roman" w:eastAsia="Calibri" w:hAnsi="Times New Roman" w:cs="Times New Roman"/>
          <w:sz w:val="24"/>
          <w:szCs w:val="24"/>
        </w:rPr>
        <w:t xml:space="preserve">Внешний угол при основании равнобедренного треугольника равен 75°. Найдите углы треугольника. </w:t>
      </w:r>
    </w:p>
    <w:p w:rsidR="00786AA2" w:rsidRPr="00DB265F" w:rsidRDefault="00786AA2" w:rsidP="00786AA2">
      <w:pPr>
        <w:pStyle w:val="a3"/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B265F">
        <w:rPr>
          <w:rFonts w:ascii="Times New Roman" w:eastAsia="Calibri" w:hAnsi="Times New Roman" w:cs="Times New Roman"/>
          <w:sz w:val="24"/>
          <w:szCs w:val="24"/>
        </w:rPr>
        <w:t xml:space="preserve">Диагональ ромба в два раза больше его стороны. Найдите углы ромба. </w:t>
      </w:r>
    </w:p>
    <w:p w:rsidR="00786AA2" w:rsidRPr="00DB265F" w:rsidRDefault="00786AA2" w:rsidP="00786AA2">
      <w:pPr>
        <w:pStyle w:val="a3"/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786AA2" w:rsidRPr="00DB265F" w:rsidRDefault="00786AA2" w:rsidP="00786AA2">
      <w:pPr>
        <w:spacing w:after="200" w:line="276" w:lineRule="auto"/>
        <w:ind w:left="360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DB265F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   </w:t>
      </w:r>
      <w:r w:rsidRPr="00DB265F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11 класс. Тема исследовательской работы: «Геометрия пчелиных сот». </w:t>
      </w:r>
    </w:p>
    <w:p w:rsidR="00786AA2" w:rsidRPr="00DB265F" w:rsidRDefault="00786AA2" w:rsidP="00786AA2">
      <w:pPr>
        <w:spacing w:after="20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B265F">
        <w:rPr>
          <w:rFonts w:ascii="Times New Roman" w:eastAsia="Calibri" w:hAnsi="Times New Roman" w:cs="Times New Roman"/>
          <w:sz w:val="24"/>
          <w:szCs w:val="24"/>
        </w:rPr>
        <w:t xml:space="preserve">Пчелиные соты всегда привлекали внимание исследователей своей изумительной красотой и изяществом. Авторы многих изданий наделяют пчёл геометрическими способностями. </w:t>
      </w:r>
    </w:p>
    <w:p w:rsidR="00786AA2" w:rsidRPr="00DB265F" w:rsidRDefault="00786AA2" w:rsidP="00786AA2">
      <w:pPr>
        <w:spacing w:after="20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B265F">
        <w:rPr>
          <w:rFonts w:ascii="Times New Roman" w:eastAsia="Calibri" w:hAnsi="Times New Roman" w:cs="Times New Roman"/>
          <w:sz w:val="24"/>
          <w:szCs w:val="24"/>
        </w:rPr>
        <w:t xml:space="preserve">Пчёлы на практике решили задачу строительства ячейки для размещения возможно большего количества мёда и экономии воска: при разрезе пчелиных сот плоскостью, перпендикулярной их рёбрам, видна сеть равных друг другу правильных шестиугольников, уложенных в виде паркета; пчёлы строят донышки своих ячеек в форме части трёхгранного угла, в качестве граней которого служат ромбы, а не делают дно сот плоским, т.е. обычным правильным шестиугольником. </w:t>
      </w:r>
    </w:p>
    <w:p w:rsidR="00786AA2" w:rsidRPr="00DB265F" w:rsidRDefault="00786AA2" w:rsidP="00170F0F">
      <w:pPr>
        <w:pStyle w:val="a3"/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B265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В данной работе учащиеся исследовали следующие вопросы: </w:t>
      </w:r>
    </w:p>
    <w:p w:rsidR="00170F0F" w:rsidRPr="00DB265F" w:rsidRDefault="00786AA2" w:rsidP="00170F0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B265F">
        <w:rPr>
          <w:rFonts w:ascii="Times New Roman" w:eastAsia="Calibri" w:hAnsi="Times New Roman" w:cs="Times New Roman"/>
          <w:sz w:val="24"/>
          <w:szCs w:val="24"/>
        </w:rPr>
        <w:t xml:space="preserve">1. «Почему пчёлы строят соты именно так, почему они предпочли сеть правильных шестиугольников, а не правильных треугольников или квадратов, ведь их, казалось бы, </w:t>
      </w:r>
      <w:r w:rsidR="00170F0F" w:rsidRPr="00DB265F">
        <w:rPr>
          <w:rFonts w:ascii="Times New Roman" w:eastAsia="Calibri" w:hAnsi="Times New Roman" w:cs="Times New Roman"/>
          <w:sz w:val="24"/>
          <w:szCs w:val="24"/>
        </w:rPr>
        <w:t>гораздо проще сконструировать?»</w:t>
      </w:r>
    </w:p>
    <w:p w:rsidR="00786AA2" w:rsidRPr="00DB265F" w:rsidRDefault="00170F0F" w:rsidP="00170F0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B265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786AA2" w:rsidRPr="00DB265F">
        <w:rPr>
          <w:rFonts w:ascii="Times New Roman" w:eastAsia="Calibri" w:hAnsi="Times New Roman" w:cs="Times New Roman"/>
          <w:sz w:val="24"/>
          <w:szCs w:val="24"/>
        </w:rPr>
        <w:t xml:space="preserve">2. «Почему пчёлы строят донышки своих ячеек в форме части трёхгранного угла, в качестве </w:t>
      </w:r>
      <w:r w:rsidRPr="00DB265F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786AA2" w:rsidRPr="00DB265F">
        <w:rPr>
          <w:rFonts w:ascii="Times New Roman" w:eastAsia="Calibri" w:hAnsi="Times New Roman" w:cs="Times New Roman"/>
          <w:sz w:val="24"/>
          <w:szCs w:val="24"/>
        </w:rPr>
        <w:t>граней которого служат ромбы. Нельзя ли было поступить проще, сделать дно сот плоским, то есть обычным правильным шестиугольником? Какая же здесь выгода для пчёл?»</w:t>
      </w:r>
    </w:p>
    <w:p w:rsidR="006B14C9" w:rsidRPr="00DB265F" w:rsidRDefault="00786AA2" w:rsidP="00170F0F">
      <w:pPr>
        <w:pStyle w:val="a3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B265F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Цель данной работы</w:t>
      </w:r>
      <w:r w:rsidRPr="00DB265F">
        <w:rPr>
          <w:rFonts w:ascii="Times New Roman" w:eastAsia="Calibri" w:hAnsi="Times New Roman" w:cs="Times New Roman"/>
          <w:sz w:val="24"/>
          <w:szCs w:val="24"/>
        </w:rPr>
        <w:t xml:space="preserve"> – с помощью геометрии и математического анализа исследовать, как пчёлы оптимизируют свои восковые постройки, убедится во всесторонней эффективности математики. </w:t>
      </w:r>
    </w:p>
    <w:p w:rsidR="00786AA2" w:rsidRPr="00DB265F" w:rsidRDefault="00786AA2" w:rsidP="00786AA2">
      <w:pPr>
        <w:pStyle w:val="a3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14C9" w:rsidRPr="00DB265F" w:rsidRDefault="006B14C9" w:rsidP="006B14C9">
      <w:pPr>
        <w:shd w:val="clear" w:color="auto" w:fill="FFFFFF"/>
        <w:spacing w:before="150" w:after="30" w:line="240" w:lineRule="auto"/>
        <w:outlineLvl w:val="4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 w:rsidRPr="00DB265F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 xml:space="preserve">Познавательные задачи </w:t>
      </w:r>
    </w:p>
    <w:p w:rsidR="006B14C9" w:rsidRPr="00DB265F" w:rsidRDefault="006B14C9" w:rsidP="006B14C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Огромное значение для активизации </w:t>
      </w:r>
      <w:r w:rsidR="00170F0F"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познавательной деятельности умение </w:t>
      </w:r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 w:rsidR="00170F0F"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</w:t>
      </w:r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70F0F"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>ь задачи,</w:t>
      </w:r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есть главнейшее условие развития его мыслительных способностей. </w:t>
      </w:r>
    </w:p>
    <w:p w:rsidR="006B14C9" w:rsidRPr="00DB265F" w:rsidRDefault="006B14C9" w:rsidP="006B14C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Типология задач.</w:t>
      </w:r>
      <w:r w:rsidRPr="00DB2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14C9" w:rsidRPr="00DB265F" w:rsidRDefault="006B14C9" w:rsidP="006B14C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26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 с несформулированным вопросом</w:t>
      </w:r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C5687" w:rsidRPr="00DB265F" w:rsidRDefault="006B14C9" w:rsidP="00AC5687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26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Пример. </w:t>
      </w:r>
    </w:p>
    <w:p w:rsidR="00AC5687" w:rsidRPr="00DB265F" w:rsidRDefault="00AC5687" w:rsidP="00AC5687">
      <w:pPr>
        <w:rPr>
          <w:rFonts w:ascii="Times New Roman" w:eastAsia="Calibri" w:hAnsi="Times New Roman" w:cs="Times New Roman"/>
          <w:sz w:val="24"/>
          <w:szCs w:val="24"/>
        </w:rPr>
      </w:pPr>
      <w:r w:rsidRPr="00DB265F">
        <w:rPr>
          <w:rFonts w:ascii="Times New Roman" w:eastAsia="Calibri" w:hAnsi="Times New Roman" w:cs="Times New Roman"/>
          <w:sz w:val="24"/>
          <w:szCs w:val="24"/>
        </w:rPr>
        <w:t>В скобках указывается один из вариантов вопроса, который формулируется учащимися после анализа данных в задаче математических отношений.</w:t>
      </w:r>
    </w:p>
    <w:p w:rsidR="00AC5687" w:rsidRPr="00DB265F" w:rsidRDefault="00AC5687" w:rsidP="00AC5687">
      <w:pPr>
        <w:rPr>
          <w:rFonts w:ascii="Times New Roman" w:eastAsia="Calibri" w:hAnsi="Times New Roman" w:cs="Times New Roman"/>
          <w:sz w:val="24"/>
          <w:szCs w:val="24"/>
        </w:rPr>
      </w:pPr>
      <w:r w:rsidRPr="00DB265F">
        <w:rPr>
          <w:rFonts w:ascii="Times New Roman" w:eastAsia="Calibri" w:hAnsi="Times New Roman" w:cs="Times New Roman"/>
          <w:sz w:val="24"/>
          <w:szCs w:val="24"/>
        </w:rPr>
        <w:t>1. На протяжении 155 м. уложено 25 труб длинной по 5 и 8 м. (Сколько уложено тех и других труб?).</w:t>
      </w:r>
    </w:p>
    <w:p w:rsidR="00AC5687" w:rsidRPr="00DB265F" w:rsidRDefault="00AC5687" w:rsidP="00AC5687">
      <w:pPr>
        <w:rPr>
          <w:rFonts w:ascii="Times New Roman" w:eastAsia="Calibri" w:hAnsi="Times New Roman" w:cs="Times New Roman"/>
          <w:sz w:val="24"/>
          <w:szCs w:val="24"/>
        </w:rPr>
      </w:pPr>
      <w:r w:rsidRPr="00DB265F">
        <w:rPr>
          <w:rFonts w:ascii="Times New Roman" w:eastAsia="Calibri" w:hAnsi="Times New Roman" w:cs="Times New Roman"/>
          <w:sz w:val="24"/>
          <w:szCs w:val="24"/>
        </w:rPr>
        <w:t>2. В треугольнике первый угол на 30° больше второго, а третий угол на 20° меньше первого. (Найти величину углов.)</w:t>
      </w:r>
    </w:p>
    <w:p w:rsidR="002F2981" w:rsidRPr="00DB265F" w:rsidRDefault="006B14C9" w:rsidP="002F29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26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 с недостающими данными.</w:t>
      </w:r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2981" w:rsidRPr="00DB265F" w:rsidRDefault="002F2981" w:rsidP="002F2981">
      <w:pPr>
        <w:rPr>
          <w:rFonts w:ascii="Times New Roman" w:eastAsia="Calibri" w:hAnsi="Times New Roman" w:cs="Times New Roman"/>
          <w:sz w:val="24"/>
          <w:szCs w:val="24"/>
        </w:rPr>
      </w:pPr>
      <w:r w:rsidRPr="00DB265F">
        <w:rPr>
          <w:rFonts w:ascii="Times New Roman" w:eastAsia="Calibri" w:hAnsi="Times New Roman" w:cs="Times New Roman"/>
          <w:sz w:val="24"/>
          <w:szCs w:val="24"/>
        </w:rPr>
        <w:t>Учащимся ставятся вопросы: почему нельзя дать точного ответа на вопрос задачи? Чего не хватает? Что нужно добавить? Докажи, что теперь задачу можно будет точно решить.</w:t>
      </w:r>
    </w:p>
    <w:p w:rsidR="002F2981" w:rsidRPr="00DB265F" w:rsidRDefault="002F2981" w:rsidP="002F2981">
      <w:pPr>
        <w:rPr>
          <w:rFonts w:ascii="Times New Roman" w:eastAsia="Calibri" w:hAnsi="Times New Roman" w:cs="Times New Roman"/>
          <w:sz w:val="24"/>
          <w:szCs w:val="24"/>
        </w:rPr>
      </w:pPr>
      <w:r w:rsidRPr="00DB265F">
        <w:rPr>
          <w:rFonts w:ascii="Times New Roman" w:eastAsia="Calibri" w:hAnsi="Times New Roman" w:cs="Times New Roman"/>
          <w:sz w:val="24"/>
          <w:szCs w:val="24"/>
        </w:rPr>
        <w:t>Пример:</w:t>
      </w:r>
    </w:p>
    <w:p w:rsidR="002F2981" w:rsidRPr="00DB265F" w:rsidRDefault="002F2981" w:rsidP="002F2981">
      <w:pPr>
        <w:rPr>
          <w:rFonts w:ascii="Times New Roman" w:eastAsia="Calibri" w:hAnsi="Times New Roman" w:cs="Times New Roman"/>
          <w:sz w:val="24"/>
          <w:szCs w:val="24"/>
        </w:rPr>
      </w:pPr>
      <w:r w:rsidRPr="00DB265F">
        <w:rPr>
          <w:rFonts w:ascii="Times New Roman" w:eastAsia="Calibri" w:hAnsi="Times New Roman" w:cs="Times New Roman"/>
          <w:sz w:val="24"/>
          <w:szCs w:val="24"/>
        </w:rPr>
        <w:t>Поезд состоит из цистерн, товарных вагонов и платформ. Цистерн на 4 меньше, чем платформ, и на 8 меньше, чем товарных вагонов и платформ? (Неизвестно их общее число).</w:t>
      </w:r>
    </w:p>
    <w:p w:rsidR="002F2981" w:rsidRPr="00DB265F" w:rsidRDefault="002F2981" w:rsidP="002F2981">
      <w:pPr>
        <w:rPr>
          <w:rFonts w:ascii="Times New Roman" w:eastAsia="Calibri" w:hAnsi="Times New Roman" w:cs="Times New Roman"/>
          <w:sz w:val="24"/>
          <w:szCs w:val="24"/>
        </w:rPr>
      </w:pPr>
      <w:r w:rsidRPr="00DB265F">
        <w:rPr>
          <w:rFonts w:ascii="Times New Roman" w:eastAsia="Calibri" w:hAnsi="Times New Roman" w:cs="Times New Roman"/>
          <w:sz w:val="24"/>
          <w:szCs w:val="24"/>
        </w:rPr>
        <w:t>Вычислить сторону прямоугольника 36 см². (Надо знать величину одной из сторон или отношение величин сторон).</w:t>
      </w:r>
    </w:p>
    <w:p w:rsidR="006B14C9" w:rsidRPr="00DB265F" w:rsidRDefault="006B14C9" w:rsidP="00170F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26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Задачи с излишними данными. </w:t>
      </w:r>
    </w:p>
    <w:p w:rsidR="006B14C9" w:rsidRPr="00DB265F" w:rsidRDefault="006B14C9" w:rsidP="006B14C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 11 ящиков яблок 4 ц 62 кг, а масса 18 ящиков груш 6 ц 12 кг. В магазин привезли 22 ящика яблок и 6 ящиков груш. На сколько килограммов масса одного ящика яблок больше массы одного ящика груш. </w:t>
      </w:r>
    </w:p>
    <w:p w:rsidR="006B14C9" w:rsidRPr="00DB265F" w:rsidRDefault="006B14C9" w:rsidP="00170F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B26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 Задачи с несколькими решениями. </w:t>
      </w:r>
    </w:p>
    <w:p w:rsidR="00AC5687" w:rsidRPr="00DB265F" w:rsidRDefault="00AC5687" w:rsidP="00AC5687">
      <w:pPr>
        <w:rPr>
          <w:rFonts w:ascii="Times New Roman" w:eastAsia="Calibri" w:hAnsi="Times New Roman" w:cs="Times New Roman"/>
          <w:sz w:val="24"/>
          <w:szCs w:val="24"/>
        </w:rPr>
      </w:pPr>
      <w:r w:rsidRPr="00DB265F">
        <w:rPr>
          <w:rFonts w:ascii="Times New Roman" w:eastAsia="Calibri" w:hAnsi="Times New Roman" w:cs="Times New Roman"/>
          <w:sz w:val="24"/>
          <w:szCs w:val="24"/>
        </w:rPr>
        <w:t>Задачи, которые могут быть решены различными способами. Эти</w:t>
      </w:r>
    </w:p>
    <w:p w:rsidR="00AC5687" w:rsidRPr="00DB265F" w:rsidRDefault="00AC5687" w:rsidP="00AC5687">
      <w:pPr>
        <w:rPr>
          <w:rFonts w:ascii="Times New Roman" w:eastAsia="Calibri" w:hAnsi="Times New Roman" w:cs="Times New Roman"/>
          <w:sz w:val="24"/>
          <w:szCs w:val="24"/>
        </w:rPr>
      </w:pPr>
      <w:r w:rsidRPr="00DB265F">
        <w:rPr>
          <w:rFonts w:ascii="Times New Roman" w:eastAsia="Calibri" w:hAnsi="Times New Roman" w:cs="Times New Roman"/>
          <w:sz w:val="24"/>
          <w:szCs w:val="24"/>
        </w:rPr>
        <w:t>задачи направлены не формирование способности переключения внимания от одной операции к другой, от одного способа к другому.</w:t>
      </w:r>
    </w:p>
    <w:p w:rsidR="00AC5687" w:rsidRPr="00DB265F" w:rsidRDefault="00AC5687" w:rsidP="00AC5687">
      <w:pPr>
        <w:rPr>
          <w:rFonts w:ascii="Times New Roman" w:eastAsia="Calibri" w:hAnsi="Times New Roman" w:cs="Times New Roman"/>
          <w:sz w:val="24"/>
          <w:szCs w:val="24"/>
        </w:rPr>
      </w:pPr>
      <w:r w:rsidRPr="00DB265F">
        <w:rPr>
          <w:rFonts w:ascii="Times New Roman" w:eastAsia="Calibri" w:hAnsi="Times New Roman" w:cs="Times New Roman"/>
          <w:sz w:val="24"/>
          <w:szCs w:val="24"/>
        </w:rPr>
        <w:t>Пример:</w:t>
      </w:r>
    </w:p>
    <w:p w:rsidR="00AC5687" w:rsidRPr="00DB265F" w:rsidRDefault="00AC5687" w:rsidP="00AC5687">
      <w:pPr>
        <w:rPr>
          <w:rFonts w:ascii="Times New Roman" w:eastAsia="Calibri" w:hAnsi="Times New Roman" w:cs="Times New Roman"/>
          <w:sz w:val="24"/>
          <w:szCs w:val="24"/>
        </w:rPr>
      </w:pPr>
      <w:r w:rsidRPr="00DB265F">
        <w:rPr>
          <w:rFonts w:ascii="Times New Roman" w:eastAsia="Calibri" w:hAnsi="Times New Roman" w:cs="Times New Roman"/>
          <w:sz w:val="24"/>
          <w:szCs w:val="24"/>
        </w:rPr>
        <w:lastRenderedPageBreak/>
        <w:t>Найти сумму всех целых чисел от 1 до 50.</w:t>
      </w:r>
    </w:p>
    <w:p w:rsidR="00AC5687" w:rsidRPr="00DB265F" w:rsidRDefault="00AC5687" w:rsidP="00AC5687">
      <w:pPr>
        <w:rPr>
          <w:rFonts w:ascii="Times New Roman" w:eastAsia="Calibri" w:hAnsi="Times New Roman" w:cs="Times New Roman"/>
          <w:sz w:val="24"/>
          <w:szCs w:val="24"/>
        </w:rPr>
      </w:pPr>
      <w:r w:rsidRPr="00DB265F">
        <w:rPr>
          <w:rFonts w:ascii="Times New Roman" w:eastAsia="Calibri" w:hAnsi="Times New Roman" w:cs="Times New Roman"/>
          <w:sz w:val="24"/>
          <w:szCs w:val="24"/>
        </w:rPr>
        <w:t>Доказать разными способами, что из точки вне прямой можно</w:t>
      </w:r>
      <w:r w:rsidRPr="00DB26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265F">
        <w:rPr>
          <w:rFonts w:ascii="Times New Roman" w:eastAsia="Calibri" w:hAnsi="Times New Roman" w:cs="Times New Roman"/>
          <w:sz w:val="24"/>
          <w:szCs w:val="24"/>
        </w:rPr>
        <w:t>опустить на нее только один перпендикуляр.</w:t>
      </w:r>
    </w:p>
    <w:p w:rsidR="006B14C9" w:rsidRPr="00DB265F" w:rsidRDefault="006B14C9" w:rsidP="00170F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B26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  Задачи с меняющимся содержанием. </w:t>
      </w:r>
    </w:p>
    <w:p w:rsidR="00AC5687" w:rsidRPr="00DB265F" w:rsidRDefault="00AC5687" w:rsidP="00AC5687">
      <w:pPr>
        <w:rPr>
          <w:rFonts w:ascii="Times New Roman" w:eastAsia="Calibri" w:hAnsi="Times New Roman" w:cs="Times New Roman"/>
          <w:sz w:val="24"/>
          <w:szCs w:val="24"/>
        </w:rPr>
      </w:pPr>
      <w:r w:rsidRPr="00DB265F">
        <w:rPr>
          <w:rFonts w:ascii="Times New Roman" w:eastAsia="Calibri" w:hAnsi="Times New Roman" w:cs="Times New Roman"/>
          <w:sz w:val="24"/>
          <w:szCs w:val="24"/>
        </w:rPr>
        <w:t>Здесь также формируется способность переключения от одной</w:t>
      </w:r>
    </w:p>
    <w:p w:rsidR="00AC5687" w:rsidRPr="00DB265F" w:rsidRDefault="00AC5687" w:rsidP="00AC5687">
      <w:pPr>
        <w:rPr>
          <w:rFonts w:ascii="Times New Roman" w:eastAsia="Calibri" w:hAnsi="Times New Roman" w:cs="Times New Roman"/>
          <w:sz w:val="24"/>
          <w:szCs w:val="24"/>
        </w:rPr>
      </w:pPr>
      <w:r w:rsidRPr="00DB265F">
        <w:rPr>
          <w:rFonts w:ascii="Times New Roman" w:eastAsia="Calibri" w:hAnsi="Times New Roman" w:cs="Times New Roman"/>
          <w:sz w:val="24"/>
          <w:szCs w:val="24"/>
        </w:rPr>
        <w:t>закрепленной умственной операции к другой. В эту серию входят задачи, построенные по следующему принципу: даны исходная задача и ее вариант. Во втором варианте изменяется один из элементов, вследствие чего содержание задачи и действий по ее решению резко меняется. Школьник должен изменить, перестроить содержание действия по решению задачи в соответствии с изменившимися условиями.</w:t>
      </w:r>
    </w:p>
    <w:p w:rsidR="00AC5687" w:rsidRPr="00DB265F" w:rsidRDefault="00AC5687" w:rsidP="00AC5687">
      <w:pPr>
        <w:rPr>
          <w:rFonts w:ascii="Times New Roman" w:eastAsia="Calibri" w:hAnsi="Times New Roman" w:cs="Times New Roman"/>
          <w:sz w:val="24"/>
          <w:szCs w:val="24"/>
        </w:rPr>
      </w:pPr>
      <w:r w:rsidRPr="00DB265F">
        <w:rPr>
          <w:rFonts w:ascii="Times New Roman" w:eastAsia="Calibri" w:hAnsi="Times New Roman" w:cs="Times New Roman"/>
          <w:sz w:val="24"/>
          <w:szCs w:val="24"/>
        </w:rPr>
        <w:t xml:space="preserve">        Пример:  </w:t>
      </w:r>
    </w:p>
    <w:p w:rsidR="00170F0F" w:rsidRPr="00DB265F" w:rsidRDefault="00AC5687" w:rsidP="00170F0F">
      <w:pPr>
        <w:rPr>
          <w:rFonts w:ascii="Times New Roman" w:eastAsia="Calibri" w:hAnsi="Times New Roman" w:cs="Times New Roman"/>
          <w:sz w:val="24"/>
          <w:szCs w:val="24"/>
        </w:rPr>
      </w:pPr>
      <w:r w:rsidRPr="00DB265F">
        <w:rPr>
          <w:rFonts w:ascii="Times New Roman" w:eastAsia="Calibri" w:hAnsi="Times New Roman" w:cs="Times New Roman"/>
          <w:sz w:val="24"/>
          <w:szCs w:val="24"/>
        </w:rPr>
        <w:t>Расстояние между городами 225 км. Из этих городов навстречу друг другу одновременно выходят поезда – пассажирский (скорость – 50 км/ч.) и товарный (скорость – 40 км/ч.). Через какое время они встретятся? (Второй вариант: вместо слов «навстречу друг другу» говорится «в одном направлении». Если испытуемый задает вопрос: «Какой из поездов находится впереди?», то ему предлагается самому решить, при каком условии задача имеет сличи).</w:t>
      </w:r>
    </w:p>
    <w:p w:rsidR="00AC5687" w:rsidRPr="00DB265F" w:rsidRDefault="006B14C9" w:rsidP="00170F0F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DB26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Задачи на доказательство. </w:t>
      </w:r>
    </w:p>
    <w:p w:rsidR="006B14C9" w:rsidRPr="00DB265F" w:rsidRDefault="00AC5687" w:rsidP="006B14C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5F">
        <w:rPr>
          <w:rFonts w:ascii="Times New Roman" w:eastAsia="Calibri" w:hAnsi="Times New Roman" w:cs="Times New Roman"/>
          <w:sz w:val="24"/>
          <w:szCs w:val="24"/>
        </w:rPr>
        <w:t>С их помощью воспитывается способность к логическому рассуждению, аргументации.</w:t>
      </w:r>
    </w:p>
    <w:p w:rsidR="00170F0F" w:rsidRPr="00DB265F" w:rsidRDefault="006B14C9" w:rsidP="00170F0F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Пример. </w:t>
      </w:r>
    </w:p>
    <w:p w:rsidR="00170F0F" w:rsidRPr="00DB265F" w:rsidRDefault="00170F0F" w:rsidP="00170F0F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4C9" w:rsidRPr="00DB265F" w:rsidRDefault="006B14C9" w:rsidP="00170F0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Докажите, что число </w:t>
      </w:r>
      <w:r w:rsidR="00170F0F"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70F0F" w:rsidRPr="00DB26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</w:t>
      </w:r>
      <w:r w:rsidR="00170F0F" w:rsidRPr="00DB265F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n</w:t>
      </w:r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> + 1</w:t>
      </w:r>
      <w:r w:rsidR="00170F0F"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делится на 2. </w:t>
      </w:r>
    </w:p>
    <w:p w:rsidR="00AC5687" w:rsidRPr="00DB265F" w:rsidRDefault="00AC5687" w:rsidP="00170F0F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DB265F">
        <w:rPr>
          <w:rFonts w:ascii="Times New Roman" w:eastAsia="Calibri" w:hAnsi="Times New Roman" w:cs="Times New Roman"/>
          <w:sz w:val="24"/>
          <w:szCs w:val="24"/>
        </w:rPr>
        <w:t>Доказать, что сумма любых трех последовательных целых чисел делится на 3.</w:t>
      </w:r>
    </w:p>
    <w:p w:rsidR="00170F0F" w:rsidRPr="00DB265F" w:rsidRDefault="00170F0F" w:rsidP="00AC568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687" w:rsidRPr="00DB265F" w:rsidRDefault="006B14C9" w:rsidP="00AC568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26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Задачи на соображение, логическое рассуждение. </w:t>
      </w:r>
    </w:p>
    <w:p w:rsidR="00AC5687" w:rsidRPr="00DB265F" w:rsidRDefault="00AC5687" w:rsidP="00AC5687">
      <w:pPr>
        <w:rPr>
          <w:rFonts w:ascii="Times New Roman" w:eastAsia="Calibri" w:hAnsi="Times New Roman" w:cs="Times New Roman"/>
          <w:sz w:val="24"/>
          <w:szCs w:val="24"/>
        </w:rPr>
      </w:pPr>
      <w:r w:rsidRPr="00DB265F">
        <w:rPr>
          <w:rFonts w:ascii="Times New Roman" w:eastAsia="Calibri" w:hAnsi="Times New Roman" w:cs="Times New Roman"/>
          <w:sz w:val="24"/>
          <w:szCs w:val="24"/>
        </w:rPr>
        <w:t>Для решения этих задач не требуется никаких специальных знаний, но нужно умение логически рассуждать, проявляя при этом известную изобретательность. Одни из этих задач носят математический характер, другие являются чисто логическими.</w:t>
      </w:r>
    </w:p>
    <w:p w:rsidR="00AC5687" w:rsidRPr="00DB265F" w:rsidRDefault="00AC5687" w:rsidP="00AC5687">
      <w:pPr>
        <w:rPr>
          <w:rFonts w:ascii="Times New Roman" w:eastAsia="Calibri" w:hAnsi="Times New Roman" w:cs="Times New Roman"/>
          <w:sz w:val="24"/>
          <w:szCs w:val="24"/>
        </w:rPr>
      </w:pPr>
      <w:r w:rsidRPr="00DB265F">
        <w:rPr>
          <w:rFonts w:ascii="Times New Roman" w:eastAsia="Calibri" w:hAnsi="Times New Roman" w:cs="Times New Roman"/>
          <w:sz w:val="24"/>
          <w:szCs w:val="24"/>
        </w:rPr>
        <w:t xml:space="preserve">        Пример.</w:t>
      </w:r>
    </w:p>
    <w:p w:rsidR="00AC5687" w:rsidRPr="00DB265F" w:rsidRDefault="00AC5687" w:rsidP="00AC5687">
      <w:pPr>
        <w:rPr>
          <w:rFonts w:ascii="Times New Roman" w:eastAsia="Calibri" w:hAnsi="Times New Roman" w:cs="Times New Roman"/>
          <w:sz w:val="24"/>
          <w:szCs w:val="24"/>
        </w:rPr>
      </w:pPr>
      <w:r w:rsidRPr="00DB265F">
        <w:rPr>
          <w:rFonts w:ascii="Times New Roman" w:eastAsia="Calibri" w:hAnsi="Times New Roman" w:cs="Times New Roman"/>
          <w:sz w:val="24"/>
          <w:szCs w:val="24"/>
        </w:rPr>
        <w:t xml:space="preserve">        Пишут все числа от 1 до 99999. сколько раз будет написана цифра 1.</w:t>
      </w:r>
    </w:p>
    <w:p w:rsidR="00AC5687" w:rsidRPr="00DB265F" w:rsidRDefault="00AC5687" w:rsidP="00AC5687">
      <w:pPr>
        <w:rPr>
          <w:rFonts w:ascii="Times New Roman" w:eastAsia="Calibri" w:hAnsi="Times New Roman" w:cs="Times New Roman"/>
          <w:sz w:val="24"/>
          <w:szCs w:val="24"/>
        </w:rPr>
      </w:pPr>
      <w:r w:rsidRPr="00DB265F">
        <w:rPr>
          <w:rFonts w:ascii="Times New Roman" w:eastAsia="Calibri" w:hAnsi="Times New Roman" w:cs="Times New Roman"/>
          <w:sz w:val="24"/>
          <w:szCs w:val="24"/>
        </w:rPr>
        <w:t xml:space="preserve">        Большой пруд зарастает зеленью. Каждый день заросшая травой площадь увеличивается вдвое. На восьмой день зелень покрыла половину пруда. На какой день она покроет пруд полностью?</w:t>
      </w:r>
    </w:p>
    <w:p w:rsidR="002F2981" w:rsidRPr="00DB265F" w:rsidRDefault="002F2981" w:rsidP="00170F0F">
      <w:pPr>
        <w:rPr>
          <w:rFonts w:ascii="Times New Roman" w:eastAsia="Calibri" w:hAnsi="Times New Roman" w:cs="Times New Roman"/>
          <w:sz w:val="24"/>
          <w:szCs w:val="24"/>
        </w:rPr>
      </w:pPr>
      <w:r w:rsidRPr="00DB265F">
        <w:rPr>
          <w:rFonts w:ascii="Times New Roman" w:eastAsia="Calibri" w:hAnsi="Times New Roman" w:cs="Times New Roman"/>
          <w:sz w:val="24"/>
          <w:szCs w:val="24"/>
        </w:rPr>
        <w:t xml:space="preserve">        Учебное задание – это любой вид поручения учителя учащимся выполнить какие-либо учебные действия.</w:t>
      </w:r>
    </w:p>
    <w:p w:rsidR="006B14C9" w:rsidRPr="00DB265F" w:rsidRDefault="006B14C9" w:rsidP="006B14C9">
      <w:pPr>
        <w:shd w:val="clear" w:color="auto" w:fill="FFFFFF"/>
        <w:spacing w:before="150" w:after="30" w:line="240" w:lineRule="auto"/>
        <w:outlineLvl w:val="4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 w:rsidRPr="00DB265F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>Создание проблемных ситуаций</w:t>
      </w:r>
    </w:p>
    <w:p w:rsidR="006B14C9" w:rsidRPr="00DB265F" w:rsidRDefault="006B14C9" w:rsidP="006B14C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Проблемная задача №1.</w:t>
      </w:r>
      <w:r w:rsidRPr="00DB2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14C9" w:rsidRPr="00DB265F" w:rsidRDefault="006B14C9" w:rsidP="006B14C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Длина аквариума 80 см, ширина 45 см, а высота 55 см. Сколько воды надо влить в этот аквариум, чтобы уровень воды был ниже верхнего края аквариума на 10 см? </w:t>
      </w:r>
    </w:p>
    <w:p w:rsidR="006B14C9" w:rsidRPr="00DB265F" w:rsidRDefault="006B14C9" w:rsidP="006B14C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Проблема: не знают понятие объема и формулу для нахождения объема параллелепипеда. </w:t>
      </w:r>
    </w:p>
    <w:p w:rsidR="006B14C9" w:rsidRPr="00DB265F" w:rsidRDefault="006B14C9" w:rsidP="006B14C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выбирают необходимую им информацию, используя текст учебника. Обсуждают решение задачи, делают вывод, записывают формулу в тетради. </w:t>
      </w:r>
    </w:p>
    <w:p w:rsidR="006B14C9" w:rsidRPr="00DB265F" w:rsidRDefault="006B14C9" w:rsidP="006B14C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Проблемная задача №2.</w:t>
      </w:r>
      <w:r w:rsidRPr="00DB2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4A71" w:rsidRPr="00DB265F" w:rsidRDefault="007B4A71" w:rsidP="007B4A7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B265F">
        <w:rPr>
          <w:rFonts w:ascii="Times New Roman" w:eastAsia="Calibri" w:hAnsi="Times New Roman" w:cs="Times New Roman"/>
          <w:b/>
          <w:sz w:val="24"/>
          <w:szCs w:val="24"/>
        </w:rPr>
        <w:t xml:space="preserve">7 класс. Темы: «Построение треугольника по трем элементам», «Неравенство треугольника». </w:t>
      </w:r>
    </w:p>
    <w:p w:rsidR="007B4A71" w:rsidRPr="00DB265F" w:rsidRDefault="007B4A71" w:rsidP="007B4A7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B265F">
        <w:rPr>
          <w:rFonts w:ascii="Times New Roman" w:eastAsia="Calibri" w:hAnsi="Times New Roman" w:cs="Times New Roman"/>
          <w:sz w:val="24"/>
          <w:szCs w:val="24"/>
        </w:rPr>
        <w:t xml:space="preserve">Теорему о неравенстве треугольника вводим при изучении темы «Построение треугольника по трем элементам», решая задачу на построение треугольника по трем его сторонам. Предлагаем ученикам построить с помощью циркуля и линейки треугольник со сторонами: а) 5см; 6см; 7см; б) 9см; 5см; 6см; в) 1см; 2см; 3см; </w:t>
      </w:r>
    </w:p>
    <w:p w:rsidR="007B4A71" w:rsidRPr="00DB265F" w:rsidRDefault="007B4A71" w:rsidP="007B4A7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B265F">
        <w:rPr>
          <w:rFonts w:ascii="Times New Roman" w:eastAsia="Calibri" w:hAnsi="Times New Roman" w:cs="Times New Roman"/>
          <w:sz w:val="24"/>
          <w:szCs w:val="24"/>
        </w:rPr>
        <w:t xml:space="preserve">г) 3см; 4см; 10см. </w:t>
      </w:r>
    </w:p>
    <w:p w:rsidR="007B4A71" w:rsidRPr="00DB265F" w:rsidRDefault="007B4A71" w:rsidP="007B4A7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B265F">
        <w:rPr>
          <w:rFonts w:ascii="Times New Roman" w:eastAsia="Calibri" w:hAnsi="Times New Roman" w:cs="Times New Roman"/>
          <w:sz w:val="24"/>
          <w:szCs w:val="24"/>
        </w:rPr>
        <w:t xml:space="preserve">Ребята работают самостоятельно и приходят к тому, что построить треугольник в последних двух примерах не удается. Возникает проблема: «При каких же условиях существует треугольник»? Чертежи, полученные учащимися при решении этой задачи дают возможность легко сделать вывод: «Каждая сторона треугольника меньше суммы двух других сторон». Доказываем полученную теорему. </w:t>
      </w:r>
    </w:p>
    <w:p w:rsidR="006B14C9" w:rsidRPr="00DB265F" w:rsidRDefault="006B14C9" w:rsidP="006B14C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Проблемная задача №3.</w:t>
      </w:r>
      <w:r w:rsidRPr="00DB2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4A71" w:rsidRPr="00DB265F" w:rsidRDefault="007B4A71" w:rsidP="007B4A7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B265F">
        <w:rPr>
          <w:rFonts w:ascii="Times New Roman" w:eastAsia="Calibri" w:hAnsi="Times New Roman" w:cs="Times New Roman"/>
          <w:b/>
          <w:sz w:val="24"/>
          <w:szCs w:val="24"/>
        </w:rPr>
        <w:t xml:space="preserve">8 класс. Тема: «Площадь трапеции». </w:t>
      </w:r>
    </w:p>
    <w:p w:rsidR="007B4A71" w:rsidRPr="00DB265F" w:rsidRDefault="007B4A71" w:rsidP="007B4A7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B265F">
        <w:rPr>
          <w:rFonts w:ascii="Times New Roman" w:eastAsia="Calibri" w:hAnsi="Times New Roman" w:cs="Times New Roman"/>
          <w:sz w:val="24"/>
          <w:szCs w:val="24"/>
        </w:rPr>
        <w:t xml:space="preserve">При выводе формулы для вычисления площади трапеции учитель предлагает учащимся воспользоваться ранее изученными формулами для вычисления площади прямоугольника, параллелограмма, треугольника, свойствами площадей. </w:t>
      </w:r>
    </w:p>
    <w:p w:rsidR="007B4A71" w:rsidRPr="00DB265F" w:rsidRDefault="007B4A71" w:rsidP="007B4A7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B265F">
        <w:rPr>
          <w:rFonts w:ascii="Times New Roman" w:eastAsia="Calibri" w:hAnsi="Times New Roman" w:cs="Times New Roman"/>
          <w:sz w:val="24"/>
          <w:szCs w:val="24"/>
        </w:rPr>
        <w:t xml:space="preserve">Ребята предлагают различные способы: </w:t>
      </w:r>
    </w:p>
    <w:p w:rsidR="007B4A71" w:rsidRPr="00DB265F" w:rsidRDefault="007B4A71" w:rsidP="007B4A7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B265F">
        <w:rPr>
          <w:rFonts w:ascii="Times New Roman" w:eastAsia="Calibri" w:hAnsi="Times New Roman" w:cs="Times New Roman"/>
          <w:sz w:val="24"/>
          <w:szCs w:val="24"/>
        </w:rPr>
        <w:t xml:space="preserve">а) провести диагональ и найти площадь трапеции как сумму площадей двух треугольников; </w:t>
      </w:r>
    </w:p>
    <w:p w:rsidR="007B4A71" w:rsidRPr="00DB265F" w:rsidRDefault="007B4A71" w:rsidP="007B4A7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B265F">
        <w:rPr>
          <w:rFonts w:ascii="Times New Roman" w:eastAsia="Calibri" w:hAnsi="Times New Roman" w:cs="Times New Roman"/>
          <w:sz w:val="24"/>
          <w:szCs w:val="24"/>
        </w:rPr>
        <w:t xml:space="preserve">б) провести две высоты и найти площадь трапеции как сумму площадей прямоугольника и двух прямоугольных треугольников; </w:t>
      </w:r>
    </w:p>
    <w:p w:rsidR="007B4A71" w:rsidRPr="00DB265F" w:rsidRDefault="007B4A71" w:rsidP="007B4A7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B265F">
        <w:rPr>
          <w:rFonts w:ascii="Times New Roman" w:eastAsia="Calibri" w:hAnsi="Times New Roman" w:cs="Times New Roman"/>
          <w:sz w:val="24"/>
          <w:szCs w:val="24"/>
        </w:rPr>
        <w:t xml:space="preserve">в) провести прямую, параллельную боковой стороне трапеции и найти площадь трапеции как сумму площадей параллелограмма и треугольника. </w:t>
      </w:r>
    </w:p>
    <w:p w:rsidR="006B14C9" w:rsidRPr="00651909" w:rsidRDefault="007B4A71" w:rsidP="006B14C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Заключение.</w:t>
      </w:r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данной </w:t>
      </w:r>
      <w:r w:rsidR="006B14C9"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требует от меня</w:t>
      </w:r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от </w:t>
      </w:r>
      <w:proofErr w:type="gramStart"/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</w:t>
      </w:r>
      <w:r w:rsidR="006B14C9"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значительных</w:t>
      </w:r>
      <w:proofErr w:type="gramEnd"/>
      <w:r w:rsidR="006B14C9"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 врем</w:t>
      </w:r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 при подготовке уроков, </w:t>
      </w:r>
      <w:r w:rsidR="006B14C9"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сформулировать проблемный вопрос </w:t>
      </w:r>
      <w:r w:rsidR="006B14C9"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достаточно сложно, важно продумывать каждое з</w:t>
      </w:r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адание и каждое слово, чтобы вопросы</w:t>
      </w:r>
      <w:r w:rsidR="006B14C9"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вызвали затруднение у учащихся и в то же время не отбили желания это затруднение </w:t>
      </w:r>
      <w:r w:rsidR="006B14C9" w:rsidRPr="00651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преодолеть. </w:t>
      </w:r>
      <w:r w:rsidRPr="0065190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времени тратится</w:t>
      </w:r>
      <w:r w:rsidR="006B14C9" w:rsidRPr="00651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 на ра</w:t>
      </w:r>
      <w:r w:rsidR="00DB265F" w:rsidRPr="00651909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зрешение той или иной проблемы.</w:t>
      </w:r>
      <w:r w:rsidR="00651909" w:rsidRPr="006519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1909" w:rsidRPr="00651909">
        <w:rPr>
          <w:rFonts w:ascii="Times New Roman" w:eastAsia="Calibri" w:hAnsi="Times New Roman" w:cs="Times New Roman"/>
          <w:sz w:val="24"/>
          <w:szCs w:val="24"/>
        </w:rPr>
        <w:t>Проблемные вопросы, задачи, задания являются наиболее универсальными и эффективными формами выражения проблем. Однако проблемная ситуация может появиться (или быть созданной учителем преднамеренно) и без постановки вопроса, задачи, задания – может возникнуть по логике изложения учебного материала.</w:t>
      </w:r>
      <w:bookmarkStart w:id="0" w:name="_GoBack"/>
      <w:bookmarkEnd w:id="0"/>
    </w:p>
    <w:p w:rsidR="006B14C9" w:rsidRPr="00DB265F" w:rsidRDefault="006B14C9" w:rsidP="006B14C9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DB265F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Литература: </w:t>
      </w:r>
    </w:p>
    <w:p w:rsidR="006B14C9" w:rsidRPr="00DB265F" w:rsidRDefault="006B14C9" w:rsidP="006B14C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proofErr w:type="spellStart"/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Селевко</w:t>
      </w:r>
      <w:proofErr w:type="spellEnd"/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К. Современные образовательные технологии: Учеб. пособие – М.: Народное образование, 1998 г. </w:t>
      </w:r>
    </w:p>
    <w:p w:rsidR="006B14C9" w:rsidRPr="00DB265F" w:rsidRDefault="006B14C9" w:rsidP="006B14C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proofErr w:type="spellStart"/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Махмутов</w:t>
      </w:r>
      <w:proofErr w:type="spellEnd"/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И. Организация проблемного обучения в школе. Кн. для учителя</w:t>
      </w:r>
    </w:p>
    <w:p w:rsidR="00DB265F" w:rsidRPr="00DB265F" w:rsidRDefault="00DB265F" w:rsidP="006B14C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65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B26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265F">
        <w:rPr>
          <w:rFonts w:ascii="Times New Roman" w:eastAsia="Calibri" w:hAnsi="Times New Roman" w:cs="Times New Roman"/>
          <w:sz w:val="24"/>
          <w:szCs w:val="24"/>
        </w:rPr>
        <w:t>Кульневич</w:t>
      </w:r>
      <w:proofErr w:type="spellEnd"/>
      <w:r w:rsidRPr="00DB265F">
        <w:rPr>
          <w:rFonts w:ascii="Times New Roman" w:eastAsia="Calibri" w:hAnsi="Times New Roman" w:cs="Times New Roman"/>
          <w:sz w:val="24"/>
          <w:szCs w:val="24"/>
        </w:rPr>
        <w:t xml:space="preserve"> С.В. Современный урок. Часть II Проблемные уроки. – Ростов на Дону: Учитель, 2006</w:t>
      </w:r>
    </w:p>
    <w:p w:rsidR="00DB265F" w:rsidRPr="00DB265F" w:rsidRDefault="00DB265F" w:rsidP="006B14C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5F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Pr="00DB265F">
        <w:rPr>
          <w:rFonts w:ascii="Times New Roman" w:eastAsia="Calibri" w:hAnsi="Times New Roman" w:cs="Times New Roman"/>
          <w:sz w:val="24"/>
          <w:szCs w:val="24"/>
        </w:rPr>
        <w:t>Крупич</w:t>
      </w:r>
      <w:proofErr w:type="spellEnd"/>
      <w:r w:rsidRPr="00DB265F">
        <w:rPr>
          <w:rFonts w:ascii="Times New Roman" w:eastAsia="Calibri" w:hAnsi="Times New Roman" w:cs="Times New Roman"/>
          <w:sz w:val="24"/>
          <w:szCs w:val="24"/>
        </w:rPr>
        <w:t xml:space="preserve"> В.И. Дидактический механизм возникновения проблемной ситуации в обучении математике. - </w:t>
      </w:r>
      <w:proofErr w:type="gramStart"/>
      <w:r w:rsidRPr="00DB265F">
        <w:rPr>
          <w:rFonts w:ascii="Times New Roman" w:eastAsia="Calibri" w:hAnsi="Times New Roman" w:cs="Times New Roman"/>
          <w:sz w:val="24"/>
          <w:szCs w:val="24"/>
        </w:rPr>
        <w:t>М.:МГПИ</w:t>
      </w:r>
      <w:proofErr w:type="gramEnd"/>
      <w:r w:rsidRPr="00DB265F">
        <w:rPr>
          <w:rFonts w:ascii="Times New Roman" w:eastAsia="Calibri" w:hAnsi="Times New Roman" w:cs="Times New Roman"/>
          <w:sz w:val="24"/>
          <w:szCs w:val="24"/>
        </w:rPr>
        <w:t>,1984.</w:t>
      </w:r>
    </w:p>
    <w:p w:rsidR="00B230A0" w:rsidRPr="00DB265F" w:rsidRDefault="00651909">
      <w:pPr>
        <w:rPr>
          <w:rFonts w:ascii="Times New Roman" w:hAnsi="Times New Roman" w:cs="Times New Roman"/>
          <w:sz w:val="24"/>
          <w:szCs w:val="24"/>
        </w:rPr>
      </w:pPr>
    </w:p>
    <w:sectPr w:rsidR="00B230A0" w:rsidRPr="00DB265F" w:rsidSect="00DB265F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42943"/>
    <w:multiLevelType w:val="hybridMultilevel"/>
    <w:tmpl w:val="44D27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A0596"/>
    <w:multiLevelType w:val="hybridMultilevel"/>
    <w:tmpl w:val="FFCA7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5E0DB1"/>
    <w:multiLevelType w:val="hybridMultilevel"/>
    <w:tmpl w:val="ED9890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C9"/>
    <w:rsid w:val="0008614E"/>
    <w:rsid w:val="00170F0F"/>
    <w:rsid w:val="002F2981"/>
    <w:rsid w:val="0037588C"/>
    <w:rsid w:val="00645BA5"/>
    <w:rsid w:val="00651909"/>
    <w:rsid w:val="006B01A5"/>
    <w:rsid w:val="006B14C9"/>
    <w:rsid w:val="00724614"/>
    <w:rsid w:val="00786AA2"/>
    <w:rsid w:val="007B4A71"/>
    <w:rsid w:val="00834299"/>
    <w:rsid w:val="00910CB9"/>
    <w:rsid w:val="009C4E32"/>
    <w:rsid w:val="00A1311B"/>
    <w:rsid w:val="00AC5687"/>
    <w:rsid w:val="00DB265F"/>
    <w:rsid w:val="00DC6731"/>
    <w:rsid w:val="00EE191E"/>
    <w:rsid w:val="00FA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EFB86-7066-4198-BD6C-BC112106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1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798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9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1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00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2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302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3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1925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3</cp:revision>
  <dcterms:created xsi:type="dcterms:W3CDTF">2014-11-02T08:10:00Z</dcterms:created>
  <dcterms:modified xsi:type="dcterms:W3CDTF">2014-11-02T08:11:00Z</dcterms:modified>
</cp:coreProperties>
</file>