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7D" w:rsidRPr="006A40EE" w:rsidRDefault="0009487D" w:rsidP="0009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40EE">
        <w:rPr>
          <w:rFonts w:ascii="Times New Roman" w:hAnsi="Times New Roman" w:cs="Times New Roman"/>
          <w:b/>
          <w:sz w:val="28"/>
          <w:szCs w:val="28"/>
        </w:rPr>
        <w:t>Тема: «Как подготовить слепого и слабовидящего ребёнка к школе.</w:t>
      </w:r>
    </w:p>
    <w:p w:rsidR="0009487D" w:rsidRPr="006A40EE" w:rsidRDefault="0009487D" w:rsidP="0009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EE">
        <w:rPr>
          <w:rFonts w:ascii="Times New Roman" w:hAnsi="Times New Roman" w:cs="Times New Roman"/>
          <w:b/>
          <w:sz w:val="28"/>
          <w:szCs w:val="28"/>
        </w:rPr>
        <w:t>Как подготовить слабовидящего ребёнка к обучению письму».</w:t>
      </w:r>
    </w:p>
    <w:p w:rsidR="008754B9" w:rsidRPr="006A40EE" w:rsidRDefault="00CA38E2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 xml:space="preserve">Очень часто в школу для </w:t>
      </w:r>
      <w:proofErr w:type="gramStart"/>
      <w:r w:rsidRPr="006A40EE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6A40EE">
        <w:rPr>
          <w:rFonts w:ascii="Times New Roman" w:hAnsi="Times New Roman" w:cs="Times New Roman"/>
          <w:sz w:val="28"/>
          <w:szCs w:val="28"/>
        </w:rPr>
        <w:t xml:space="preserve"> приходят дети или совсем неподготовленные или слабо приготовленные к школе. Сейчас возрос уровень требований к детям, поступающим в школу. Если вы, родители, до 7 – лет всё выполняли за слабовидящего ребёнка, кормили с ложки, оберегали каждый шаг, не учили самостоятельности, то вы так же ошиб</w:t>
      </w:r>
      <w:r w:rsidR="001C26EA" w:rsidRPr="006A40EE">
        <w:rPr>
          <w:rFonts w:ascii="Times New Roman" w:hAnsi="Times New Roman" w:cs="Times New Roman"/>
          <w:sz w:val="28"/>
          <w:szCs w:val="28"/>
        </w:rPr>
        <w:t>аетесь</w:t>
      </w:r>
      <w:r w:rsidRPr="006A40EE">
        <w:rPr>
          <w:rFonts w:ascii="Times New Roman" w:hAnsi="Times New Roman" w:cs="Times New Roman"/>
          <w:sz w:val="28"/>
          <w:szCs w:val="28"/>
        </w:rPr>
        <w:t>, как и родители, которые совсем не обращали внимани</w:t>
      </w:r>
      <w:r w:rsidR="00932811" w:rsidRPr="006A40EE">
        <w:rPr>
          <w:rFonts w:ascii="Times New Roman" w:hAnsi="Times New Roman" w:cs="Times New Roman"/>
          <w:sz w:val="28"/>
          <w:szCs w:val="28"/>
        </w:rPr>
        <w:t>я</w:t>
      </w:r>
      <w:r w:rsidRPr="006A40EE">
        <w:rPr>
          <w:rFonts w:ascii="Times New Roman" w:hAnsi="Times New Roman" w:cs="Times New Roman"/>
          <w:sz w:val="28"/>
          <w:szCs w:val="28"/>
        </w:rPr>
        <w:t xml:space="preserve"> на ребёнка и совсем не занимались им. </w:t>
      </w:r>
    </w:p>
    <w:p w:rsidR="00932811" w:rsidRPr="006A40EE" w:rsidRDefault="00932811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 xml:space="preserve">Большую часть информации о мире мы получаем с помощью зрения, поэтому, чем хуже оно, тем надо более развивать другие органы чувств: осязание, обоняние и слух. Могут ли </w:t>
      </w:r>
      <w:r w:rsidR="001C26EA" w:rsidRPr="006A40EE">
        <w:rPr>
          <w:rFonts w:ascii="Times New Roman" w:hAnsi="Times New Roman" w:cs="Times New Roman"/>
          <w:sz w:val="28"/>
          <w:szCs w:val="28"/>
        </w:rPr>
        <w:t>слабовидящим детям</w:t>
      </w:r>
      <w:r w:rsidRPr="006A40EE">
        <w:rPr>
          <w:rFonts w:ascii="Times New Roman" w:hAnsi="Times New Roman" w:cs="Times New Roman"/>
          <w:sz w:val="28"/>
          <w:szCs w:val="28"/>
        </w:rPr>
        <w:t xml:space="preserve"> помочь родители, не имеющие специального образования? Могут.</w:t>
      </w:r>
    </w:p>
    <w:p w:rsidR="00A934C6" w:rsidRPr="006A40EE" w:rsidRDefault="00932811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С каждым годом, принимая детей на комиссию, видно, что дети подготовлены к обучению очень слабо. Родители могут стать верными помощниками учителя, не оставлять детей без внимания, так как только с их помощью учителю и воспитателю удастся ликвидировать пробелы в обучении и воспитании детей.</w:t>
      </w:r>
      <w:r w:rsidR="00A934C6" w:rsidRPr="006A40EE">
        <w:rPr>
          <w:rFonts w:ascii="Times New Roman" w:hAnsi="Times New Roman" w:cs="Times New Roman"/>
          <w:sz w:val="28"/>
          <w:szCs w:val="28"/>
        </w:rPr>
        <w:t xml:space="preserve"> Совместная работа учителя и родителей, оказание детям правильной помощи, радость за их успехи обязательно приведёт к отдаче с их стороны, мы увидим, что жизнь и родителей и детей станет радостнее.</w:t>
      </w:r>
    </w:p>
    <w:p w:rsidR="000239CB" w:rsidRPr="006A40EE" w:rsidRDefault="00A934C6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 xml:space="preserve">Для подготовки детей к школе необходимо правильно настроить их на обучение: спокойно поговорить с ребёнком о том, что в школе ему будет интересно, </w:t>
      </w:r>
      <w:r w:rsidR="001C26EA" w:rsidRPr="006A40EE">
        <w:rPr>
          <w:rFonts w:ascii="Times New Roman" w:hAnsi="Times New Roman" w:cs="Times New Roman"/>
          <w:sz w:val="28"/>
          <w:szCs w:val="28"/>
        </w:rPr>
        <w:t xml:space="preserve">что </w:t>
      </w:r>
      <w:r w:rsidRPr="006A40EE">
        <w:rPr>
          <w:rFonts w:ascii="Times New Roman" w:hAnsi="Times New Roman" w:cs="Times New Roman"/>
          <w:sz w:val="28"/>
          <w:szCs w:val="28"/>
        </w:rPr>
        <w:t>он узнает много нового. Если ребёнок будет чувствовать спокойствие и доброжелательность родителей</w:t>
      </w:r>
      <w:r w:rsidR="000239CB" w:rsidRPr="006A40EE">
        <w:rPr>
          <w:rFonts w:ascii="Times New Roman" w:hAnsi="Times New Roman" w:cs="Times New Roman"/>
          <w:sz w:val="28"/>
          <w:szCs w:val="28"/>
        </w:rPr>
        <w:t xml:space="preserve"> по отношению к школе</w:t>
      </w:r>
      <w:r w:rsidRPr="006A40EE">
        <w:rPr>
          <w:rFonts w:ascii="Times New Roman" w:hAnsi="Times New Roman" w:cs="Times New Roman"/>
          <w:sz w:val="28"/>
          <w:szCs w:val="28"/>
        </w:rPr>
        <w:t>, то и</w:t>
      </w:r>
      <w:r w:rsidR="000239CB" w:rsidRPr="006A40EE">
        <w:rPr>
          <w:rFonts w:ascii="Times New Roman" w:hAnsi="Times New Roman" w:cs="Times New Roman"/>
          <w:sz w:val="28"/>
          <w:szCs w:val="28"/>
        </w:rPr>
        <w:t xml:space="preserve"> он будет спокоен. Нужно ему  объяснить, что очень важноуметь слушать учителя и выполнять его задания. В игровой форме можно организовать занятия по подготовке ребёнка к обучению его письму.</w:t>
      </w:r>
    </w:p>
    <w:p w:rsidR="000239CB" w:rsidRPr="006A40EE" w:rsidRDefault="000239CB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Слабовидящие и слепые дети будут обучаться письму по–разному. Но есть общее: надо подготовить руки ребёнка, их мускулатуру.</w:t>
      </w:r>
      <w:r w:rsidR="00F76363" w:rsidRPr="006A40EE">
        <w:rPr>
          <w:rFonts w:ascii="Times New Roman" w:hAnsi="Times New Roman" w:cs="Times New Roman"/>
          <w:sz w:val="28"/>
          <w:szCs w:val="28"/>
        </w:rPr>
        <w:t xml:space="preserve"> Для этого п</w:t>
      </w:r>
      <w:r w:rsidRPr="006A40EE">
        <w:rPr>
          <w:rFonts w:ascii="Times New Roman" w:hAnsi="Times New Roman" w:cs="Times New Roman"/>
          <w:sz w:val="28"/>
          <w:szCs w:val="28"/>
        </w:rPr>
        <w:t>роводите с детьми занятия лепкой из пластилина, рисовани</w:t>
      </w:r>
      <w:r w:rsidR="001C26EA" w:rsidRPr="006A40EE">
        <w:rPr>
          <w:rFonts w:ascii="Times New Roman" w:hAnsi="Times New Roman" w:cs="Times New Roman"/>
          <w:sz w:val="28"/>
          <w:szCs w:val="28"/>
        </w:rPr>
        <w:t>е</w:t>
      </w:r>
      <w:r w:rsidRPr="006A40EE">
        <w:rPr>
          <w:rFonts w:ascii="Times New Roman" w:hAnsi="Times New Roman" w:cs="Times New Roman"/>
          <w:sz w:val="28"/>
          <w:szCs w:val="28"/>
        </w:rPr>
        <w:t>, обводите, штрихуйте, раскрашивайте, вырезайте, выкладывайте из мозаик</w:t>
      </w:r>
      <w:r w:rsidR="00BB3C11" w:rsidRPr="006A40EE">
        <w:rPr>
          <w:rFonts w:ascii="Times New Roman" w:hAnsi="Times New Roman" w:cs="Times New Roman"/>
          <w:sz w:val="28"/>
          <w:szCs w:val="28"/>
        </w:rPr>
        <w:t>и</w:t>
      </w:r>
      <w:r w:rsidRPr="006A40EE">
        <w:rPr>
          <w:rFonts w:ascii="Times New Roman" w:hAnsi="Times New Roman" w:cs="Times New Roman"/>
          <w:sz w:val="28"/>
          <w:szCs w:val="28"/>
        </w:rPr>
        <w:t>.</w:t>
      </w:r>
    </w:p>
    <w:p w:rsidR="00A72907" w:rsidRPr="006A40EE" w:rsidRDefault="000239CB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Чтобы дети понимали указания учителя, умели слушать, давайте им небольшие графические диктанты</w:t>
      </w:r>
      <w:r w:rsidR="001C26EA" w:rsidRPr="006A40EE">
        <w:rPr>
          <w:rFonts w:ascii="Times New Roman" w:hAnsi="Times New Roman" w:cs="Times New Roman"/>
          <w:sz w:val="28"/>
          <w:szCs w:val="28"/>
        </w:rPr>
        <w:t xml:space="preserve"> и другие упражнения</w:t>
      </w:r>
      <w:r w:rsidR="00A72907" w:rsidRPr="006A40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2907" w:rsidRPr="006A40EE" w:rsidRDefault="00A72907" w:rsidP="009F4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lastRenderedPageBreak/>
        <w:t>Покажи левую руку, правую руку, в какой руке нужно держать ручку?</w:t>
      </w:r>
    </w:p>
    <w:p w:rsidR="00A72907" w:rsidRPr="006A40EE" w:rsidRDefault="00A72907" w:rsidP="009F4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Я буду говорить</w:t>
      </w:r>
      <w:r w:rsidR="00F76363" w:rsidRPr="006A40EE">
        <w:rPr>
          <w:rFonts w:ascii="Times New Roman" w:hAnsi="Times New Roman" w:cs="Times New Roman"/>
          <w:sz w:val="28"/>
          <w:szCs w:val="28"/>
        </w:rPr>
        <w:t>,</w:t>
      </w:r>
      <w:r w:rsidRPr="006A40EE">
        <w:rPr>
          <w:rFonts w:ascii="Times New Roman" w:hAnsi="Times New Roman" w:cs="Times New Roman"/>
          <w:sz w:val="28"/>
          <w:szCs w:val="28"/>
        </w:rPr>
        <w:t xml:space="preserve"> куда вести узор, линию, а ты выполняй, слушай</w:t>
      </w:r>
      <w:r w:rsidR="00BB3C11" w:rsidRPr="006A40EE">
        <w:rPr>
          <w:rFonts w:ascii="Times New Roman" w:hAnsi="Times New Roman" w:cs="Times New Roman"/>
          <w:sz w:val="28"/>
          <w:szCs w:val="28"/>
        </w:rPr>
        <w:t>,</w:t>
      </w:r>
      <w:r w:rsidRPr="006A40EE">
        <w:rPr>
          <w:rFonts w:ascii="Times New Roman" w:hAnsi="Times New Roman" w:cs="Times New Roman"/>
          <w:sz w:val="28"/>
          <w:szCs w:val="28"/>
        </w:rPr>
        <w:t xml:space="preserve"> какой она должна быть длины. Когда проведёшь линию, остановись и жди, пока я не дам следующее задание.</w:t>
      </w:r>
    </w:p>
    <w:p w:rsidR="008E513C" w:rsidRPr="006A40EE" w:rsidRDefault="00A72907" w:rsidP="009F4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 xml:space="preserve">Одна клетка вверх, одна направо, одна вниз, одна вверх и т.д. Для диктанта возьмите тетрадь в клетку, убедитесь, что ребёнок видит границы клетки и понимает где лево, где право. Можно рисовать различные узоры по образцу в тетради в линейку. </w:t>
      </w:r>
    </w:p>
    <w:p w:rsidR="001C26EA" w:rsidRPr="006A40EE" w:rsidRDefault="001C26EA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Используют для этой работы прописи 1 – 4. Можно пофантазировать самим: рисуйте цветы, листья, овалы, палочки. Вначале линии будут кривые и некрасивые.</w:t>
      </w:r>
    </w:p>
    <w:p w:rsidR="008E513C" w:rsidRPr="006A40EE" w:rsidRDefault="008E513C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Линия должна быть непрерывной и ровной. Можно писатьпечатными буквами слова, стараясь не выходить за границу клетки, в каждой клетке своя буква.</w:t>
      </w:r>
    </w:p>
    <w:p w:rsidR="008E513C" w:rsidRPr="006A40EE" w:rsidRDefault="008E513C" w:rsidP="009F4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Если ребёнок видит плохо: обведите чёрными чернилами, яркими фломастерами рисунок.</w:t>
      </w:r>
    </w:p>
    <w:p w:rsidR="008E513C" w:rsidRPr="006A40EE" w:rsidRDefault="008E513C" w:rsidP="009F4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Учите правильно держать ножницы, вырезать, по контуру поворачивая фигуру, а не ножницы, открывая их на небольшое расстояние.</w:t>
      </w:r>
    </w:p>
    <w:p w:rsidR="008E513C" w:rsidRPr="006A40EE" w:rsidRDefault="008E513C" w:rsidP="009F4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Если ребёнок не видит совсем, его также можно приучить обводить геометрические фигуры по уже вырезанным из плотного картона фигуркам, чтобы он чувствовал границу, учить обводить с помощью трафарета.</w:t>
      </w:r>
    </w:p>
    <w:p w:rsidR="00932811" w:rsidRPr="006A40EE" w:rsidRDefault="008E513C" w:rsidP="009F4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Слепых и слабовидящих детей надо приучать различать на ощупь мелкие игрушки.</w:t>
      </w:r>
      <w:r w:rsidR="00F76363" w:rsidRPr="006A40EE">
        <w:rPr>
          <w:rFonts w:ascii="Times New Roman" w:hAnsi="Times New Roman" w:cs="Times New Roman"/>
          <w:sz w:val="28"/>
          <w:szCs w:val="28"/>
        </w:rPr>
        <w:t xml:space="preserve"> Игра « Чудо мешочек</w:t>
      </w:r>
      <w:proofErr w:type="gramStart"/>
      <w:r w:rsidR="00F76363" w:rsidRPr="006A40E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76363" w:rsidRPr="006A40EE">
        <w:rPr>
          <w:rFonts w:ascii="Times New Roman" w:hAnsi="Times New Roman" w:cs="Times New Roman"/>
          <w:sz w:val="28"/>
          <w:szCs w:val="28"/>
        </w:rPr>
        <w:t xml:space="preserve"> на различение семян дыни, арбуза, тыквы, круп).</w:t>
      </w:r>
      <w:r w:rsidR="00B256D3" w:rsidRPr="006A40EE">
        <w:rPr>
          <w:rFonts w:ascii="Times New Roman" w:hAnsi="Times New Roman" w:cs="Times New Roman"/>
          <w:sz w:val="28"/>
          <w:szCs w:val="28"/>
        </w:rPr>
        <w:t>О</w:t>
      </w:r>
      <w:r w:rsidR="00F76363" w:rsidRPr="006A40EE">
        <w:rPr>
          <w:rFonts w:ascii="Times New Roman" w:hAnsi="Times New Roman" w:cs="Times New Roman"/>
          <w:sz w:val="28"/>
          <w:szCs w:val="28"/>
        </w:rPr>
        <w:t>чень важн</w:t>
      </w:r>
      <w:r w:rsidR="00B256D3" w:rsidRPr="006A40EE">
        <w:rPr>
          <w:rFonts w:ascii="Times New Roman" w:hAnsi="Times New Roman" w:cs="Times New Roman"/>
          <w:sz w:val="28"/>
          <w:szCs w:val="28"/>
        </w:rPr>
        <w:t>о</w:t>
      </w:r>
      <w:r w:rsidR="00F76363" w:rsidRPr="006A40EE">
        <w:rPr>
          <w:rFonts w:ascii="Times New Roman" w:hAnsi="Times New Roman" w:cs="Times New Roman"/>
          <w:sz w:val="28"/>
          <w:szCs w:val="28"/>
        </w:rPr>
        <w:t xml:space="preserve"> составление узоров из мелких семян круп и наклеивание их на лист бумаги, это тренирует не только мелкие мышцы рук, но и учит ориентироваться на листе, совершать точные движения, развивает воображение.</w:t>
      </w:r>
    </w:p>
    <w:p w:rsidR="00F76363" w:rsidRPr="006A40EE" w:rsidRDefault="00F76363" w:rsidP="009F4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Можно учить определять расположение точек в прямоугольнике (в левом нижнем углу, в верхнем правом), что будет помогать в овладении шрифтом Брайля.</w:t>
      </w:r>
    </w:p>
    <w:p w:rsidR="00F76363" w:rsidRPr="006A40EE" w:rsidRDefault="00F76363" w:rsidP="009F4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 xml:space="preserve"> Писать слабовидящие дети будут в тетрадях в широкую и узкую линейку и в прописях, необходимы будут ручки с чёрными чернилами, а также набор разноцветных ручек.</w:t>
      </w:r>
    </w:p>
    <w:p w:rsidR="00924984" w:rsidRPr="006A40EE" w:rsidRDefault="00924984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 xml:space="preserve">Читать по Брайлю детей будет </w:t>
      </w:r>
      <w:r w:rsidR="00C106CA" w:rsidRPr="006A40EE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6A40EE">
        <w:rPr>
          <w:rFonts w:ascii="Times New Roman" w:hAnsi="Times New Roman" w:cs="Times New Roman"/>
          <w:sz w:val="28"/>
          <w:szCs w:val="28"/>
        </w:rPr>
        <w:t>учитель. Родителям необходимо учиться вместе с детьми</w:t>
      </w:r>
      <w:r w:rsidR="00257288" w:rsidRPr="006A40EE">
        <w:rPr>
          <w:rFonts w:ascii="Times New Roman" w:hAnsi="Times New Roman" w:cs="Times New Roman"/>
          <w:sz w:val="28"/>
          <w:szCs w:val="28"/>
        </w:rPr>
        <w:t>, т</w:t>
      </w:r>
      <w:r w:rsidRPr="006A40EE">
        <w:rPr>
          <w:rFonts w:ascii="Times New Roman" w:hAnsi="Times New Roman" w:cs="Times New Roman"/>
          <w:sz w:val="28"/>
          <w:szCs w:val="28"/>
        </w:rPr>
        <w:t>.</w:t>
      </w:r>
      <w:r w:rsidR="00257288" w:rsidRPr="006A40EE">
        <w:rPr>
          <w:rFonts w:ascii="Times New Roman" w:hAnsi="Times New Roman" w:cs="Times New Roman"/>
          <w:sz w:val="28"/>
          <w:szCs w:val="28"/>
        </w:rPr>
        <w:t xml:space="preserve">к. помогать ребёнку они будут дома. В старших классах родители смогут контролировать его обучение, оказывать ему помощь, прочитывать его письмо и писать ответ. </w:t>
      </w:r>
    </w:p>
    <w:p w:rsidR="00257288" w:rsidRPr="006A40EE" w:rsidRDefault="00257288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lastRenderedPageBreak/>
        <w:t>Обучение чтению ведётся звуковым аналитико – синтетическим методом. Современная методика обучению чтению начинается со звуко</w:t>
      </w:r>
      <w:r w:rsidR="00B256D3" w:rsidRPr="006A40EE">
        <w:rPr>
          <w:rFonts w:ascii="Times New Roman" w:hAnsi="Times New Roman" w:cs="Times New Roman"/>
          <w:sz w:val="28"/>
          <w:szCs w:val="28"/>
        </w:rPr>
        <w:t>вых  б</w:t>
      </w:r>
      <w:r w:rsidRPr="006A40EE">
        <w:rPr>
          <w:rFonts w:ascii="Times New Roman" w:hAnsi="Times New Roman" w:cs="Times New Roman"/>
          <w:sz w:val="28"/>
          <w:szCs w:val="28"/>
        </w:rPr>
        <w:t xml:space="preserve">уквенных анализов слов с использованием графической схемы и выделения ударного гласного звука. Самое главное здесь – не допускать грубых ошибок, которые потребовали бы переучивания. Самая частая ошибка родителей состоит в том, что с ребёнком учат названия букв, а не звуки. Это затрудняет слияние звуков при чтении слогов, в результате чего формируется побуквенное чтение. </w:t>
      </w:r>
      <w:r w:rsidR="00C106CA" w:rsidRPr="006A40EE">
        <w:rPr>
          <w:rFonts w:ascii="Times New Roman" w:hAnsi="Times New Roman" w:cs="Times New Roman"/>
          <w:sz w:val="28"/>
          <w:szCs w:val="28"/>
        </w:rPr>
        <w:t xml:space="preserve">В целом это усложняет и удлиняет путь от </w:t>
      </w:r>
      <w:proofErr w:type="spellStart"/>
      <w:r w:rsidR="00C106CA" w:rsidRPr="006A40EE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="00C106CA" w:rsidRPr="006A40EE">
        <w:rPr>
          <w:rFonts w:ascii="Times New Roman" w:hAnsi="Times New Roman" w:cs="Times New Roman"/>
          <w:sz w:val="28"/>
          <w:szCs w:val="28"/>
        </w:rPr>
        <w:t xml:space="preserve"> чтения к чтению целыми словами. Смысл слов или предложений при побуквенном чтении остаётся непонятным. На первом этапе обучения чтениюважно развить у детей фонематический слух. Для этого важно проводить игры «Назови слова», которые начинаются со звука</w:t>
      </w:r>
      <w:proofErr w:type="gramStart"/>
      <w:r w:rsidR="00C106CA" w:rsidRPr="006A40E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106CA" w:rsidRPr="006A40EE">
        <w:rPr>
          <w:rFonts w:ascii="Times New Roman" w:hAnsi="Times New Roman" w:cs="Times New Roman"/>
          <w:sz w:val="28"/>
          <w:szCs w:val="28"/>
        </w:rPr>
        <w:t xml:space="preserve">, где А был бы в середине, </w:t>
      </w:r>
      <w:r w:rsidR="00B256D3" w:rsidRPr="006A40EE">
        <w:rPr>
          <w:rFonts w:ascii="Times New Roman" w:hAnsi="Times New Roman" w:cs="Times New Roman"/>
          <w:sz w:val="28"/>
          <w:szCs w:val="28"/>
        </w:rPr>
        <w:t xml:space="preserve">в </w:t>
      </w:r>
      <w:r w:rsidR="00C106CA" w:rsidRPr="006A40EE">
        <w:rPr>
          <w:rFonts w:ascii="Times New Roman" w:hAnsi="Times New Roman" w:cs="Times New Roman"/>
          <w:sz w:val="28"/>
          <w:szCs w:val="28"/>
        </w:rPr>
        <w:t xml:space="preserve">конце слова. Учите </w:t>
      </w:r>
      <w:proofErr w:type="gramStart"/>
      <w:r w:rsidR="00C106CA" w:rsidRPr="006A40EE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="00C106CA" w:rsidRPr="006A40EE">
        <w:rPr>
          <w:rFonts w:ascii="Times New Roman" w:hAnsi="Times New Roman" w:cs="Times New Roman"/>
          <w:sz w:val="28"/>
          <w:szCs w:val="28"/>
        </w:rPr>
        <w:t xml:space="preserve"> сколько слов в предложении, упражнять в составлении предложений об игрушке или другом предмете, кто составит интереснее.</w:t>
      </w:r>
    </w:p>
    <w:p w:rsidR="00C106CA" w:rsidRPr="006A40EE" w:rsidRDefault="00B256D3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 xml:space="preserve">   Родителям необходимо приучать с ранних лет детей к наблюдению за окружающим миром. Эти наблюдения помогут в игровой форме составлять небольшие рассказы. </w:t>
      </w:r>
      <w:r w:rsidR="00D0495C" w:rsidRPr="006A40EE">
        <w:rPr>
          <w:rFonts w:ascii="Times New Roman" w:hAnsi="Times New Roman" w:cs="Times New Roman"/>
          <w:sz w:val="28"/>
          <w:szCs w:val="28"/>
        </w:rPr>
        <w:t>Учите рассматривать предметы, рисунки. Если ребёнок плохо видит контур предмета на рисунке, можно обвести чёрным фломастером, обколоть иголкой. Если ребёнок затрудняется в рассмотрении, можно одновременно использовать и зрение и осязание. Осязание необходимо развить так, чтобы ребёнок легко прикасаясь к предметам, мог определить его название, признаки, форму, материал, умел сравнивать с другими предметами. Слепые дети часто не знают самых простых предметов и не представляют их, потому что родители не показывали их, не учили рассматривать</w:t>
      </w:r>
      <w:proofErr w:type="gramStart"/>
      <w:r w:rsidR="00D0495C" w:rsidRPr="006A40E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D0495C" w:rsidRPr="006A40EE">
        <w:rPr>
          <w:rFonts w:ascii="Times New Roman" w:hAnsi="Times New Roman" w:cs="Times New Roman"/>
          <w:sz w:val="28"/>
          <w:szCs w:val="28"/>
        </w:rPr>
        <w:t>тличать от других предметов, знать их назначение и уметь ими пользоваться. Обязательно читайте ребёнку сами, обсуждайте прочитанное, учите пересказывать, выделять главное. Убедитесь, понимает ли ребёнок смысл прочитанного, трудные слова</w:t>
      </w:r>
      <w:r w:rsidR="00EE1622" w:rsidRPr="006A40EE">
        <w:rPr>
          <w:rFonts w:ascii="Times New Roman" w:hAnsi="Times New Roman" w:cs="Times New Roman"/>
          <w:sz w:val="28"/>
          <w:szCs w:val="28"/>
        </w:rPr>
        <w:t xml:space="preserve">, т.к. он иногда не может представить себе его значение, это называется </w:t>
      </w:r>
      <w:proofErr w:type="spellStart"/>
      <w:r w:rsidR="00EE1622" w:rsidRPr="006A40EE">
        <w:rPr>
          <w:rFonts w:ascii="Times New Roman" w:hAnsi="Times New Roman" w:cs="Times New Roman"/>
          <w:sz w:val="28"/>
          <w:szCs w:val="28"/>
        </w:rPr>
        <w:t>вербализм</w:t>
      </w:r>
      <w:proofErr w:type="spellEnd"/>
      <w:r w:rsidR="00EE1622" w:rsidRPr="006A40EE">
        <w:rPr>
          <w:rFonts w:ascii="Times New Roman" w:hAnsi="Times New Roman" w:cs="Times New Roman"/>
          <w:sz w:val="28"/>
          <w:szCs w:val="28"/>
        </w:rPr>
        <w:t>. Чтение взрослого развивает мышление, даёт ему новые образцы речи, расширяет словарный запас. Кроме этого ребёнок учится эмоциональному выразительному чтению. Поэтому в доме обязательно должны быть книги, которые ребёнок читает сам и книги, необходимые ему по возрасту, т.е. более сложная детская литература.</w:t>
      </w:r>
    </w:p>
    <w:p w:rsidR="00EE1622" w:rsidRPr="006A40EE" w:rsidRDefault="00EE1622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lastRenderedPageBreak/>
        <w:t>Мышление и труд – первооснова человеческого существования, поэтому эти компоненты должны составлять основу детства ребёнка. Умелое, в меру сил и возможностей ребёнка включение в его игры упражнений на развитие трудовых навыков и интеллекта</w:t>
      </w:r>
      <w:r w:rsidR="00B256D3" w:rsidRPr="006A40EE">
        <w:rPr>
          <w:rFonts w:ascii="Times New Roman" w:hAnsi="Times New Roman" w:cs="Times New Roman"/>
          <w:sz w:val="28"/>
          <w:szCs w:val="28"/>
        </w:rPr>
        <w:t>,</w:t>
      </w:r>
      <w:r w:rsidRPr="006A40EE">
        <w:rPr>
          <w:rFonts w:ascii="Times New Roman" w:hAnsi="Times New Roman" w:cs="Times New Roman"/>
          <w:sz w:val="28"/>
          <w:szCs w:val="28"/>
        </w:rPr>
        <w:t xml:space="preserve"> способно завладеть ребёнком намного сильнее, чем любые бездумные забавы.</w:t>
      </w:r>
      <w:r w:rsidR="00466EBB" w:rsidRPr="006A40EE">
        <w:rPr>
          <w:rFonts w:ascii="Times New Roman" w:hAnsi="Times New Roman" w:cs="Times New Roman"/>
          <w:sz w:val="28"/>
          <w:szCs w:val="28"/>
        </w:rPr>
        <w:t xml:space="preserve"> И мера возможностей ребёнка становится тем больше, чем раньше деятельность родителей на целенаправленное воспитание входит в их жизнь.</w:t>
      </w:r>
    </w:p>
    <w:p w:rsidR="00C106CA" w:rsidRPr="006A40EE" w:rsidRDefault="00C106CA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984" w:rsidRPr="006A40EE" w:rsidRDefault="00924984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E8" w:rsidRPr="006A40EE" w:rsidRDefault="006936E8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E8" w:rsidRPr="006A40EE" w:rsidRDefault="006936E8" w:rsidP="009F4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E8" w:rsidRPr="006A40EE" w:rsidRDefault="006936E8" w:rsidP="00B25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6E8" w:rsidRPr="006A40EE" w:rsidRDefault="006936E8" w:rsidP="00B256D3">
      <w:pPr>
        <w:spacing w:after="0"/>
        <w:rPr>
          <w:sz w:val="28"/>
          <w:szCs w:val="28"/>
        </w:rPr>
      </w:pPr>
    </w:p>
    <w:p w:rsidR="006936E8" w:rsidRPr="006A40EE" w:rsidRDefault="006936E8" w:rsidP="00B256D3">
      <w:pPr>
        <w:spacing w:after="0"/>
        <w:rPr>
          <w:sz w:val="28"/>
          <w:szCs w:val="28"/>
        </w:rPr>
      </w:pPr>
    </w:p>
    <w:p w:rsidR="006936E8" w:rsidRPr="006A40EE" w:rsidRDefault="006936E8" w:rsidP="00B256D3">
      <w:pPr>
        <w:spacing w:after="0"/>
        <w:rPr>
          <w:sz w:val="28"/>
          <w:szCs w:val="28"/>
        </w:rPr>
      </w:pPr>
    </w:p>
    <w:p w:rsidR="006936E8" w:rsidRPr="006A40EE" w:rsidRDefault="006936E8" w:rsidP="00B256D3">
      <w:pPr>
        <w:spacing w:after="0"/>
        <w:rPr>
          <w:sz w:val="28"/>
          <w:szCs w:val="28"/>
        </w:rPr>
      </w:pPr>
    </w:p>
    <w:p w:rsidR="006936E8" w:rsidRPr="006A40EE" w:rsidRDefault="006936E8" w:rsidP="00B256D3">
      <w:pPr>
        <w:spacing w:after="0"/>
        <w:rPr>
          <w:sz w:val="28"/>
          <w:szCs w:val="28"/>
        </w:rPr>
      </w:pPr>
    </w:p>
    <w:p w:rsidR="006936E8" w:rsidRPr="006A40EE" w:rsidRDefault="006936E8" w:rsidP="00B256D3">
      <w:pPr>
        <w:spacing w:after="0"/>
        <w:rPr>
          <w:sz w:val="28"/>
          <w:szCs w:val="28"/>
        </w:rPr>
      </w:pPr>
    </w:p>
    <w:p w:rsidR="006936E8" w:rsidRPr="006A40EE" w:rsidRDefault="006936E8" w:rsidP="00B256D3">
      <w:pPr>
        <w:spacing w:after="0"/>
        <w:rPr>
          <w:sz w:val="28"/>
          <w:szCs w:val="28"/>
        </w:rPr>
      </w:pPr>
    </w:p>
    <w:p w:rsidR="006936E8" w:rsidRPr="006A40EE" w:rsidRDefault="006936E8" w:rsidP="00B256D3">
      <w:pPr>
        <w:spacing w:after="0"/>
        <w:rPr>
          <w:sz w:val="28"/>
          <w:szCs w:val="28"/>
        </w:rPr>
      </w:pPr>
    </w:p>
    <w:p w:rsidR="006936E8" w:rsidRPr="006A40EE" w:rsidRDefault="006936E8" w:rsidP="00B256D3">
      <w:pPr>
        <w:spacing w:after="0"/>
        <w:rPr>
          <w:sz w:val="28"/>
          <w:szCs w:val="28"/>
        </w:rPr>
      </w:pPr>
    </w:p>
    <w:p w:rsidR="00713A87" w:rsidRPr="006A40EE" w:rsidRDefault="00713A87" w:rsidP="00713A87">
      <w:pPr>
        <w:spacing w:after="0"/>
        <w:jc w:val="center"/>
        <w:rPr>
          <w:b/>
          <w:sz w:val="28"/>
          <w:szCs w:val="28"/>
        </w:rPr>
      </w:pPr>
    </w:p>
    <w:p w:rsidR="00713A87" w:rsidRPr="006A40EE" w:rsidRDefault="00713A87" w:rsidP="00713A87">
      <w:pPr>
        <w:spacing w:after="0"/>
        <w:jc w:val="center"/>
        <w:rPr>
          <w:b/>
          <w:sz w:val="28"/>
          <w:szCs w:val="28"/>
        </w:rPr>
      </w:pPr>
    </w:p>
    <w:p w:rsidR="00713A87" w:rsidRPr="006A40EE" w:rsidRDefault="00713A87" w:rsidP="00713A87">
      <w:pPr>
        <w:spacing w:after="0"/>
        <w:jc w:val="center"/>
        <w:rPr>
          <w:b/>
          <w:sz w:val="28"/>
          <w:szCs w:val="28"/>
        </w:rPr>
      </w:pPr>
    </w:p>
    <w:p w:rsidR="00713A87" w:rsidRPr="006A40EE" w:rsidRDefault="00713A87" w:rsidP="00713A87">
      <w:pPr>
        <w:spacing w:after="0"/>
        <w:jc w:val="center"/>
        <w:rPr>
          <w:b/>
          <w:sz w:val="28"/>
          <w:szCs w:val="28"/>
        </w:rPr>
      </w:pPr>
    </w:p>
    <w:p w:rsidR="00713A87" w:rsidRPr="006A40EE" w:rsidRDefault="00713A87" w:rsidP="00713A87">
      <w:pPr>
        <w:spacing w:after="0"/>
        <w:jc w:val="center"/>
        <w:rPr>
          <w:b/>
          <w:sz w:val="28"/>
          <w:szCs w:val="28"/>
        </w:rPr>
      </w:pPr>
    </w:p>
    <w:p w:rsidR="00713A87" w:rsidRPr="006A40EE" w:rsidRDefault="00713A87" w:rsidP="00713A87">
      <w:pPr>
        <w:spacing w:after="0"/>
        <w:jc w:val="center"/>
        <w:rPr>
          <w:b/>
          <w:sz w:val="28"/>
          <w:szCs w:val="28"/>
        </w:rPr>
      </w:pPr>
    </w:p>
    <w:p w:rsidR="00713A87" w:rsidRPr="006A40EE" w:rsidRDefault="00713A87" w:rsidP="00713A87">
      <w:pPr>
        <w:spacing w:after="0"/>
        <w:jc w:val="center"/>
        <w:rPr>
          <w:b/>
          <w:sz w:val="28"/>
          <w:szCs w:val="28"/>
        </w:rPr>
      </w:pPr>
    </w:p>
    <w:p w:rsidR="00713A87" w:rsidRPr="006A40EE" w:rsidRDefault="00713A87" w:rsidP="00713A87">
      <w:pPr>
        <w:spacing w:after="0"/>
        <w:jc w:val="center"/>
        <w:rPr>
          <w:b/>
          <w:sz w:val="28"/>
          <w:szCs w:val="28"/>
        </w:rPr>
      </w:pPr>
    </w:p>
    <w:sectPr w:rsidR="00713A87" w:rsidRPr="006A40EE" w:rsidSect="00CA3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FF" w:rsidRDefault="00AB45FF" w:rsidP="00713A87">
      <w:pPr>
        <w:spacing w:after="0" w:line="240" w:lineRule="auto"/>
      </w:pPr>
      <w:r>
        <w:separator/>
      </w:r>
    </w:p>
  </w:endnote>
  <w:endnote w:type="continuationSeparator" w:id="0">
    <w:p w:rsidR="00AB45FF" w:rsidRDefault="00AB45FF" w:rsidP="0071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FF" w:rsidRDefault="00AB45FF" w:rsidP="00713A87">
      <w:pPr>
        <w:spacing w:after="0" w:line="240" w:lineRule="auto"/>
      </w:pPr>
      <w:r>
        <w:separator/>
      </w:r>
    </w:p>
  </w:footnote>
  <w:footnote w:type="continuationSeparator" w:id="0">
    <w:p w:rsidR="00AB45FF" w:rsidRDefault="00AB45FF" w:rsidP="0071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1EA"/>
    <w:multiLevelType w:val="hybridMultilevel"/>
    <w:tmpl w:val="D5D28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E2"/>
    <w:rsid w:val="000239CB"/>
    <w:rsid w:val="0009487D"/>
    <w:rsid w:val="000B7F76"/>
    <w:rsid w:val="001C26EA"/>
    <w:rsid w:val="001D685E"/>
    <w:rsid w:val="00257288"/>
    <w:rsid w:val="00466EBB"/>
    <w:rsid w:val="006936E8"/>
    <w:rsid w:val="006A40EE"/>
    <w:rsid w:val="00713A87"/>
    <w:rsid w:val="008754B9"/>
    <w:rsid w:val="008E513C"/>
    <w:rsid w:val="00924984"/>
    <w:rsid w:val="00932811"/>
    <w:rsid w:val="009F4BE1"/>
    <w:rsid w:val="00A605B7"/>
    <w:rsid w:val="00A72907"/>
    <w:rsid w:val="00A934C6"/>
    <w:rsid w:val="00AB45FF"/>
    <w:rsid w:val="00B256D3"/>
    <w:rsid w:val="00BB3C11"/>
    <w:rsid w:val="00C106CA"/>
    <w:rsid w:val="00C32070"/>
    <w:rsid w:val="00C7447A"/>
    <w:rsid w:val="00CA38E2"/>
    <w:rsid w:val="00D0495C"/>
    <w:rsid w:val="00EE1622"/>
    <w:rsid w:val="00F7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A87"/>
  </w:style>
  <w:style w:type="paragraph" w:styleId="a6">
    <w:name w:val="footer"/>
    <w:basedOn w:val="a"/>
    <w:link w:val="a7"/>
    <w:uiPriority w:val="99"/>
    <w:semiHidden/>
    <w:unhideWhenUsed/>
    <w:rsid w:val="0071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3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A87"/>
  </w:style>
  <w:style w:type="paragraph" w:styleId="a6">
    <w:name w:val="footer"/>
    <w:basedOn w:val="a"/>
    <w:link w:val="a7"/>
    <w:uiPriority w:val="99"/>
    <w:semiHidden/>
    <w:unhideWhenUsed/>
    <w:rsid w:val="0071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dcterms:created xsi:type="dcterms:W3CDTF">2014-11-09T18:19:00Z</dcterms:created>
  <dcterms:modified xsi:type="dcterms:W3CDTF">2014-11-09T18:19:00Z</dcterms:modified>
</cp:coreProperties>
</file>