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5" w:rsidRPr="001F6225" w:rsidRDefault="001F6225" w:rsidP="001F622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1F6225">
        <w:rPr>
          <w:rFonts w:ascii="Times New Roman" w:hAnsi="Times New Roman"/>
          <w:b/>
          <w:bCs/>
          <w:sz w:val="32"/>
          <w:szCs w:val="32"/>
        </w:rPr>
        <w:t>Характеристика связной письменной речи слабовидящих детей.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>Как показывают исследования ведущих отечественных дефектологов (</w:t>
      </w:r>
      <w:proofErr w:type="spellStart"/>
      <w:r>
        <w:rPr>
          <w:rFonts w:ascii="Times New Roman" w:hAnsi="Times New Roman"/>
          <w:bCs/>
          <w:sz w:val="28"/>
          <w:szCs w:val="28"/>
        </w:rPr>
        <w:t>Р.М.Боскис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К.Г.Коровин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Р.Е.Левина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В.И.Лубовский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Н.А.Никашина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В.Г.Петрова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Т.В.Розанова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Ж.И.Шиф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др.), практически при любых отклонениях в развитии в той или иной мере страдает речевая и связанная с ней познавательная деятельность детей.</w:t>
      </w:r>
      <w:proofErr w:type="gramEnd"/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Теоретические и методические основы разработки проблемы формирования у слабовидящих детей умения последовательно  и связно выражать свои мысли, пользуясь устной и письменной речью, представлены в ряде исследований. М.Ф. Гнездилов, Л.В.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Занков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М.П. Феофанов психологически обосновывают некоторые  возможности  слабовидящих детей в овладении письменной речью и дают методические рекомендации учителю относительно развития письменной речью учащихся специальных коррекционных школ (система самостоятельных письменных работ и упражнений, выработка навыков самоконтроля, использование учащимися предложного и беспредложного управления и др.). Имеются также работы, выдвигающие принцип связи обучения учеников устной и письменной речи с их жизнью и трудом (М.Ф. Гнездилов, Л.С.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Вавина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  Р.К.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Луцкина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 о необходимости дифференцированного применения приемов коррекционной работы на всех годах обучения. В.Г. Петрова на основе изучения речи учащихся коррекционной школы ставит вопрос о поиске оптимальных методов, способствующих реализации возможностей речевого развития  детей и о соотношении этих возможностей с зоной ближайшего развития школьника.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Своеобразие речи слабовидящих детей  отчетливо обнаружилось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соотношения между речью и деятельностью. В.И.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Лубовским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установлено, что словесная регуляция деятельности и способность использовать результаты для познания окружающей действительности формируются у учащихся коррекционной  школы со значительным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отставанием. Однако, несомненно, и то, что именно речь играет существенную роль в организации и упорядочении познавательной деятельности учащихся коррекционной школы.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программе коррекционной школы одной из задач обучения родному языку предусматривается научить учащихся последовательно и правильно излагать свои мысли в устной и в письменной форме.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Развитие речи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свои особенности, связанные со структурой зрительного дефекта, временем наступления слабовидения, степенью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видеть и наблюдать окружающий мир. В связи с этим в речи слабовидящих детей может наблюдаться несоответствие между словом и образом, что приводит к </w:t>
      </w:r>
      <w:proofErr w:type="spellStart"/>
      <w:r>
        <w:rPr>
          <w:rFonts w:ascii="Times New Roman" w:hAnsi="Times New Roman"/>
          <w:sz w:val="28"/>
          <w:szCs w:val="28"/>
        </w:rPr>
        <w:t>вербализму</w:t>
      </w:r>
      <w:proofErr w:type="spellEnd"/>
      <w:r>
        <w:rPr>
          <w:rFonts w:ascii="Times New Roman" w:hAnsi="Times New Roman"/>
          <w:sz w:val="28"/>
          <w:szCs w:val="28"/>
        </w:rPr>
        <w:t xml:space="preserve">. Своеобразие речи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в её содержании. Поэтому именно содержание речи и главный её носитель – словарный запас  - должны привлекать особое внимание учителя.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Навыки связной письменной речи школьники приобретают на уроках развития речи при написании изложений и сочинений. Эта форма речевой деятельности предполагает более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полную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психических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процессов, так как ученик должен распределять внимание в нескольких направлениях. Он должен следить не только за написанием слов, но и за содержанием, и последовательностью передачи мыслей, за построением предложений. У учащихся коррекционной школы нарушены многие психические функции. В их письменных работах обнаруживается большое количество ошибок: логических, лексических, орфографических, пунктуационных.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работах многих учёных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А.Г.Зикеев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Р.К.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Луцкина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В.Г. Петрова  и др.) дается  анализ специфических особенностей формирования и развития речи слабовидящих детей, указывается на взаимосвязь устной и письменной речи. Ученые раскрывают сложные и своеобразные отношения, возникающие между устной и письменной речью в процессе речевого развития слабовидящих детей.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Ими подчеркивается, что причины, затрудняющие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процесс овладения учащимися письменной речью вызваны нарушением зрения и своеобразием мыслительной деятельности (инертность процессов </w:t>
      </w:r>
      <w:proofErr w:type="gramEnd"/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высшей нервной деятельности), аномальным развитием эмоционально-волевой сферы, неумением самостоятельно организовать свою деятельность. Они предполагают так организовать деятельность учащихся, чтобы постоянно будить их активность и самостоятельность, поднимать их умственную работоспособность, добиваться осмысленного усвоения учебного материала, создавать у детей привычку размышлять.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Нарушение письма у слабовидящих школьников определяется, в основном, двумя факторами:</w:t>
      </w:r>
    </w:p>
    <w:p w:rsidR="001F6225" w:rsidRDefault="001F6225" w:rsidP="001F622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Непосредственным влиянием дефекта зрения на письмо (графические нарушения письма);</w:t>
      </w:r>
    </w:p>
    <w:p w:rsidR="001F6225" w:rsidRDefault="001F6225" w:rsidP="001F622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Речевым недоразвитием.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из этих видов нарушений может проявляться самостоятельно  и в сочетании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другим.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числу нарушений письма, связанного с отклонениями в речевом развитии, относятся: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фонематические замены, обусловленные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фонематических представлений у детей;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аграмматизмы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проявляющиеся: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неправильном согласовании слов;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неумении членить предложения на слова;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неумении выделять предложения из текста и правильно строить их;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Пробелы в усвоении лексико-грамматического строя языка.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Словарь детей с нарушением зрения отличается ограниченностью и недостаточной конкретностью. В основе этого нарушения лежит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нескомпенсированность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пробелов в чувственном восприятии слабовидящим ребёнком внешнего мира,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связанная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незрелостью психических функций (мышления, памяти, внимания) и с дефектом зрения.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речевого развития слабовидящих детей и причины возникновения трудностей: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  Ограниченность словарного запаса: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Инертность процессов высшей нервной деятельности;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аномальное развитие эмоционально-волевой сферы;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непонимание смыс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ловой стороны слова, которое не соотносится с чувственным образом предме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та;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упрощённое отражение связи и отношения, существующие между предметами и явлениями окружающего мира;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 использование слов, усвоенных на чисто вербальной основе,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эхолалии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не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употребляемость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развернутых высказываний из-за отсутствия зрительных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впе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чатлений;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замедленная продуктивность образной памяти  и темпов запоминания.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соотнесённости слова и образа вследствие </w:t>
      </w:r>
      <w:proofErr w:type="spellStart"/>
      <w:r>
        <w:rPr>
          <w:rFonts w:ascii="Times New Roman" w:hAnsi="Times New Roman"/>
          <w:sz w:val="28"/>
          <w:szCs w:val="28"/>
        </w:rPr>
        <w:t>обеднённости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предметных представлений;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 опережает накопление запаса конкретных образов;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схематизм и </w:t>
      </w:r>
      <w:proofErr w:type="spellStart"/>
      <w:r>
        <w:rPr>
          <w:rFonts w:ascii="Times New Roman" w:hAnsi="Times New Roman"/>
          <w:sz w:val="28"/>
          <w:szCs w:val="28"/>
        </w:rPr>
        <w:t>вербализм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нарушение обще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ния ребенка с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микросоциальной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средой и неудовлетворительные условия ре</w:t>
      </w:r>
      <w:r>
        <w:rPr>
          <w:rFonts w:ascii="Times New Roman" w:hAnsi="Times New Roman"/>
          <w:iCs/>
          <w:color w:val="000000"/>
          <w:sz w:val="28"/>
          <w:szCs w:val="28"/>
        </w:rPr>
        <w:softHyphen/>
        <w:t>чевого общения;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низкий процент употребления сложных предложений, обособленных 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оборотов, вводных слов и словосочетаний;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несоблюдение единства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</w:t>
      </w:r>
      <w:proofErr w:type="spellEnd"/>
      <w:r>
        <w:rPr>
          <w:rFonts w:ascii="Times New Roman" w:hAnsi="Times New Roman"/>
          <w:sz w:val="28"/>
          <w:szCs w:val="28"/>
        </w:rPr>
        <w:t>-временных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глаголов-сказуемых;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редкое употребление слов с абстрактным значением;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беден словарь прилагательных, приставочных глаголов, наречий, предлогов;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нечёткое сформированное представление о качествах предмета и явлений препятствует сознательному усвоению понятий «признак предмета» и «имя прилагательное»;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затруднения в развитии пространственной ориентировки осложняет процесс усвоения грамматического понятия «предлог».</w:t>
      </w:r>
    </w:p>
    <w:p w:rsidR="001F6225" w:rsidRDefault="001F6225" w:rsidP="001F622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Нарушение последовательности и логичности в изложении мыслей: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недостаточная прочность сохранения в памяти отдельных фрагментов воспринятого; 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планирующей функции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слабая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монологической речи - неумение устанавливать пространственные и причинно-следственные связи и их взаимодействие;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программирования текста.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Пропуск значимых частей текста: 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монологической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трудности программирования содержания;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ситуативность речи;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неумение слабовидящих детей определять в смысловой модели ситуации главного и второстепенного;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Нарушение связи между отдельными предложениями текста: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или однообразие в использовании лексических и синтаксических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между предложениями;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мыслительных операций синтеза (не умеют найти связи внутри смыслового целого);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программирования текста;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грамматической стороны речи, которая отражается на письме;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неразвёрнутость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аналитико-синтетической деятельности;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Повторы слов: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 словарного запаса;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развитие навыка самоконтроля.</w:t>
      </w:r>
    </w:p>
    <w:p w:rsidR="001F6225" w:rsidRDefault="001F6225" w:rsidP="001F622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нарушение грамматической стороны речи, которая отражается на письме;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стереотипность мышления слабовидящих учащихся;</w:t>
      </w:r>
    </w:p>
    <w:p w:rsidR="001F6225" w:rsidRDefault="001F6225" w:rsidP="001F62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замедленная продуктивность образной памяти  и темпов запоминания.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Проведённые дефектологами исследования по состоянию связной речи детей коррекционной школы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Р.М.Боскис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А.М.Гольдберг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Л.Р.Давидович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Е.В.Мальцева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 позволяют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сделать вывод,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слабовидящих детей наблюдается нарушение последовательности и логичности в изложении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мыслей, незначительный объём текста, большое количество повторов, отсутствие или однообразие в использовании лексических и синтаксических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язи между предложениями, низкий процент употребления сложных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предложений, обособленных оборотов, вводных слов и словосочетаний, несоблюдение единства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-временных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 глаголов-сказуемых, ошибки в употреблении союзов и союзных средств связи, неправильный порядок 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 в предложении.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Характер построения предложений говорит о том, что учащиеся коррекционной школы упрощенно отражают связи и отношения, существующие между предметами и явлениями окружающего мира. Дети редко говорят о свойствах и качествах предметов, мало характеризуют их действия, не отражают временных, целевых и других отношений.    Многочисленными являются и ошибки в структуре и композиции сложного синтаксического целого, в построении его начала и концовки, нечёткое или неправильное раскрытие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Особенно трудными оказываются тексты-рассуждения, где должны быть выделены тезис, доказательство, вывод. Всё это говорит о необходимости специальной работы над связной речью.</w:t>
      </w: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Трудности при овладении монологической речью обусловлены рядом причин. К их числу относится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недостаточная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диалога. Не владея навыками построения предложения, ученик не может перейти к связному изложению мыслей. Отмеченные особенности мешают слабовидящим детям овладевать связной письменной речью. Поэтому очень важно в коррекционной школе  специальными педагогическими приемами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методами правильно организовать учебную деятельность и подготовить учащихся к усложняющимся условиям обучения в старших  классах.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[38; с. 95]в  своей работе предложила    систематизировать </w:t>
      </w:r>
      <w:r w:rsidRPr="00EF4CDE">
        <w:rPr>
          <w:sz w:val="28"/>
          <w:szCs w:val="28"/>
        </w:rPr>
        <w:t>приёмы коррекционной работы</w:t>
      </w:r>
      <w:r>
        <w:rPr>
          <w:sz w:val="28"/>
          <w:szCs w:val="28"/>
        </w:rPr>
        <w:t>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4CDE">
        <w:rPr>
          <w:sz w:val="28"/>
          <w:szCs w:val="28"/>
        </w:rPr>
        <w:t>1. Приёмы, обеспечивающие доступность учебной информации.</w:t>
      </w:r>
    </w:p>
    <w:p w:rsidR="00A05AF6" w:rsidRPr="00EF4CDE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4CDE">
        <w:rPr>
          <w:sz w:val="28"/>
          <w:szCs w:val="28"/>
        </w:rPr>
        <w:t>Специаль</w:t>
      </w:r>
      <w:r>
        <w:rPr>
          <w:sz w:val="28"/>
          <w:szCs w:val="28"/>
        </w:rPr>
        <w:t>ные приёмы организации обучения.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A0A">
        <w:rPr>
          <w:sz w:val="28"/>
          <w:szCs w:val="28"/>
        </w:rPr>
        <w:t>Логические приёмы переработки информации</w:t>
      </w:r>
      <w:r>
        <w:rPr>
          <w:sz w:val="28"/>
          <w:szCs w:val="28"/>
        </w:rPr>
        <w:t>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61A01">
        <w:rPr>
          <w:sz w:val="28"/>
          <w:szCs w:val="28"/>
        </w:rPr>
        <w:t>. Приёмы использования технических средств, специальных приборов и оборудования.</w:t>
      </w:r>
    </w:p>
    <w:p w:rsidR="00A05AF6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8084D">
        <w:rPr>
          <w:b/>
          <w:sz w:val="28"/>
          <w:szCs w:val="28"/>
        </w:rPr>
        <w:t>Приёмы, обеспечивающие доступность учебной информации</w:t>
      </w:r>
      <w:r>
        <w:rPr>
          <w:b/>
          <w:sz w:val="28"/>
          <w:szCs w:val="28"/>
        </w:rPr>
        <w:t xml:space="preserve"> </w:t>
      </w:r>
      <w:r w:rsidRPr="00552215">
        <w:rPr>
          <w:sz w:val="28"/>
          <w:szCs w:val="28"/>
        </w:rPr>
        <w:t>(развитие нарушенных и сенсорных систем):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1EE5">
        <w:rPr>
          <w:sz w:val="28"/>
          <w:szCs w:val="28"/>
        </w:rPr>
        <w:t>- Речевая карта: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зрительный диагноз, состояние зрительных функций, острота зрения, состояние цветового зрения;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 психоневролога;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врача ЛОР (среди слабовидящих учащихся значительная группа детей страдает снижением слуха);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анамнез;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перенесённые травмы и инфекционные заболевания;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раннее физическое развитие;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раннее речевое развитие;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З) состояние общего речевого развития;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 состояние лексико-грамматического строя;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 состояние общей и мелкой моторики;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 состояние психических процессов: внимания, памяти, мышления.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7E4B">
        <w:rPr>
          <w:sz w:val="28"/>
          <w:szCs w:val="28"/>
        </w:rPr>
        <w:t>одбор текстов по возрастающей трудности;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4EA">
        <w:rPr>
          <w:sz w:val="28"/>
          <w:szCs w:val="28"/>
        </w:rPr>
        <w:t xml:space="preserve">зрительные и шифрованные диктанты </w:t>
      </w:r>
      <w:r>
        <w:rPr>
          <w:sz w:val="28"/>
          <w:szCs w:val="28"/>
        </w:rPr>
        <w:t>(развитие зрительного восприятия);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сопоставление заданий разного типа;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частая смена форм деятельности;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словесной и письменной инструкции;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комментированное чтение;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орфографическое чтение;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 по памяти, по опорным значкам;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ориентировочных карточек;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опора на наглядность;</w:t>
      </w:r>
    </w:p>
    <w:p w:rsidR="00A05AF6" w:rsidRPr="00A824EA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подбор коммуникативно - направленных речевых заданий;</w:t>
      </w:r>
    </w:p>
    <w:p w:rsidR="00A05AF6" w:rsidRPr="0078084D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78084D">
        <w:rPr>
          <w:b/>
          <w:sz w:val="28"/>
          <w:szCs w:val="28"/>
        </w:rPr>
        <w:t>Специальные приёмы организации обучения: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алгоритмизация деятельности;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учебного материала на отдельные элементы;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преподнесения информации;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и сочетание зрительной и слуховой, письменной и устной работы;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пропедевтического  периода  усвоения специальной символики;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9491C">
        <w:rPr>
          <w:rFonts w:ascii="Times New Roman" w:hAnsi="Times New Roman"/>
          <w:sz w:val="28"/>
          <w:szCs w:val="28"/>
        </w:rPr>
        <w:t>ассредоточенная словарная работа на ряде уроков (специальная орфографическая и пунктуационная подготовка, используя карточки);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91C">
        <w:rPr>
          <w:rFonts w:ascii="Times New Roman" w:hAnsi="Times New Roman"/>
          <w:sz w:val="28"/>
          <w:szCs w:val="28"/>
        </w:rPr>
        <w:t>Обогащение словаря на синтаксической основе – в процессе построения словосочетаний, предложений, диалогов и текстов - задания синтетического, творческого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491C">
        <w:rPr>
          <w:rFonts w:ascii="Times New Roman" w:hAnsi="Times New Roman"/>
          <w:sz w:val="28"/>
          <w:szCs w:val="28"/>
        </w:rPr>
        <w:t>ри использовании дидактических материалов: формирование, уточнение, упорядочение речевых навыков и умений происходит в определённой последовательности - от первоначального выделения, различения и понимания речевого материала к его использованию в различных контекстах.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91C">
        <w:rPr>
          <w:rFonts w:ascii="Times New Roman" w:hAnsi="Times New Roman"/>
          <w:sz w:val="28"/>
          <w:szCs w:val="28"/>
        </w:rPr>
        <w:t>Работа с дидактическим материалом должна быть направлена на реализацию и поощрение самостоятельности в выполнении задания -  значительное количество вариантов упражнений (опорные слова, схемы, таблицы</w:t>
      </w:r>
      <w:r w:rsidRPr="00F07D09">
        <w:rPr>
          <w:rFonts w:ascii="Times New Roman" w:hAnsi="Times New Roman"/>
          <w:sz w:val="28"/>
          <w:szCs w:val="28"/>
        </w:rPr>
        <w:t>);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7D09">
        <w:rPr>
          <w:rFonts w:ascii="Times New Roman" w:hAnsi="Times New Roman"/>
          <w:sz w:val="28"/>
          <w:szCs w:val="28"/>
        </w:rPr>
        <w:t>-  разнообразные игровые приёмы, проблемные ситуации, анализ</w:t>
      </w:r>
      <w:r w:rsidRPr="00335F8F">
        <w:rPr>
          <w:sz w:val="28"/>
          <w:szCs w:val="28"/>
        </w:rPr>
        <w:t xml:space="preserve"> </w:t>
      </w:r>
      <w:proofErr w:type="gramStart"/>
      <w:r w:rsidRPr="00335F8F">
        <w:rPr>
          <w:sz w:val="28"/>
          <w:szCs w:val="28"/>
        </w:rPr>
        <w:t>языковых</w:t>
      </w:r>
      <w:proofErr w:type="gramEnd"/>
    </w:p>
    <w:p w:rsidR="00A05AF6" w:rsidRPr="00AD5A88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5A88">
        <w:rPr>
          <w:rFonts w:ascii="Times New Roman" w:hAnsi="Times New Roman"/>
          <w:sz w:val="28"/>
          <w:szCs w:val="28"/>
        </w:rPr>
        <w:t xml:space="preserve">головоломок – всего того, что позволяет благодаря наличию мотива включать учащихся в активную речевую деятельность.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Методика работы с новым словом в школе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традиционна, но используются </w:t>
      </w:r>
      <w:r w:rsidRPr="002B0D45">
        <w:rPr>
          <w:rFonts w:ascii="Times New Roman" w:hAnsi="Times New Roman"/>
          <w:b/>
          <w:sz w:val="28"/>
          <w:szCs w:val="28"/>
        </w:rPr>
        <w:t>специальные методические приёмы: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D45">
        <w:rPr>
          <w:rFonts w:ascii="Times New Roman" w:hAnsi="Times New Roman"/>
          <w:sz w:val="28"/>
          <w:szCs w:val="28"/>
        </w:rPr>
        <w:t>Показ предмета или действия, обозначаемого словом</w:t>
      </w:r>
      <w:r>
        <w:rPr>
          <w:rFonts w:ascii="Times New Roman" w:hAnsi="Times New Roman"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рисунка или иллюстрации (предметные и сюжетные картинки). Обычно дополняется </w:t>
      </w:r>
      <w:proofErr w:type="gramStart"/>
      <w:r>
        <w:rPr>
          <w:rFonts w:ascii="Times New Roman" w:hAnsi="Times New Roman"/>
          <w:sz w:val="28"/>
          <w:szCs w:val="28"/>
        </w:rPr>
        <w:t>языковым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 логическими пояснениями;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подстановка синонимов; 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нового слова в художественный текст или предложение контекста, из смысла которого выясняется значение этого слова; 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употребление перифраза – </w:t>
      </w:r>
      <w:r w:rsidRPr="001A0DBE">
        <w:rPr>
          <w:rFonts w:ascii="Times New Roman" w:hAnsi="Times New Roman"/>
          <w:i/>
          <w:sz w:val="28"/>
          <w:szCs w:val="28"/>
        </w:rPr>
        <w:t>(зипун – крестьянская одежда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Объяснение значения слова идёт за счёт использования группы слов, знакомых детям;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к составу слова </w:t>
      </w:r>
      <w:r w:rsidRPr="001A0DBE">
        <w:rPr>
          <w:rFonts w:ascii="Times New Roman" w:hAnsi="Times New Roman"/>
          <w:i/>
          <w:sz w:val="28"/>
          <w:szCs w:val="28"/>
        </w:rPr>
        <w:t xml:space="preserve">(аукает – кричит </w:t>
      </w:r>
      <w:proofErr w:type="gramStart"/>
      <w:r w:rsidRPr="001A0DBE">
        <w:rPr>
          <w:rFonts w:ascii="Times New Roman" w:hAnsi="Times New Roman"/>
          <w:i/>
          <w:sz w:val="28"/>
          <w:szCs w:val="28"/>
        </w:rPr>
        <w:t>ау</w:t>
      </w:r>
      <w:proofErr w:type="gramEnd"/>
      <w:r w:rsidRPr="001A0DB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переносного значения слова (</w:t>
      </w:r>
      <w:proofErr w:type="spellStart"/>
      <w:proofErr w:type="gramStart"/>
      <w:r w:rsidRPr="001A0DBE">
        <w:rPr>
          <w:rFonts w:ascii="Times New Roman" w:hAnsi="Times New Roman"/>
          <w:i/>
          <w:sz w:val="28"/>
          <w:szCs w:val="28"/>
        </w:rPr>
        <w:t>неряха</w:t>
      </w:r>
      <w:proofErr w:type="spellEnd"/>
      <w:proofErr w:type="gramEnd"/>
      <w:r w:rsidRPr="001A0DBE">
        <w:rPr>
          <w:rFonts w:ascii="Times New Roman" w:hAnsi="Times New Roman"/>
          <w:i/>
          <w:sz w:val="28"/>
          <w:szCs w:val="28"/>
        </w:rPr>
        <w:t xml:space="preserve"> – чистый, аккуратный)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антонимов;</w:t>
      </w:r>
    </w:p>
    <w:p w:rsidR="00A05AF6" w:rsidRPr="001A0DBE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логическое определение, когда объяснение значения слова идёт через подведение слова под ближайшее родовое понятие и выделение видовых признаков (</w:t>
      </w:r>
      <w:r w:rsidRPr="001A0DBE">
        <w:rPr>
          <w:rFonts w:ascii="Times New Roman" w:hAnsi="Times New Roman"/>
          <w:i/>
          <w:sz w:val="28"/>
          <w:szCs w:val="28"/>
        </w:rPr>
        <w:t>крейсер – военный корабль, быстроходный, имеет мощное вооружение и т. д.)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индивидуальные словарики для обогащения словарного запаса;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раздаточные карточки со словами или словосочетаниями, из которых необходимо составить предложения или связный рассказ;</w:t>
      </w:r>
    </w:p>
    <w:p w:rsidR="00A05AF6" w:rsidRDefault="00A05AF6" w:rsidP="00A05A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картинки-иллюстрации к сказкам, басням, стихотворениям, по которым учащиеся составляют логически последовательные тексты.</w:t>
      </w:r>
    </w:p>
    <w:p w:rsidR="00A05AF6" w:rsidRDefault="00A05AF6" w:rsidP="00A05AF6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60F15">
        <w:rPr>
          <w:rFonts w:ascii="Times New Roman" w:hAnsi="Times New Roman"/>
          <w:b/>
          <w:sz w:val="28"/>
          <w:szCs w:val="28"/>
        </w:rPr>
        <w:t>Приёмы работы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60F1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ногозначными словами: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прямого и переносного значения, подлежащие анализу в ходе обучения, следует давать в контексте.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основное значение многозначного слова должно быть знакомо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учащимся;</w:t>
      </w:r>
    </w:p>
    <w:p w:rsidR="00A05AF6" w:rsidRDefault="00A05AF6" w:rsidP="00A05AF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 знакомящие детей с многозначными словами, должны содержать лексический материал для сопоставления слова прямого и переносного значения;</w:t>
      </w:r>
    </w:p>
    <w:p w:rsidR="00A05AF6" w:rsidRDefault="00A05AF6" w:rsidP="00A05AF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многозначные слова следует давать в составе контекста, который чётко раскрывает их семантику;</w:t>
      </w:r>
    </w:p>
    <w:p w:rsidR="00A05AF6" w:rsidRPr="001A0DBE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сопоставление различных значений (</w:t>
      </w:r>
      <w:r w:rsidRPr="001A0DBE">
        <w:rPr>
          <w:rFonts w:ascii="Times New Roman" w:hAnsi="Times New Roman"/>
          <w:i/>
          <w:sz w:val="28"/>
          <w:szCs w:val="28"/>
        </w:rPr>
        <w:t>дворовые люди – дворовый пёс, грамота у гонца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DBE">
        <w:rPr>
          <w:rFonts w:ascii="Times New Roman" w:hAnsi="Times New Roman"/>
          <w:i/>
          <w:sz w:val="28"/>
          <w:szCs w:val="28"/>
        </w:rPr>
        <w:t>- учиться грамоте)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составление предложений с многозначными словами: (</w:t>
      </w:r>
      <w:r w:rsidRPr="001A0DBE">
        <w:rPr>
          <w:rFonts w:ascii="Times New Roman" w:hAnsi="Times New Roman"/>
          <w:i/>
          <w:sz w:val="28"/>
          <w:szCs w:val="28"/>
        </w:rPr>
        <w:t>красный (флаг, платок; белый (хлеб, гриб, снег))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подбор к названиям предметов соответствующих им признаков: </w:t>
      </w:r>
      <w:r w:rsidRPr="005C6C13">
        <w:rPr>
          <w:rFonts w:ascii="Times New Roman" w:hAnsi="Times New Roman"/>
          <w:i/>
          <w:sz w:val="28"/>
          <w:szCs w:val="28"/>
        </w:rPr>
        <w:t>роса, снег, туча (лёгкий, первый, крупный, тёмная, большая, осенняя, тяжёлая, мелкая, прозрачная, лёгкая)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05AF6" w:rsidRPr="005C6C13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подбор к словосочетанию с переносным значением другого слова с прямым</w:t>
      </w:r>
      <w:proofErr w:type="gramEnd"/>
    </w:p>
    <w:p w:rsidR="00A05AF6" w:rsidRPr="005C6C13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значением (</w:t>
      </w:r>
      <w:r w:rsidRPr="005C6C13">
        <w:rPr>
          <w:rFonts w:ascii="Times New Roman" w:hAnsi="Times New Roman"/>
          <w:i/>
          <w:sz w:val="28"/>
          <w:szCs w:val="28"/>
        </w:rPr>
        <w:t>«загорелась радуга» - «горит дом»</w:t>
      </w:r>
      <w:r>
        <w:rPr>
          <w:rFonts w:ascii="Times New Roman" w:hAnsi="Times New Roman"/>
          <w:i/>
          <w:sz w:val="28"/>
          <w:szCs w:val="28"/>
        </w:rPr>
        <w:t>)</w:t>
      </w:r>
      <w:r w:rsidRPr="005C6C13">
        <w:rPr>
          <w:rFonts w:ascii="Times New Roman" w:hAnsi="Times New Roman"/>
          <w:i/>
          <w:sz w:val="28"/>
          <w:szCs w:val="28"/>
        </w:rPr>
        <w:t>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 с л</w:t>
      </w:r>
      <w:r w:rsidRPr="003E476E">
        <w:rPr>
          <w:rFonts w:ascii="Times New Roman" w:hAnsi="Times New Roman"/>
          <w:b/>
          <w:sz w:val="28"/>
          <w:szCs w:val="28"/>
        </w:rPr>
        <w:t>ексическ</w:t>
      </w:r>
      <w:r>
        <w:rPr>
          <w:rFonts w:ascii="Times New Roman" w:hAnsi="Times New Roman"/>
          <w:b/>
          <w:sz w:val="28"/>
          <w:szCs w:val="28"/>
        </w:rPr>
        <w:t>ой синонимией</w:t>
      </w:r>
      <w:r w:rsidRPr="003E476E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операции сравнения и сопоставления способствуют совершенствованию языковых способностей слабовидящих учащихся.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слов близкого значения: </w:t>
      </w:r>
      <w:r>
        <w:rPr>
          <w:rFonts w:ascii="Times New Roman" w:hAnsi="Times New Roman"/>
          <w:i/>
          <w:sz w:val="28"/>
          <w:szCs w:val="28"/>
        </w:rPr>
        <w:t>рынок – базар;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к общей группе предметов с указанием на их отличительные особенности: </w:t>
      </w:r>
      <w:r w:rsidRPr="005C6C13">
        <w:rPr>
          <w:rFonts w:ascii="Times New Roman" w:hAnsi="Times New Roman"/>
          <w:i/>
          <w:sz w:val="28"/>
          <w:szCs w:val="28"/>
        </w:rPr>
        <w:t>чародей – волшебник, латы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C13">
        <w:rPr>
          <w:rFonts w:ascii="Times New Roman" w:hAnsi="Times New Roman"/>
          <w:i/>
          <w:sz w:val="28"/>
          <w:szCs w:val="28"/>
        </w:rPr>
        <w:t>- стальная одежда воина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синонимических пар и синонимических рядов с конкретными словами: </w:t>
      </w:r>
      <w:r w:rsidRPr="005C6C13">
        <w:rPr>
          <w:rFonts w:ascii="Times New Roman" w:hAnsi="Times New Roman"/>
          <w:i/>
          <w:sz w:val="28"/>
          <w:szCs w:val="28"/>
        </w:rPr>
        <w:t>бой – битва – сражение – схватка – стычка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синонимических синтаксических конструкций: </w:t>
      </w:r>
      <w:r w:rsidRPr="005C6C13">
        <w:rPr>
          <w:rFonts w:ascii="Times New Roman" w:hAnsi="Times New Roman"/>
          <w:i/>
          <w:sz w:val="28"/>
          <w:szCs w:val="28"/>
        </w:rPr>
        <w:t>банка из-под консервов – консервная банка; деревянный стол – стол из дерева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05AF6" w:rsidRPr="005C6C13" w:rsidRDefault="00A05AF6" w:rsidP="00A05AF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слов в порядке усиления их значения: </w:t>
      </w:r>
      <w:r w:rsidRPr="005C6C13">
        <w:rPr>
          <w:rFonts w:ascii="Times New Roman" w:hAnsi="Times New Roman"/>
          <w:i/>
          <w:sz w:val="28"/>
          <w:szCs w:val="28"/>
        </w:rPr>
        <w:t>стужа, холод, морозец, мороз.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 со с</w:t>
      </w:r>
      <w:r w:rsidRPr="00FE43CE">
        <w:rPr>
          <w:rFonts w:ascii="Times New Roman" w:hAnsi="Times New Roman"/>
          <w:b/>
          <w:sz w:val="28"/>
          <w:szCs w:val="28"/>
        </w:rPr>
        <w:t>лова</w:t>
      </w:r>
      <w:r>
        <w:rPr>
          <w:rFonts w:ascii="Times New Roman" w:hAnsi="Times New Roman"/>
          <w:b/>
          <w:sz w:val="28"/>
          <w:szCs w:val="28"/>
        </w:rPr>
        <w:t>ми</w:t>
      </w:r>
      <w:r w:rsidRPr="00FE43CE">
        <w:rPr>
          <w:rFonts w:ascii="Times New Roman" w:hAnsi="Times New Roman"/>
          <w:b/>
          <w:sz w:val="28"/>
          <w:szCs w:val="28"/>
        </w:rPr>
        <w:t xml:space="preserve"> – антоним</w:t>
      </w:r>
      <w:r>
        <w:rPr>
          <w:rFonts w:ascii="Times New Roman" w:hAnsi="Times New Roman"/>
          <w:b/>
          <w:sz w:val="28"/>
          <w:szCs w:val="28"/>
        </w:rPr>
        <w:t>ами</w:t>
      </w:r>
      <w:r w:rsidRPr="00FE43CE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3CE">
        <w:rPr>
          <w:rFonts w:ascii="Times New Roman" w:hAnsi="Times New Roman"/>
          <w:sz w:val="28"/>
          <w:szCs w:val="28"/>
        </w:rPr>
        <w:t xml:space="preserve">Упражнения над антонимами помогают учащимся точно и образно выражать свои мысли в устной и письменной речи. </w:t>
      </w:r>
      <w:r>
        <w:rPr>
          <w:rFonts w:ascii="Times New Roman" w:hAnsi="Times New Roman"/>
          <w:sz w:val="28"/>
          <w:szCs w:val="28"/>
        </w:rPr>
        <w:t>Требует от учащихся таких операций, как сравнение, сопоставление, противопоставление, и тем самым способствует развитию их мыслительных способностей.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антонимов к данным словам, образование антонимических пар;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из заданного текста слов противоположного значения;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замена в конкретном тексте выделенных слов их антонимами;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дописывание предложений, имеющих антонимический смысл;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предложений с указанной парой антонимов.</w:t>
      </w:r>
    </w:p>
    <w:p w:rsidR="00A05AF6" w:rsidRDefault="00A05AF6" w:rsidP="00A05AF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упражнения: одновременно подбирать к данным словам и синонимы, и антонимы.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л</w:t>
      </w:r>
      <w:r w:rsidRPr="00D348EA">
        <w:rPr>
          <w:rFonts w:ascii="Times New Roman" w:hAnsi="Times New Roman"/>
          <w:b/>
          <w:sz w:val="28"/>
          <w:szCs w:val="28"/>
        </w:rPr>
        <w:t>ексико-семантическ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D348EA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D348EA">
        <w:rPr>
          <w:rFonts w:ascii="Times New Roman" w:hAnsi="Times New Roman"/>
          <w:b/>
          <w:sz w:val="28"/>
          <w:szCs w:val="28"/>
        </w:rPr>
        <w:t>: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словосочетаний из отдельных слов;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дописывание предложений недостающими словами и их сочетаниями;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названий предметов и их признаков с названиями действий: плывут, строят, растёт (высокий дом, высокий мальчик, высокие облака);</w:t>
      </w:r>
    </w:p>
    <w:p w:rsidR="00A05AF6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словосочетания одним словом: принять участие в споре – поспорить;</w:t>
      </w:r>
    </w:p>
    <w:p w:rsidR="00A05AF6" w:rsidRPr="00352FB1" w:rsidRDefault="00A05AF6" w:rsidP="00A05AF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по его началу, вопросам, по серии картин и наблюдений.</w:t>
      </w:r>
    </w:p>
    <w:p w:rsidR="00A05AF6" w:rsidRDefault="00A05AF6" w:rsidP="00A05AF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 приёмы переработки информации: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21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552215">
        <w:rPr>
          <w:sz w:val="28"/>
          <w:szCs w:val="28"/>
        </w:rPr>
        <w:t>ормирование понятийных обобщений;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различий между предметами (однородными, разнородными);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сходства между понятиями;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признаками понятий: главными, второстепенными, редкими;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антонимов, синонимов по всем признакам;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понятием «однородность» - «разнородность»»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упорядочению-классификации, упорядочению-ранжированию;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выделять инородный признак из однородной среды;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установление аналогий, логических связей и отношений между понятиями;</w:t>
      </w:r>
    </w:p>
    <w:p w:rsidR="00A05AF6" w:rsidRPr="0049491C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491C">
        <w:rPr>
          <w:sz w:val="28"/>
          <w:szCs w:val="28"/>
        </w:rPr>
        <w:t>оследовательность заданий по каждой теме: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 xml:space="preserve"> А) в начале темы задания носят аналитический характер (аналитико-синтетические упражнения)</w:t>
      </w:r>
      <w:r>
        <w:rPr>
          <w:rFonts w:ascii="Times New Roman" w:hAnsi="Times New Roman"/>
          <w:sz w:val="28"/>
          <w:szCs w:val="28"/>
        </w:rPr>
        <w:t>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>Б) речевые упражнения;</w:t>
      </w:r>
    </w:p>
    <w:p w:rsidR="00A05AF6" w:rsidRPr="0049491C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91C">
        <w:rPr>
          <w:rFonts w:ascii="Times New Roman" w:hAnsi="Times New Roman"/>
          <w:sz w:val="28"/>
          <w:szCs w:val="28"/>
        </w:rPr>
        <w:t>В) коммуникативные упражнения (задания с диалогами).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обнаружение причинно-следственных связей.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6DA2">
        <w:rPr>
          <w:b/>
          <w:sz w:val="28"/>
          <w:szCs w:val="28"/>
        </w:rPr>
        <w:lastRenderedPageBreak/>
        <w:t>4. Приёмы использования технических средств, специальных приборов и оборудования</w:t>
      </w:r>
      <w:r>
        <w:rPr>
          <w:b/>
          <w:sz w:val="28"/>
          <w:szCs w:val="28"/>
        </w:rPr>
        <w:t>: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6DA2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B26DA2">
        <w:rPr>
          <w:sz w:val="28"/>
          <w:szCs w:val="28"/>
        </w:rPr>
        <w:t xml:space="preserve">одбор </w:t>
      </w:r>
      <w:r>
        <w:rPr>
          <w:sz w:val="28"/>
          <w:szCs w:val="28"/>
        </w:rPr>
        <w:t>вспомогательных средств (очки, лупа, индивидуальное освещение);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со знаковой, словесной, табличной наглядностью;</w:t>
      </w:r>
    </w:p>
    <w:p w:rsidR="00A05AF6" w:rsidRPr="00B26DA2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фонотеки «говорящих книг».</w:t>
      </w:r>
    </w:p>
    <w:p w:rsidR="00A05AF6" w:rsidRDefault="00A05AF6" w:rsidP="00A05AF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5AF6" w:rsidRDefault="00A05AF6" w:rsidP="00A05AF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Задания.</w:t>
      </w:r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Лексико-стилистическая подготовка:</w:t>
      </w:r>
    </w:p>
    <w:p w:rsidR="00A05AF6" w:rsidRPr="0001225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225C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01225C">
        <w:rPr>
          <w:rFonts w:ascii="Times New Roman" w:hAnsi="Times New Roman"/>
          <w:color w:val="000000"/>
          <w:sz w:val="28"/>
          <w:szCs w:val="28"/>
        </w:rPr>
        <w:t xml:space="preserve"> Дано начало описания природы: </w:t>
      </w:r>
      <w:r w:rsidRPr="0001225C">
        <w:rPr>
          <w:rFonts w:ascii="Times New Roman" w:hAnsi="Times New Roman"/>
          <w:i/>
          <w:color w:val="000000"/>
          <w:sz w:val="28"/>
          <w:szCs w:val="28"/>
        </w:rPr>
        <w:t>«Ранним утром мы вышли на прогулку. Природа пробуждалась».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225C">
        <w:rPr>
          <w:rFonts w:ascii="Times New Roman" w:hAnsi="Times New Roman"/>
          <w:sz w:val="28"/>
          <w:szCs w:val="28"/>
        </w:rPr>
        <w:t xml:space="preserve">Подберите глаголы звучания, движения, цвета, чувств, с помощью которых можно описать пробуждение природы </w:t>
      </w:r>
      <w:r w:rsidRPr="0001225C">
        <w:rPr>
          <w:rFonts w:ascii="Times New Roman" w:hAnsi="Times New Roman"/>
          <w:i/>
          <w:sz w:val="28"/>
          <w:szCs w:val="28"/>
        </w:rPr>
        <w:t xml:space="preserve">(шелестели, тянулись к солнцу, зеленели, краснели, плыли облака, зачирикали, защебетали, радовались теплу). </w:t>
      </w:r>
      <w:proofErr w:type="gramEnd"/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2A72">
        <w:rPr>
          <w:rFonts w:ascii="Times New Roman" w:hAnsi="Times New Roman"/>
          <w:sz w:val="28"/>
          <w:szCs w:val="28"/>
        </w:rPr>
        <w:t xml:space="preserve">Перед вами несколько ярких картинок, увиденных ребятами.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тексте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стиля они уместны? Почему?</w:t>
      </w:r>
    </w:p>
    <w:p w:rsidR="00A05AF6" w:rsidRDefault="00A05AF6" w:rsidP="00A05AF6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62A72">
        <w:rPr>
          <w:rFonts w:ascii="Times New Roman" w:hAnsi="Times New Roman"/>
          <w:i/>
          <w:sz w:val="28"/>
          <w:szCs w:val="28"/>
        </w:rPr>
        <w:t xml:space="preserve">Сосна, как старушка, повязалась белым платком и стоит, опершись на клюку. 2) Маленькие пеньки под снегом затаились, будто белые медвежата. 3) Дунул ветерок, и посыпал золотой кленовый дождь. 4) Осиновые листочки летят, будто маленькие </w:t>
      </w:r>
      <w:proofErr w:type="spellStart"/>
      <w:r w:rsidRPr="00362A72">
        <w:rPr>
          <w:rFonts w:ascii="Times New Roman" w:hAnsi="Times New Roman"/>
          <w:i/>
          <w:sz w:val="28"/>
          <w:szCs w:val="28"/>
        </w:rPr>
        <w:t>парашютики</w:t>
      </w:r>
      <w:proofErr w:type="spellEnd"/>
      <w:r w:rsidRPr="00362A72">
        <w:rPr>
          <w:rFonts w:ascii="Times New Roman" w:hAnsi="Times New Roman"/>
          <w:i/>
          <w:sz w:val="28"/>
          <w:szCs w:val="28"/>
        </w:rPr>
        <w:t>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Оглянитесь вокруг. Выберите предметы, которые хотелось бы «нарисовать». Всмотритесь в них, постарайтесь найти яркие, точные слова, сравнения. Сравнивая свой предмет с чем-то, по-разному стройте предложения, используйте сочетания со словами: </w:t>
      </w:r>
      <w:r w:rsidRPr="00381DE8">
        <w:rPr>
          <w:rFonts w:ascii="Times New Roman" w:hAnsi="Times New Roman"/>
          <w:i/>
          <w:sz w:val="28"/>
          <w:szCs w:val="28"/>
        </w:rPr>
        <w:t>как, будто, словно, как будто, похож.</w:t>
      </w:r>
      <w:r>
        <w:rPr>
          <w:rFonts w:ascii="Times New Roman" w:hAnsi="Times New Roman"/>
          <w:sz w:val="28"/>
          <w:szCs w:val="28"/>
        </w:rPr>
        <w:t xml:space="preserve"> Создайте несколько коротких зарисовок.</w:t>
      </w:r>
    </w:p>
    <w:p w:rsidR="00A05AF6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при проверке внёс в свою работу несколько изменений. Как вы считаете, чем он руководствовался? Стал ли его текст лучше?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63772">
        <w:rPr>
          <w:rFonts w:ascii="Times New Roman" w:hAnsi="Times New Roman"/>
          <w:i/>
          <w:sz w:val="28"/>
          <w:szCs w:val="28"/>
        </w:rPr>
        <w:t xml:space="preserve">Я (стоял) (стою) у железнодорожной насыпи. Вот (стали дрожать) (задрожали) провода, (гудеть) (загудели) рельсы. </w:t>
      </w:r>
      <w:r>
        <w:rPr>
          <w:rFonts w:ascii="Times New Roman" w:hAnsi="Times New Roman"/>
          <w:i/>
          <w:sz w:val="28"/>
          <w:szCs w:val="28"/>
        </w:rPr>
        <w:t xml:space="preserve">Идёт поезд. </w:t>
      </w:r>
      <w:r w:rsidRPr="00863772">
        <w:rPr>
          <w:rFonts w:ascii="Times New Roman" w:hAnsi="Times New Roman"/>
          <w:i/>
          <w:sz w:val="28"/>
          <w:szCs w:val="28"/>
        </w:rPr>
        <w:t>Но какой? Прошла минута, и я понял</w:t>
      </w:r>
      <w:r>
        <w:rPr>
          <w:rFonts w:ascii="Times New Roman" w:hAnsi="Times New Roman"/>
          <w:i/>
          <w:sz w:val="28"/>
          <w:szCs w:val="28"/>
        </w:rPr>
        <w:t>, ч</w:t>
      </w:r>
      <w:r w:rsidRPr="00863772">
        <w:rPr>
          <w:rFonts w:ascii="Times New Roman" w:hAnsi="Times New Roman"/>
          <w:i/>
          <w:sz w:val="28"/>
          <w:szCs w:val="28"/>
        </w:rPr>
        <w:t xml:space="preserve">то это товарный – очень уж тяжело он (ехал) </w:t>
      </w:r>
      <w:r w:rsidRPr="00863772">
        <w:rPr>
          <w:rFonts w:ascii="Times New Roman" w:hAnsi="Times New Roman"/>
          <w:i/>
          <w:sz w:val="28"/>
          <w:szCs w:val="28"/>
        </w:rPr>
        <w:lastRenderedPageBreak/>
        <w:t>(перебирал колёсами). Долго ждать не пришлось. Вскоре из-за поворота (появился) (выполз) длинный товарный состав.</w:t>
      </w:r>
    </w:p>
    <w:p w:rsidR="00A05AF6" w:rsidRPr="00F55D19" w:rsidRDefault="00A05AF6" w:rsidP="00A05AF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отрывок из сочинения ученика 6 класса. В каком стиле задумано сочинение? Сделайте текст лучше, выразительнее.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5D19">
        <w:rPr>
          <w:rFonts w:ascii="Times New Roman" w:hAnsi="Times New Roman"/>
          <w:i/>
          <w:sz w:val="28"/>
          <w:szCs w:val="28"/>
        </w:rPr>
        <w:t>Наступила весна. Всё опять ожило. Начали цвести цветы. Распустилась черёмуха и сирень. Покрылись белыми цветочками плодовые деревья.</w:t>
      </w:r>
    </w:p>
    <w:p w:rsidR="00A05AF6" w:rsidRDefault="00A05AF6" w:rsidP="00A05AF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0A5669">
        <w:rPr>
          <w:rFonts w:ascii="Times New Roman" w:hAnsi="Times New Roman"/>
          <w:b/>
          <w:sz w:val="32"/>
          <w:szCs w:val="32"/>
        </w:rPr>
        <w:t>Словарно-семантическая работа.</w:t>
      </w:r>
    </w:p>
    <w:p w:rsidR="00A05AF6" w:rsidRPr="00D00B56" w:rsidRDefault="00A05AF6" w:rsidP="00A05AF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0B56">
        <w:rPr>
          <w:rFonts w:ascii="Times New Roman" w:hAnsi="Times New Roman"/>
          <w:color w:val="000000"/>
          <w:sz w:val="28"/>
          <w:szCs w:val="28"/>
        </w:rPr>
        <w:t>Прочитайте. Найдите в тексте словесные повторы.</w:t>
      </w:r>
    </w:p>
    <w:p w:rsidR="00A05AF6" w:rsidRPr="00D00B56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По следу.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В воскресенье я проснулся рано, надел валенки и помчался в лес.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Мне повезло. На опушке я увидел заячий след и взялся его распутывать. Как заяц петлял! Сколько прыжков заяц совершил! Почему заяц так старался? Удирал от хищников?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B56">
        <w:rPr>
          <w:rFonts w:ascii="Times New Roman" w:hAnsi="Times New Roman"/>
          <w:i/>
          <w:color w:val="000000"/>
          <w:sz w:val="28"/>
          <w:szCs w:val="28"/>
        </w:rPr>
        <w:t>Так и есть: зайца выслеживала лиса.</w:t>
      </w:r>
    </w:p>
    <w:p w:rsidR="00A05AF6" w:rsidRPr="00D00B5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0B56">
        <w:rPr>
          <w:rFonts w:ascii="Times New Roman" w:hAnsi="Times New Roman"/>
          <w:color w:val="000000"/>
          <w:sz w:val="28"/>
          <w:szCs w:val="28"/>
        </w:rPr>
        <w:t xml:space="preserve">Как можно заменить повторяющееся слово </w:t>
      </w:r>
      <w:r w:rsidRPr="00D00B56">
        <w:rPr>
          <w:rFonts w:ascii="Times New Roman" w:hAnsi="Times New Roman"/>
          <w:i/>
          <w:color w:val="000000"/>
          <w:sz w:val="28"/>
          <w:szCs w:val="28"/>
        </w:rPr>
        <w:t>заяц</w:t>
      </w:r>
      <w:r w:rsidRPr="00D00B56">
        <w:rPr>
          <w:rFonts w:ascii="Times New Roman" w:hAnsi="Times New Roman"/>
          <w:color w:val="000000"/>
          <w:sz w:val="28"/>
          <w:szCs w:val="28"/>
        </w:rPr>
        <w:t>, чтобы получился правильный текст?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B56">
        <w:rPr>
          <w:rFonts w:ascii="Times New Roman" w:hAnsi="Times New Roman"/>
          <w:sz w:val="28"/>
          <w:szCs w:val="28"/>
        </w:rPr>
        <w:t xml:space="preserve">Подумайте, как по-разному назвать зайца. Вставьте эти слова в текст: </w:t>
      </w:r>
      <w:r w:rsidRPr="00D00B56">
        <w:rPr>
          <w:rFonts w:ascii="Times New Roman" w:hAnsi="Times New Roman"/>
          <w:i/>
          <w:sz w:val="28"/>
          <w:szCs w:val="28"/>
        </w:rPr>
        <w:t>косой, он, зайчишка, бедняга.</w:t>
      </w:r>
    </w:p>
    <w:p w:rsidR="00A05AF6" w:rsidRPr="00BD275F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75F">
        <w:rPr>
          <w:rFonts w:ascii="Times New Roman" w:hAnsi="Times New Roman"/>
          <w:color w:val="000000"/>
          <w:sz w:val="28"/>
          <w:szCs w:val="28"/>
        </w:rPr>
        <w:t>Прочитайте текст. Обратите внимание на то, как в нём использована группа родственных слов.</w:t>
      </w:r>
    </w:p>
    <w:p w:rsidR="00A05AF6" w:rsidRPr="00BD275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275F">
        <w:rPr>
          <w:rFonts w:ascii="Times New Roman" w:hAnsi="Times New Roman"/>
          <w:i/>
          <w:color w:val="000000"/>
          <w:sz w:val="28"/>
          <w:szCs w:val="28"/>
        </w:rPr>
        <w:t>На землю опустился туман. Затуманилось всё вокруг. В туманной дымке скрылись холмы и перелески.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75F">
        <w:rPr>
          <w:rFonts w:ascii="Times New Roman" w:hAnsi="Times New Roman"/>
          <w:color w:val="000000"/>
          <w:sz w:val="28"/>
          <w:szCs w:val="28"/>
        </w:rPr>
        <w:t xml:space="preserve">Образуйте группу родственных слов. Составьте с ними предложения, попробуйте их объединить общей темой и связать по смыслу. У вас получится текст. </w:t>
      </w:r>
    </w:p>
    <w:p w:rsidR="00A05AF6" w:rsidRPr="00DD6BAE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6BAE">
        <w:rPr>
          <w:rFonts w:ascii="Times New Roman" w:hAnsi="Times New Roman"/>
          <w:color w:val="000000"/>
          <w:sz w:val="28"/>
          <w:szCs w:val="28"/>
        </w:rPr>
        <w:t xml:space="preserve"> Прочитайте текст. Найдите в нём словесные повторы.</w:t>
      </w:r>
    </w:p>
    <w:p w:rsidR="00A05AF6" w:rsidRPr="00DD6BAE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Выпал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воробьишка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из гнезда. Сидит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воробьишка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на тропинке, крылышки растопырил. А к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воробьишке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кот крадётся, вот – вот схватит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воробьишку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. Но тут мать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воробьишки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подоспела. Отбила </w:t>
      </w:r>
      <w:proofErr w:type="spellStart"/>
      <w:r w:rsidRPr="00DD6BAE">
        <w:rPr>
          <w:rFonts w:ascii="Times New Roman" w:hAnsi="Times New Roman"/>
          <w:i/>
          <w:color w:val="000000"/>
          <w:sz w:val="28"/>
          <w:szCs w:val="28"/>
        </w:rPr>
        <w:t>воробьишку</w:t>
      </w:r>
      <w:proofErr w:type="spellEnd"/>
      <w:r w:rsidRPr="00DD6BAE">
        <w:rPr>
          <w:rFonts w:ascii="Times New Roman" w:hAnsi="Times New Roman"/>
          <w:i/>
          <w:color w:val="000000"/>
          <w:sz w:val="28"/>
          <w:szCs w:val="28"/>
        </w:rPr>
        <w:t xml:space="preserve"> у разбойника.</w:t>
      </w:r>
    </w:p>
    <w:p w:rsidR="00A05AF6" w:rsidRPr="00DD6BAE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BA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заменить повторяющиеся слова в тексте и соединить предложения друг с другом? </w:t>
      </w:r>
      <w:r w:rsidRPr="00DD6BAE">
        <w:rPr>
          <w:rFonts w:ascii="Times New Roman" w:hAnsi="Times New Roman"/>
          <w:i/>
          <w:color w:val="000000"/>
          <w:sz w:val="28"/>
          <w:szCs w:val="28"/>
        </w:rPr>
        <w:t>(Он, птенец, бедняга, малыш, сын).</w:t>
      </w:r>
    </w:p>
    <w:p w:rsidR="00A05AF6" w:rsidRDefault="00A05AF6" w:rsidP="00A05AF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Объяснить значение выделенных слов:</w:t>
      </w:r>
    </w:p>
    <w:p w:rsidR="00A05AF6" w:rsidRPr="002C7A3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А) путём подбора синонимов: </w:t>
      </w:r>
      <w:r w:rsidRPr="002C7A3F">
        <w:rPr>
          <w:rFonts w:ascii="Times New Roman" w:hAnsi="Times New Roman"/>
          <w:i/>
          <w:color w:val="000000"/>
          <w:sz w:val="28"/>
          <w:szCs w:val="28"/>
        </w:rPr>
        <w:t>крепкий лёд, крепкий сон, крепкое здоровье, крепкая дружба (прочный, хороший, глубокий, долгий);</w:t>
      </w:r>
      <w:proofErr w:type="gramEnd"/>
    </w:p>
    <w:p w:rsidR="00A05AF6" w:rsidRPr="002C7A3F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путём показа или описания: </w:t>
      </w:r>
      <w:r w:rsidRPr="002C7A3F">
        <w:rPr>
          <w:rFonts w:ascii="Times New Roman" w:hAnsi="Times New Roman"/>
          <w:i/>
          <w:color w:val="000000"/>
          <w:sz w:val="28"/>
          <w:szCs w:val="28"/>
        </w:rPr>
        <w:t>повысили уровень воды, повысили голос, повысили цены, повысили по службе;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путём примеров: </w:t>
      </w:r>
      <w:r w:rsidRPr="005B1B3E">
        <w:rPr>
          <w:rFonts w:ascii="Times New Roman" w:hAnsi="Times New Roman"/>
          <w:i/>
          <w:color w:val="000000"/>
          <w:sz w:val="28"/>
          <w:szCs w:val="28"/>
        </w:rPr>
        <w:t>поворот дороги, поворот в настроении, поворот дела, один поворот ключа, неожиданный поворот судьбы.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05AF6" w:rsidRDefault="00A05AF6" w:rsidP="00A05AF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F37BE">
        <w:rPr>
          <w:rFonts w:ascii="Times New Roman" w:hAnsi="Times New Roman"/>
          <w:b/>
          <w:color w:val="000000"/>
          <w:sz w:val="32"/>
          <w:szCs w:val="32"/>
        </w:rPr>
        <w:t>Содержательно-структурный анализ текста.</w:t>
      </w:r>
    </w:p>
    <w:p w:rsidR="00A05AF6" w:rsidRPr="00CB628C" w:rsidRDefault="00A05AF6" w:rsidP="00A05AF6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CB628C">
        <w:rPr>
          <w:sz w:val="28"/>
          <w:szCs w:val="28"/>
        </w:rPr>
        <w:t xml:space="preserve"> Прочитайте предложения. Можно ли из этих предложений составить текст? Докажите.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Но головка спички не зажигалась.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Одной спичке казалось, что она лучше всех.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Хозяйка выкинула спичку в окно.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Однажды хозяйке надо было затопить печь.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Она взяла коробок и вытащила хвастунью.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628C">
        <w:rPr>
          <w:rFonts w:ascii="Times New Roman" w:hAnsi="Times New Roman"/>
          <w:i/>
          <w:color w:val="000000"/>
          <w:sz w:val="28"/>
          <w:szCs w:val="28"/>
        </w:rPr>
        <w:t>Зазнайке очень хотелось ярко вспыхнуть.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Отметьте, как по-разному названа спичка.</w:t>
      </w:r>
    </w:p>
    <w:p w:rsidR="00A05AF6" w:rsidRPr="00CB628C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Определите место каждого предложения в тексте.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28C">
        <w:rPr>
          <w:rFonts w:ascii="Times New Roman" w:hAnsi="Times New Roman"/>
          <w:color w:val="000000"/>
          <w:sz w:val="28"/>
          <w:szCs w:val="28"/>
        </w:rPr>
        <w:t>Озаглавьте текст, отразив в нём основную мысль.</w:t>
      </w:r>
    </w:p>
    <w:p w:rsidR="00A05AF6" w:rsidRPr="008F2931" w:rsidRDefault="00A05AF6" w:rsidP="00A05AF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 xml:space="preserve"> Прочитайте текст. Разделите его на части в соответствии с планом:</w:t>
      </w:r>
    </w:p>
    <w:p w:rsidR="00A05AF6" w:rsidRPr="008F2931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Вьюшка.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Вступление. Наша собачка.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>Главная часть. Косточка на обед.</w:t>
      </w:r>
    </w:p>
    <w:p w:rsidR="00A05AF6" w:rsidRPr="008F2931" w:rsidRDefault="00A05AF6" w:rsidP="00A05AF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 xml:space="preserve"> Заключение. Сороки-воровки.</w:t>
      </w: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2931">
        <w:rPr>
          <w:rFonts w:ascii="Times New Roman" w:hAnsi="Times New Roman"/>
          <w:i/>
          <w:color w:val="000000"/>
          <w:sz w:val="28"/>
          <w:szCs w:val="28"/>
        </w:rPr>
        <w:t xml:space="preserve">Нашу собачку звали Вьюшка. Была она маленькая, хорошенькая, игривая. Вьюшке досталась косточка на обед. Разлеглась она на травке и собралась </w:t>
      </w:r>
      <w:r w:rsidRPr="008F2931">
        <w:rPr>
          <w:rFonts w:ascii="Times New Roman" w:hAnsi="Times New Roman"/>
          <w:i/>
          <w:color w:val="000000"/>
          <w:sz w:val="28"/>
          <w:szCs w:val="28"/>
        </w:rPr>
        <w:lastRenderedPageBreak/>
        <w:t>полакомиться. К самой её мордочке подлетели сороки. Повернула Вьюшка голову к одной сороке, а другая схватила косточку и улетела.</w:t>
      </w: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 xml:space="preserve">Запишите текс, связав части текста словами </w:t>
      </w:r>
      <w:r w:rsidRPr="008F2931">
        <w:rPr>
          <w:rFonts w:ascii="Times New Roman" w:hAnsi="Times New Roman"/>
          <w:i/>
          <w:color w:val="000000"/>
          <w:sz w:val="28"/>
          <w:szCs w:val="28"/>
        </w:rPr>
        <w:t>вдруг, однажды</w:t>
      </w:r>
      <w:r w:rsidRPr="008F2931">
        <w:rPr>
          <w:rFonts w:ascii="Times New Roman" w:hAnsi="Times New Roman"/>
          <w:color w:val="000000"/>
          <w:sz w:val="28"/>
          <w:szCs w:val="28"/>
        </w:rPr>
        <w:t>. Какой текст удачнее? Почему?</w:t>
      </w:r>
    </w:p>
    <w:p w:rsidR="00A05AF6" w:rsidRPr="008F2931" w:rsidRDefault="00A05AF6" w:rsidP="00A05AF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931">
        <w:rPr>
          <w:rFonts w:ascii="Times New Roman" w:hAnsi="Times New Roman"/>
          <w:color w:val="000000"/>
          <w:sz w:val="28"/>
          <w:szCs w:val="28"/>
        </w:rPr>
        <w:t>Выпишите имена существительные, которые организуют, подчиняют текст общей теме. Это будут опорные слова.</w:t>
      </w:r>
    </w:p>
    <w:p w:rsidR="00A05AF6" w:rsidRPr="00CC487A" w:rsidRDefault="00A05AF6" w:rsidP="00A05AF6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C487A">
        <w:rPr>
          <w:rFonts w:ascii="Times New Roman" w:hAnsi="Times New Roman"/>
          <w:i/>
          <w:color w:val="000000"/>
          <w:sz w:val="28"/>
          <w:szCs w:val="28"/>
        </w:rPr>
        <w:t>На привале.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Ребята устроились на отдых у реки. Быстро поставили на берегу палатки. У горизонта догорала заря. По оврагам расстилался туман. Ребята стали собирать сучья. Скоро на берегу вспыхнул костёр.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(У реки, палатки, заря, туман, сучья, костёр).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>Восстановите текст по опорным словам.</w:t>
      </w:r>
    </w:p>
    <w:p w:rsidR="00A05AF6" w:rsidRPr="00E522C2" w:rsidRDefault="00A05AF6" w:rsidP="00A05AF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 xml:space="preserve"> Дана тема 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«Ночь в лесу»</w:t>
      </w:r>
      <w:r w:rsidRPr="00E522C2">
        <w:rPr>
          <w:rFonts w:ascii="Times New Roman" w:hAnsi="Times New Roman"/>
          <w:color w:val="000000"/>
          <w:sz w:val="28"/>
          <w:szCs w:val="28"/>
        </w:rPr>
        <w:t xml:space="preserve"> и начало текста: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22C2">
        <w:rPr>
          <w:rFonts w:ascii="Times New Roman" w:hAnsi="Times New Roman"/>
          <w:i/>
          <w:color w:val="000000"/>
          <w:sz w:val="28"/>
          <w:szCs w:val="28"/>
        </w:rPr>
        <w:t>Наступила ночь в глухом лесу. Вокруг тишь. Вдруг луч луны осветил поляну.</w:t>
      </w:r>
    </w:p>
    <w:p w:rsidR="00A05AF6" w:rsidRPr="00E522C2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 xml:space="preserve">Продолжите текст. Расскажите, как повели себя 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ж, мышь, сыч, грач,</w:t>
      </w:r>
      <w:r w:rsidRPr="00E522C2">
        <w:rPr>
          <w:rFonts w:ascii="Times New Roman" w:hAnsi="Times New Roman"/>
          <w:color w:val="000000"/>
          <w:sz w:val="28"/>
          <w:szCs w:val="28"/>
        </w:rPr>
        <w:t xml:space="preserve"> которых разбудил лунный свет. Укажите, где каждый из них находился. </w:t>
      </w:r>
      <w:proofErr w:type="gramStart"/>
      <w:r w:rsidRPr="00E522C2">
        <w:rPr>
          <w:rFonts w:ascii="Times New Roman" w:hAnsi="Times New Roman"/>
          <w:color w:val="000000"/>
          <w:sz w:val="28"/>
          <w:szCs w:val="28"/>
        </w:rPr>
        <w:t xml:space="preserve">Используйте глаголы </w:t>
      </w:r>
      <w:r w:rsidRPr="00E522C2">
        <w:rPr>
          <w:rFonts w:ascii="Times New Roman" w:hAnsi="Times New Roman"/>
          <w:i/>
          <w:color w:val="000000"/>
          <w:sz w:val="28"/>
          <w:szCs w:val="28"/>
        </w:rPr>
        <w:t>зашуршал</w:t>
      </w:r>
      <w:proofErr w:type="gramEnd"/>
      <w:r w:rsidRPr="00E522C2">
        <w:rPr>
          <w:rFonts w:ascii="Times New Roman" w:hAnsi="Times New Roman"/>
          <w:i/>
          <w:color w:val="000000"/>
          <w:sz w:val="28"/>
          <w:szCs w:val="28"/>
        </w:rPr>
        <w:t>, юркнула, ухнул, взлетел.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2C2">
        <w:rPr>
          <w:rFonts w:ascii="Times New Roman" w:hAnsi="Times New Roman"/>
          <w:color w:val="000000"/>
          <w:sz w:val="28"/>
          <w:szCs w:val="28"/>
        </w:rPr>
        <w:t>Как можно завершить текст?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4. </w:t>
      </w:r>
      <w:r w:rsidRPr="00C9640D">
        <w:rPr>
          <w:rFonts w:ascii="Times New Roman" w:hAnsi="Times New Roman"/>
          <w:b/>
          <w:color w:val="000000"/>
          <w:sz w:val="32"/>
          <w:szCs w:val="32"/>
        </w:rPr>
        <w:t>Грамматические задания.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610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Прочитайте нераспространённые предложения на тему «Наступление ночи».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 xml:space="preserve">Солнце скрылось. Темнеет небо. Стихают звуки. Задремали ивы. Замигали звёздочки. 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Распространите каждое предложение. Для этого найдите «друзей» подлежащего и сказуемого. В этом вам поможет схема: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Солнце (что?) – вечернее (какое?), скрылось (что сделало?) – за горизонт (куда?)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610">
        <w:rPr>
          <w:rFonts w:ascii="Times New Roman" w:hAnsi="Times New Roman"/>
          <w:color w:val="000000"/>
          <w:sz w:val="28"/>
          <w:szCs w:val="28"/>
        </w:rPr>
        <w:t>Подумайте, как лучше расположить слова в предложениях. Запишите текст.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670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D7610">
        <w:rPr>
          <w:rFonts w:ascii="Times New Roman" w:hAnsi="Times New Roman"/>
          <w:color w:val="000000"/>
          <w:sz w:val="28"/>
          <w:szCs w:val="28"/>
        </w:rPr>
        <w:t>Представьте себе полянку в дремучем лесу. А на полянке – избушка на курьих ножках.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вам понадобятся слова и словосочетания для будущего описания жилища Бабы-Яги?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Слова:                                 Словосочетания: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Окна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Окна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избушки, окна маленькие, смотрят на лес;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Забор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забор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вокруг избушки, высокий забор;</w:t>
      </w: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Крыльцо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крыльцо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избушки, старое крыльцо, тихо скрипит;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7610">
        <w:rPr>
          <w:rFonts w:ascii="Times New Roman" w:hAnsi="Times New Roman"/>
          <w:i/>
          <w:color w:val="000000"/>
          <w:sz w:val="28"/>
          <w:szCs w:val="28"/>
        </w:rPr>
        <w:t>Скамья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скамья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у печки, скамья широкая.</w:t>
      </w: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Составьте словосочетания, опираясь на картинки (</w:t>
      </w:r>
      <w:r w:rsidRPr="00D03670">
        <w:rPr>
          <w:rFonts w:ascii="Times New Roman" w:hAnsi="Times New Roman"/>
          <w:i/>
          <w:color w:val="000000"/>
          <w:sz w:val="28"/>
          <w:szCs w:val="28"/>
        </w:rPr>
        <w:t>Медведь, пень, дверь, лошадь, конь, олень, морковь, календарь, тетрадь).</w:t>
      </w:r>
      <w:proofErr w:type="gramEnd"/>
    </w:p>
    <w:p w:rsidR="00A05AF6" w:rsidRPr="00C11167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Помните, что для составления словосочетаний можно использовать имена прилагательные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крупная морковь</w:t>
      </w:r>
      <w:r>
        <w:rPr>
          <w:rFonts w:ascii="Times New Roman" w:hAnsi="Times New Roman"/>
          <w:color w:val="000000"/>
          <w:sz w:val="28"/>
          <w:szCs w:val="28"/>
        </w:rPr>
        <w:t>), глаголы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почистить морковь</w:t>
      </w:r>
      <w:r>
        <w:rPr>
          <w:rFonts w:ascii="Times New Roman" w:hAnsi="Times New Roman"/>
          <w:color w:val="000000"/>
          <w:sz w:val="28"/>
          <w:szCs w:val="28"/>
        </w:rPr>
        <w:t>), название части предмета (</w:t>
      </w:r>
      <w:r w:rsidRPr="00C11167">
        <w:rPr>
          <w:rFonts w:ascii="Times New Roman" w:hAnsi="Times New Roman"/>
          <w:i/>
          <w:color w:val="000000"/>
          <w:sz w:val="28"/>
          <w:szCs w:val="28"/>
        </w:rPr>
        <w:t>хвостик моркови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E48AA" w:rsidRPr="00FF60F4" w:rsidRDefault="00CE48AA" w:rsidP="00CE48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FF60F4">
        <w:rPr>
          <w:rFonts w:ascii="Times New Roman" w:hAnsi="Times New Roman"/>
          <w:b/>
          <w:sz w:val="32"/>
          <w:szCs w:val="32"/>
        </w:rPr>
        <w:t>рок развития речи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E48AA" w:rsidRPr="00433566" w:rsidRDefault="00CE48AA" w:rsidP="00CE48AA">
      <w:pPr>
        <w:rPr>
          <w:rFonts w:ascii="Times New Roman" w:hAnsi="Times New Roman"/>
          <w:b/>
          <w:sz w:val="28"/>
          <w:szCs w:val="28"/>
        </w:rPr>
      </w:pPr>
      <w:r w:rsidRPr="00433566">
        <w:rPr>
          <w:rFonts w:ascii="Times New Roman" w:hAnsi="Times New Roman"/>
          <w:b/>
          <w:sz w:val="28"/>
          <w:szCs w:val="28"/>
        </w:rPr>
        <w:t>Тема: Описание помещения.</w:t>
      </w:r>
    </w:p>
    <w:p w:rsidR="00CE48AA" w:rsidRPr="00433566" w:rsidRDefault="00CE48AA" w:rsidP="00CE48AA">
      <w:pPr>
        <w:rPr>
          <w:rFonts w:ascii="Times New Roman" w:hAnsi="Times New Roman"/>
          <w:sz w:val="28"/>
          <w:szCs w:val="28"/>
        </w:rPr>
      </w:pPr>
      <w:r w:rsidRPr="00433566">
        <w:rPr>
          <w:rFonts w:ascii="Times New Roman" w:hAnsi="Times New Roman"/>
          <w:b/>
          <w:sz w:val="28"/>
          <w:szCs w:val="28"/>
        </w:rPr>
        <w:t xml:space="preserve">Цель: </w:t>
      </w:r>
      <w:r w:rsidRPr="00433566">
        <w:rPr>
          <w:rFonts w:ascii="Times New Roman" w:hAnsi="Times New Roman"/>
          <w:sz w:val="28"/>
          <w:szCs w:val="28"/>
        </w:rPr>
        <w:t>Научить учащихся описывать помещение.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Задачи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Образовательные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А) Учить различению стилей при использование соответствующих средств при описании помещения;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Б) учить разг</w:t>
      </w:r>
      <w:r>
        <w:rPr>
          <w:rFonts w:ascii="Times New Roman" w:hAnsi="Times New Roman"/>
          <w:sz w:val="28"/>
          <w:szCs w:val="28"/>
        </w:rPr>
        <w:t>р</w:t>
      </w:r>
      <w:r w:rsidRPr="00303549">
        <w:rPr>
          <w:rFonts w:ascii="Times New Roman" w:hAnsi="Times New Roman"/>
          <w:sz w:val="28"/>
          <w:szCs w:val="28"/>
        </w:rPr>
        <w:t>аничению описания места и описания предмета;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В) учить определять способы и средства связи предложения в текстах этого типа;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Г) формировать умение использовать языковые средства для обозначения местоположения предмета (для предупреждения повтора-недочёта);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Д) формировать умение отбирать глаголы для разных стилей речи;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Е) учить находить средства создания образности;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Ж) формировать умение соединять описание помещения с повествованием.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2. Коррекционно – развивающие: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 xml:space="preserve">А) Совершенствовать </w:t>
      </w:r>
      <w:r>
        <w:rPr>
          <w:rFonts w:ascii="Times New Roman" w:hAnsi="Times New Roman"/>
          <w:sz w:val="28"/>
          <w:szCs w:val="28"/>
        </w:rPr>
        <w:t>у</w:t>
      </w:r>
      <w:r w:rsidRPr="00303549">
        <w:rPr>
          <w:rFonts w:ascii="Times New Roman" w:hAnsi="Times New Roman"/>
          <w:sz w:val="28"/>
          <w:szCs w:val="28"/>
        </w:rPr>
        <w:t>мение точно и последовательно выражать мысли;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Б) совершенствовать мыслительные навыки: активизацию мышления, сообразительности, наблюдательности, формулирование мысли;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В) уточнять и обогащать словарный запас, активизировать печь;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Г) совершенствовать грамматическое оформление речи путём овладения связью слов в предложении, моделями предложений, различными синтаксическими конструкциями;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Д) развивать зрительное внимание и слуховую память, словесно-логическое мышление.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З) формировать умение применять полученные знания при самостоятельной работе.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3. Коррекционно – воспитательные: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1. воспитывать самостоятельность, трудолюбие;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2. воспитывать организационные умения, необх</w:t>
      </w:r>
      <w:r>
        <w:rPr>
          <w:rFonts w:ascii="Times New Roman" w:hAnsi="Times New Roman"/>
          <w:sz w:val="28"/>
          <w:szCs w:val="28"/>
        </w:rPr>
        <w:t>о</w:t>
      </w:r>
      <w:r w:rsidRPr="00303549">
        <w:rPr>
          <w:rFonts w:ascii="Times New Roman" w:hAnsi="Times New Roman"/>
          <w:sz w:val="28"/>
          <w:szCs w:val="28"/>
        </w:rPr>
        <w:t>димые для продуктивной деятельности.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Оборудование:</w:t>
      </w:r>
      <w:r w:rsidRPr="00303549">
        <w:rPr>
          <w:rFonts w:ascii="Times New Roman" w:hAnsi="Times New Roman"/>
          <w:sz w:val="28"/>
          <w:szCs w:val="28"/>
        </w:rPr>
        <w:t xml:space="preserve"> Оформленная заранее доска, тетради для творческих работ, карточки, картины с изображением помещений.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Ход урока</w:t>
      </w:r>
      <w:r w:rsidRPr="0030354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Организационный момент и сообщение целей урока.</w:t>
      </w:r>
    </w:p>
    <w:p w:rsidR="00CE48AA" w:rsidRPr="00303549" w:rsidRDefault="00CE48AA" w:rsidP="00CE48AA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Сегодня на уроке мы познакомимся с ещё одной разновидностью описания – описание помещения.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Представьте, что вы впервые пришли в гости. Всё кругом новое, незнакомое. Вы рассматриваете то, что открылось перед вами</w:t>
      </w:r>
      <w:proofErr w:type="gramStart"/>
      <w:r w:rsidRPr="00303549">
        <w:rPr>
          <w:rFonts w:ascii="Times New Roman" w:hAnsi="Times New Roman"/>
          <w:sz w:val="28"/>
          <w:szCs w:val="28"/>
        </w:rPr>
        <w:t>… Е</w:t>
      </w:r>
      <w:proofErr w:type="gramEnd"/>
      <w:r w:rsidRPr="00303549">
        <w:rPr>
          <w:rFonts w:ascii="Times New Roman" w:hAnsi="Times New Roman"/>
          <w:sz w:val="28"/>
          <w:szCs w:val="28"/>
        </w:rPr>
        <w:t>сли бы вам понадобилось потом рассказать о том, что увидели, высказывания какого типа речи вы стали бы создавать? Почему именно описание?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 Описание - -это изображение какого-либо явления действительности путём перечисления и раскрытия его основных признаков.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549">
        <w:rPr>
          <w:rFonts w:ascii="Times New Roman" w:hAnsi="Times New Roman"/>
          <w:sz w:val="28"/>
          <w:szCs w:val="28"/>
        </w:rPr>
        <w:t>Описание предназначено для того, чтобы слушавший вас человек ярко представил описываемый предмет)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Беглый взгляд схватывает только общий вид: место (где?) и предметы, расположенные на этом месте (что?). На уроке литературы мы читали произведение И.С. Тургенева «Муму».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Вспомните, где поселили Герасима в городе?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Ему ответили над кухней каморку).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Что там находилось? ( Ученики читают текст на карточках).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3549">
        <w:rPr>
          <w:rFonts w:ascii="Times New Roman" w:hAnsi="Times New Roman"/>
          <w:i/>
          <w:sz w:val="28"/>
          <w:szCs w:val="28"/>
        </w:rPr>
        <w:t>Он устроил её себе сам, по своему вкусу, соорудил в ней кровать из дубовых досок на четырёх чурбанах, - ист</w:t>
      </w:r>
      <w:r>
        <w:rPr>
          <w:rFonts w:ascii="Times New Roman" w:hAnsi="Times New Roman"/>
          <w:i/>
          <w:sz w:val="28"/>
          <w:szCs w:val="28"/>
        </w:rPr>
        <w:t>и</w:t>
      </w:r>
      <w:r w:rsidRPr="00303549">
        <w:rPr>
          <w:rFonts w:ascii="Times New Roman" w:hAnsi="Times New Roman"/>
          <w:i/>
          <w:sz w:val="28"/>
          <w:szCs w:val="28"/>
        </w:rPr>
        <w:t>нно богатырскую кровать; сто пудов можно было положить на</w:t>
      </w:r>
      <w:r>
        <w:rPr>
          <w:rFonts w:ascii="Times New Roman" w:hAnsi="Times New Roman"/>
          <w:i/>
          <w:sz w:val="28"/>
          <w:szCs w:val="28"/>
        </w:rPr>
        <w:t xml:space="preserve"> неё – не погнулась бы</w:t>
      </w:r>
      <w:r w:rsidRPr="00303549">
        <w:rPr>
          <w:rFonts w:ascii="Times New Roman" w:hAnsi="Times New Roman"/>
          <w:i/>
          <w:sz w:val="28"/>
          <w:szCs w:val="28"/>
        </w:rPr>
        <w:t>; под кроватью находился большой сундук; в уголку стоял столик на трёх ножках, да такой прочный и приземистый, что сам Герасим, бывало, поднимет его, уронит и ухмыльнётся.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Что увидели мы в каморке? Найдите в тексте слова, которые называют предметы и их местонахождение. Какие слова являются главными в сообщении, т.е. представляют собой «новое»?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(соорудил в ней кровать; под кроватью; в уголку).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Можно ли по помещению рассказать о характере его хозяина?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Описание помещения – разновидность описания. Когда нам в жизни приходится создавать описание помещения?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В сочинениях, в рассказах.)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Перед вами 2 текста (на карточках). Прочитайте и сравните их. Какой из них содержит описание места, а какой – описание предмета?</w:t>
      </w:r>
    </w:p>
    <w:p w:rsidR="00CE48AA" w:rsidRPr="00303549" w:rsidRDefault="00CE48AA" w:rsidP="00CE48A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В лесу  на траве, на дорожках уже виднелось много опавших листьев. На полянах ярко краснели гроздьями ягод стройные рябины.</w:t>
      </w:r>
    </w:p>
    <w:p w:rsidR="00CE48AA" w:rsidRPr="00303549" w:rsidRDefault="00CE48AA" w:rsidP="00CE48A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 xml:space="preserve">Кругом деревни поля ещё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голое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. А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одно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 будто зелёной краской залито. Такое яркое, такое весёлое, такое праздничное! Зелёные ростки, одинаковые, как родные братцы, кустиками, кустиками торчат.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( 1 – описание места, 2 – описание предмета)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В описании места предметы называются («новое» </w:t>
      </w:r>
      <w:proofErr w:type="gramStart"/>
      <w:r w:rsidRPr="00303549">
        <w:rPr>
          <w:rFonts w:ascii="Times New Roman" w:hAnsi="Times New Roman"/>
          <w:sz w:val="28"/>
          <w:szCs w:val="28"/>
        </w:rPr>
        <w:t>-п</w:t>
      </w:r>
      <w:proofErr w:type="gramEnd"/>
      <w:r w:rsidRPr="00303549">
        <w:rPr>
          <w:rFonts w:ascii="Times New Roman" w:hAnsi="Times New Roman"/>
          <w:sz w:val="28"/>
          <w:szCs w:val="28"/>
        </w:rPr>
        <w:t>редметы), а в описании предмета – предметы характер</w:t>
      </w:r>
      <w:r>
        <w:rPr>
          <w:rFonts w:ascii="Times New Roman" w:hAnsi="Times New Roman"/>
          <w:sz w:val="28"/>
          <w:szCs w:val="28"/>
        </w:rPr>
        <w:t>и</w:t>
      </w:r>
      <w:r w:rsidRPr="00303549">
        <w:rPr>
          <w:rFonts w:ascii="Times New Roman" w:hAnsi="Times New Roman"/>
          <w:sz w:val="28"/>
          <w:szCs w:val="28"/>
        </w:rPr>
        <w:t>зуются, называются их признаки («новое» - признаки).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 xml:space="preserve">Сейчас мы с вами посмотрим, какие </w:t>
      </w:r>
      <w:proofErr w:type="gramStart"/>
      <w:r w:rsidRPr="00303549">
        <w:rPr>
          <w:rFonts w:ascii="Times New Roman" w:hAnsi="Times New Roman"/>
          <w:sz w:val="28"/>
          <w:szCs w:val="28"/>
        </w:rPr>
        <w:t>способы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и средства связи предложений встречаются в текстах. Сравните два отрывка</w:t>
      </w:r>
      <w:r w:rsidRPr="00303549">
        <w:rPr>
          <w:rFonts w:ascii="Times New Roman" w:hAnsi="Times New Roman"/>
          <w:sz w:val="28"/>
          <w:szCs w:val="28"/>
          <w:lang w:val="en-US"/>
        </w:rPr>
        <w:t>:</w:t>
      </w:r>
    </w:p>
    <w:p w:rsidR="00CE48AA" w:rsidRPr="00303549" w:rsidRDefault="00CE48AA" w:rsidP="00CE48A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(Мы вошли в удивительную комнату). По внешней стороне её шли большие окна. На одном, широко открытом, стояли цветы благоухающего душистого горошка. За нежными лиловыми цветами был виден красный дворец.</w:t>
      </w:r>
    </w:p>
    <w:p w:rsidR="00CE48AA" w:rsidRPr="00303549" w:rsidRDefault="00CE48AA" w:rsidP="00CE48AA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(Вошли в кабинет). На полу лежит большой пушистый ковёр. На окнах занавески и плотные портьеры. Перед столом – мягкое кожаное кресло. У стены – застеклённый книжный шкаф.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Определите тип речи. Укажите способы и средства связи  предложений.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( 1 – Предложения связаны послед</w:t>
      </w:r>
      <w:r>
        <w:rPr>
          <w:rFonts w:ascii="Times New Roman" w:hAnsi="Times New Roman"/>
          <w:sz w:val="28"/>
          <w:szCs w:val="28"/>
        </w:rPr>
        <w:t>о</w:t>
      </w:r>
      <w:r w:rsidRPr="00303549">
        <w:rPr>
          <w:rFonts w:ascii="Times New Roman" w:hAnsi="Times New Roman"/>
          <w:sz w:val="28"/>
          <w:szCs w:val="28"/>
        </w:rPr>
        <w:t xml:space="preserve">вательно, с помощью цепной связи (вместо </w:t>
      </w:r>
      <w:proofErr w:type="spellStart"/>
      <w:r w:rsidRPr="00303549">
        <w:rPr>
          <w:rFonts w:ascii="Times New Roman" w:hAnsi="Times New Roman"/>
          <w:sz w:val="28"/>
          <w:szCs w:val="28"/>
        </w:rPr>
        <w:t>слов</w:t>
      </w:r>
      <w:proofErr w:type="gramStart"/>
      <w:r w:rsidRPr="00303549">
        <w:rPr>
          <w:rFonts w:ascii="Times New Roman" w:hAnsi="Times New Roman"/>
          <w:sz w:val="28"/>
          <w:szCs w:val="28"/>
        </w:rPr>
        <w:t>а»</w:t>
      </w:r>
      <w:proofErr w:type="gramEnd"/>
      <w:r w:rsidRPr="00303549">
        <w:rPr>
          <w:rFonts w:ascii="Times New Roman" w:hAnsi="Times New Roman"/>
          <w:sz w:val="28"/>
          <w:szCs w:val="28"/>
        </w:rPr>
        <w:t>комната</w:t>
      </w:r>
      <w:proofErr w:type="spellEnd"/>
      <w:r w:rsidRPr="00303549">
        <w:rPr>
          <w:rFonts w:ascii="Times New Roman" w:hAnsi="Times New Roman"/>
          <w:sz w:val="28"/>
          <w:szCs w:val="28"/>
        </w:rPr>
        <w:t>» - местоимение «её», «окна» - синоним «на одном», повтор: «цветы» - «цветами»;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2 – Параллельная связь – предложения имеют параллельное строение).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Запишите слова в два столбика. В 1 те слова, которые могут быть использованы в описании места, во 2 – те, которые могут быть употреблены в повествовании. Укажите значение слов той и другой группы.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Затем, близко, недалеко, невдалеке, поблизости, близи, возле, справа, около, дальше, в нескольких шагах, наконец, на окне, около двери, тут же.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1) – близко, недалеко, невдалеке, по</w:t>
      </w:r>
      <w:r>
        <w:rPr>
          <w:rFonts w:ascii="Times New Roman" w:hAnsi="Times New Roman"/>
          <w:sz w:val="28"/>
          <w:szCs w:val="28"/>
        </w:rPr>
        <w:t>б</w:t>
      </w:r>
      <w:r w:rsidRPr="00303549">
        <w:rPr>
          <w:rFonts w:ascii="Times New Roman" w:hAnsi="Times New Roman"/>
          <w:sz w:val="28"/>
          <w:szCs w:val="28"/>
        </w:rPr>
        <w:t>лизости, вблизи, возле, справа, около, дальше, в нескольких шагах, на окне, около двери, тут же – значение: нахождение вблизи чего-то;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2) – затем, после этого, позднее, через некоторое время, через час, немного позже, наконец – промежуток времени.)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Для чего нужно столько слов для обозначения одного понятия?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(Чтобы не было повторов).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 Как называется такая группа слов?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>(синонимы).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Прочитайте текст. Определите тип речи. Найдите и устраните недочёты.</w:t>
      </w:r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Рядом с женщиной сидит девочка</w:t>
      </w:r>
      <w:r>
        <w:rPr>
          <w:rFonts w:ascii="Times New Roman" w:hAnsi="Times New Roman"/>
          <w:i/>
          <w:sz w:val="28"/>
          <w:szCs w:val="28"/>
        </w:rPr>
        <w:t>.</w:t>
      </w:r>
      <w:r w:rsidRPr="00303549">
        <w:rPr>
          <w:rFonts w:ascii="Times New Roman" w:hAnsi="Times New Roman"/>
          <w:i/>
          <w:sz w:val="28"/>
          <w:szCs w:val="28"/>
        </w:rPr>
        <w:t xml:space="preserve"> Рядом с ней лежит их верный пёс. Рядом стоя</w:t>
      </w:r>
      <w:r>
        <w:rPr>
          <w:rFonts w:ascii="Times New Roman" w:hAnsi="Times New Roman"/>
          <w:i/>
          <w:sz w:val="28"/>
          <w:szCs w:val="28"/>
        </w:rPr>
        <w:t xml:space="preserve">т корзина и ведро, </w:t>
      </w:r>
      <w:proofErr w:type="gramStart"/>
      <w:r>
        <w:rPr>
          <w:rFonts w:ascii="Times New Roman" w:hAnsi="Times New Roman"/>
          <w:i/>
          <w:sz w:val="28"/>
          <w:szCs w:val="28"/>
        </w:rPr>
        <w:t>полные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грибов</w:t>
      </w:r>
      <w:r w:rsidRPr="00303549">
        <w:rPr>
          <w:rFonts w:ascii="Times New Roman" w:hAnsi="Times New Roman"/>
          <w:i/>
          <w:sz w:val="28"/>
          <w:szCs w:val="28"/>
        </w:rPr>
        <w:t>, и кувшин с ягодами.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(Рядом с женщиной сидит девочка.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Невдалеке от неё их верный пёс. Дальше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стоит корзина и ведро, полное грибов, и кувшин с ягодами.)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Есть глаголы, которые в разных стилях речи используют по-разному.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549">
        <w:rPr>
          <w:rFonts w:ascii="Times New Roman" w:hAnsi="Times New Roman"/>
          <w:sz w:val="28"/>
          <w:szCs w:val="28"/>
        </w:rPr>
        <w:t>научном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и деловом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>они должны обеспечить точность высказывания (находится,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 xml:space="preserve">имеется, расположен). </w:t>
      </w:r>
      <w:proofErr w:type="gramStart"/>
      <w:r w:rsidRPr="00303549">
        <w:rPr>
          <w:rFonts w:ascii="Times New Roman" w:hAnsi="Times New Roman"/>
          <w:sz w:val="28"/>
          <w:szCs w:val="28"/>
        </w:rPr>
        <w:t>В художественном стиле эти глаголы должны помог</w:t>
      </w:r>
      <w:r>
        <w:rPr>
          <w:rFonts w:ascii="Times New Roman" w:hAnsi="Times New Roman"/>
          <w:sz w:val="28"/>
          <w:szCs w:val="28"/>
        </w:rPr>
        <w:t>а</w:t>
      </w:r>
      <w:r w:rsidRPr="00303549">
        <w:rPr>
          <w:rFonts w:ascii="Times New Roman" w:hAnsi="Times New Roman"/>
          <w:sz w:val="28"/>
          <w:szCs w:val="28"/>
        </w:rPr>
        <w:t>ть «рисовать» предмет, т.е. участвовать в создании образности, эмоциональности, поэтому здесь уместны слова: синеет, тянется, раскинулся, указывающие не только на нал</w:t>
      </w:r>
      <w:r>
        <w:rPr>
          <w:rFonts w:ascii="Times New Roman" w:hAnsi="Times New Roman"/>
          <w:sz w:val="28"/>
          <w:szCs w:val="28"/>
        </w:rPr>
        <w:t>и</w:t>
      </w:r>
      <w:r w:rsidRPr="00303549">
        <w:rPr>
          <w:rFonts w:ascii="Times New Roman" w:hAnsi="Times New Roman"/>
          <w:sz w:val="28"/>
          <w:szCs w:val="28"/>
        </w:rPr>
        <w:t>чие предмета, но и на его признак.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Прочитайте текст. Удачно ли подобраны глаголы? Если нет, исправьте недочёты. Объясните.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Перед школой возвышается одноэтажный деревянный дом. За ним красуется школьное здание. За школой раскинулся небольшой сад.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549">
        <w:rPr>
          <w:rFonts w:ascii="Times New Roman" w:hAnsi="Times New Roman"/>
          <w:sz w:val="28"/>
          <w:szCs w:val="28"/>
        </w:rPr>
        <w:t>(Перед школой стоит одноэтажный деревянный дом.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За ним находится обычное школьное здание. </w:t>
      </w:r>
      <w:proofErr w:type="gramStart"/>
      <w:r w:rsidRPr="00303549">
        <w:rPr>
          <w:rFonts w:ascii="Times New Roman" w:hAnsi="Times New Roman"/>
          <w:sz w:val="28"/>
          <w:szCs w:val="28"/>
        </w:rPr>
        <w:t>За школой расположен небольшой сад.)</w:t>
      </w:r>
      <w:proofErr w:type="gramEnd"/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Можно ли при описании помещения характеризовать какой-то один предмет?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Проанализируйте отрывок.</w:t>
      </w:r>
      <w:r w:rsidRPr="00303549">
        <w:rPr>
          <w:rFonts w:ascii="Times New Roman" w:hAnsi="Times New Roman"/>
          <w:sz w:val="28"/>
          <w:szCs w:val="28"/>
        </w:rPr>
        <w:t xml:space="preserve"> Определите тип речи. Какова тема отрывка.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Посреди комнаты стоял чудной красоты кукольный театр. На занавесе его блестел золотой зигзаг молнии. С боков занавеса поднимались две квадратные башни, раскрашенные так, будто они были сложены из маленьких кирпичиков. На левой башне были часы с бронзовыми стрелками. На циферблате против каждой нарисованы смеющиеся рожицы мальчика и девочки. На правой башне – круглое окошко из разноцветных стёкол.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(Тем</w:t>
      </w:r>
      <w:proofErr w:type="gramStart"/>
      <w:r w:rsidRPr="00303549">
        <w:rPr>
          <w:rFonts w:ascii="Times New Roman" w:hAnsi="Times New Roman"/>
          <w:sz w:val="28"/>
          <w:szCs w:val="28"/>
        </w:rPr>
        <w:t>а-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описание кукольного театра).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lastRenderedPageBreak/>
        <w:t>- Что помогает создать образность художественного описания?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( Наличие большого количества определений). Назовите их.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Учитель:</w:t>
      </w:r>
      <w:r w:rsidRPr="00303549">
        <w:rPr>
          <w:rFonts w:ascii="Times New Roman" w:hAnsi="Times New Roman"/>
          <w:sz w:val="28"/>
          <w:szCs w:val="28"/>
        </w:rPr>
        <w:t xml:space="preserve"> Описание помещения, как и другие типы речи, чаще всего используются в сочетании с повествованием, описанием предмета и т.д. Нужно уметь соединять описание помещение с повествованием.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 </w:t>
      </w:r>
      <w:r w:rsidRPr="00303549">
        <w:rPr>
          <w:rFonts w:ascii="Times New Roman" w:hAnsi="Times New Roman"/>
          <w:sz w:val="28"/>
          <w:szCs w:val="28"/>
        </w:rPr>
        <w:t xml:space="preserve">Прочитайте текст и вообразите картину, которую могли увидеть дети. Продолжите отрывок, включив в него описания места на тему: « Наша комната в новогодний вечер». Частью </w:t>
      </w:r>
      <w:proofErr w:type="gramStart"/>
      <w:r w:rsidRPr="00303549">
        <w:rPr>
          <w:rFonts w:ascii="Times New Roman" w:hAnsi="Times New Roman"/>
          <w:sz w:val="28"/>
          <w:szCs w:val="28"/>
        </w:rPr>
        <w:t>сочинения</w:t>
      </w:r>
      <w:proofErr w:type="gramEnd"/>
      <w:r w:rsidRPr="00303549">
        <w:rPr>
          <w:rFonts w:ascii="Times New Roman" w:hAnsi="Times New Roman"/>
          <w:sz w:val="28"/>
          <w:szCs w:val="28"/>
        </w:rPr>
        <w:t xml:space="preserve"> на какую тему может этот отрывок?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3549">
        <w:rPr>
          <w:rFonts w:ascii="Times New Roman" w:hAnsi="Times New Roman"/>
          <w:i/>
          <w:sz w:val="28"/>
          <w:szCs w:val="28"/>
        </w:rPr>
        <w:t>В этот день нас долго не пускали в комн</w:t>
      </w:r>
      <w:r>
        <w:rPr>
          <w:rFonts w:ascii="Times New Roman" w:hAnsi="Times New Roman"/>
          <w:i/>
          <w:sz w:val="28"/>
          <w:szCs w:val="28"/>
        </w:rPr>
        <w:t>а</w:t>
      </w:r>
      <w:r w:rsidRPr="00303549">
        <w:rPr>
          <w:rFonts w:ascii="Times New Roman" w:hAnsi="Times New Roman"/>
          <w:i/>
          <w:sz w:val="28"/>
          <w:szCs w:val="28"/>
        </w:rPr>
        <w:t xml:space="preserve">ту, где мы встречаем Новый год. С нетерпением мы ждали, когда дверь откроется. И </w:t>
      </w:r>
      <w:proofErr w:type="gramStart"/>
      <w:r w:rsidRPr="00303549">
        <w:rPr>
          <w:rFonts w:ascii="Times New Roman" w:hAnsi="Times New Roman"/>
          <w:i/>
          <w:sz w:val="28"/>
          <w:szCs w:val="28"/>
        </w:rPr>
        <w:t>вот</w:t>
      </w:r>
      <w:proofErr w:type="gramEnd"/>
      <w:r w:rsidRPr="00303549">
        <w:rPr>
          <w:rFonts w:ascii="Times New Roman" w:hAnsi="Times New Roman"/>
          <w:i/>
          <w:sz w:val="28"/>
          <w:szCs w:val="28"/>
        </w:rPr>
        <w:t xml:space="preserve"> наконец он настал. Мы влетаем в комнату и останавливаемся поражённые.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03549">
        <w:rPr>
          <w:rFonts w:ascii="Times New Roman" w:hAnsi="Times New Roman"/>
          <w:sz w:val="28"/>
          <w:szCs w:val="28"/>
        </w:rPr>
        <w:t>Итак, сегодня на уроке мы познакомились с новым видом описания – описание помещения. Ответьте на вопросы: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В каком стиле мы используем описание помещения?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Чем отличается описание места от описания предмета?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-</w:t>
      </w:r>
      <w:r w:rsidRPr="00303549">
        <w:rPr>
          <w:rFonts w:ascii="Times New Roman" w:hAnsi="Times New Roman"/>
          <w:sz w:val="28"/>
          <w:szCs w:val="28"/>
        </w:rPr>
        <w:t>Какие языковые средства используют для обозначения местоположения предмета?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sz w:val="28"/>
          <w:szCs w:val="28"/>
        </w:rPr>
        <w:t>-Какие существуют средства для создания образности?</w:t>
      </w:r>
    </w:p>
    <w:p w:rsidR="00CE48AA" w:rsidRPr="00303549" w:rsidRDefault="00CE48AA" w:rsidP="00CE48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549">
        <w:rPr>
          <w:rFonts w:ascii="Times New Roman" w:hAnsi="Times New Roman"/>
          <w:b/>
          <w:sz w:val="28"/>
          <w:szCs w:val="28"/>
        </w:rPr>
        <w:t>Задание на дом.</w:t>
      </w:r>
      <w:r w:rsidRPr="00303549">
        <w:rPr>
          <w:rFonts w:ascii="Times New Roman" w:hAnsi="Times New Roman"/>
          <w:sz w:val="28"/>
          <w:szCs w:val="28"/>
        </w:rPr>
        <w:t xml:space="preserve"> Сделайте несколько «заготовок» для сочинения на тему «Наш класс», выбрав для характеристики предметов глаголы из предложенного ряда.</w:t>
      </w:r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E1563">
        <w:rPr>
          <w:rFonts w:ascii="Times New Roman" w:hAnsi="Times New Roman"/>
          <w:i/>
          <w:sz w:val="28"/>
          <w:szCs w:val="28"/>
        </w:rPr>
        <w:t>Тянется, возвышается, приютился, прячется, чернеет, вытянулся, с интересом смотрят на нас, занимают всю стену зеленеют, толпятся.</w:t>
      </w:r>
      <w:proofErr w:type="gramEnd"/>
    </w:p>
    <w:p w:rsidR="00CE48AA" w:rsidRDefault="00CE48AA" w:rsidP="00CE48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05AF6" w:rsidRPr="00D03670" w:rsidRDefault="00A05AF6" w:rsidP="00A05AF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05AF6" w:rsidRPr="00AD7610" w:rsidRDefault="00A05AF6" w:rsidP="00A05AF6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AD7610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AF6" w:rsidRPr="008F2931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Pr="000A5669" w:rsidRDefault="00A05AF6" w:rsidP="00A0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AF6" w:rsidRDefault="00A05AF6" w:rsidP="00A05A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6225" w:rsidRDefault="001F6225" w:rsidP="001F62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4560" w:rsidRDefault="00B14560"/>
    <w:sectPr w:rsidR="00B1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E0"/>
    <w:multiLevelType w:val="hybridMultilevel"/>
    <w:tmpl w:val="88C8032E"/>
    <w:lvl w:ilvl="0" w:tplc="78C0C6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EAD"/>
    <w:multiLevelType w:val="hybridMultilevel"/>
    <w:tmpl w:val="824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7596"/>
    <w:multiLevelType w:val="hybridMultilevel"/>
    <w:tmpl w:val="D59C81AE"/>
    <w:lvl w:ilvl="0" w:tplc="7E6EE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993"/>
    <w:multiLevelType w:val="hybridMultilevel"/>
    <w:tmpl w:val="FA149E16"/>
    <w:lvl w:ilvl="0" w:tplc="16923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50958"/>
    <w:multiLevelType w:val="hybridMultilevel"/>
    <w:tmpl w:val="F8F6767A"/>
    <w:lvl w:ilvl="0" w:tplc="87CAD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ADC4E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05F9B"/>
    <w:multiLevelType w:val="hybridMultilevel"/>
    <w:tmpl w:val="DC96F3B0"/>
    <w:lvl w:ilvl="0" w:tplc="46EA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F64"/>
    <w:multiLevelType w:val="hybridMultilevel"/>
    <w:tmpl w:val="53D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7ADF"/>
    <w:multiLevelType w:val="hybridMultilevel"/>
    <w:tmpl w:val="6798A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4C27"/>
    <w:multiLevelType w:val="hybridMultilevel"/>
    <w:tmpl w:val="C29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A03"/>
    <w:multiLevelType w:val="hybridMultilevel"/>
    <w:tmpl w:val="2A0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A79FD"/>
    <w:multiLevelType w:val="hybridMultilevel"/>
    <w:tmpl w:val="A95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076C"/>
    <w:multiLevelType w:val="hybridMultilevel"/>
    <w:tmpl w:val="6B9251E0"/>
    <w:lvl w:ilvl="0" w:tplc="82B26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544B"/>
    <w:multiLevelType w:val="hybridMultilevel"/>
    <w:tmpl w:val="3C66806A"/>
    <w:lvl w:ilvl="0" w:tplc="CB2A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12719"/>
    <w:multiLevelType w:val="hybridMultilevel"/>
    <w:tmpl w:val="5148CD3A"/>
    <w:lvl w:ilvl="0" w:tplc="C57802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652609"/>
    <w:multiLevelType w:val="hybridMultilevel"/>
    <w:tmpl w:val="B4C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33445"/>
    <w:multiLevelType w:val="multilevel"/>
    <w:tmpl w:val="5796A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7BEC56E2"/>
    <w:multiLevelType w:val="hybridMultilevel"/>
    <w:tmpl w:val="98A0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161730"/>
    <w:multiLevelType w:val="hybridMultilevel"/>
    <w:tmpl w:val="B2A02DC2"/>
    <w:lvl w:ilvl="0" w:tplc="B3E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7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0"/>
    <w:rsid w:val="001F6225"/>
    <w:rsid w:val="00495064"/>
    <w:rsid w:val="007928B0"/>
    <w:rsid w:val="00794189"/>
    <w:rsid w:val="00A05AF6"/>
    <w:rsid w:val="00B14560"/>
    <w:rsid w:val="00C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5"/>
    <w:pPr>
      <w:ind w:left="720"/>
      <w:contextualSpacing/>
    </w:pPr>
  </w:style>
  <w:style w:type="paragraph" w:customStyle="1" w:styleId="1">
    <w:name w:val="Абзац списка1"/>
    <w:basedOn w:val="a"/>
    <w:rsid w:val="001F622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A05A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25"/>
    <w:pPr>
      <w:ind w:left="720"/>
      <w:contextualSpacing/>
    </w:pPr>
  </w:style>
  <w:style w:type="paragraph" w:customStyle="1" w:styleId="1">
    <w:name w:val="Абзац списка1"/>
    <w:basedOn w:val="a"/>
    <w:rsid w:val="001F622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A05A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2014-11-09T18:25:00Z</dcterms:created>
  <dcterms:modified xsi:type="dcterms:W3CDTF">2014-11-09T18:25:00Z</dcterms:modified>
</cp:coreProperties>
</file>