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09" w:rsidRPr="00E86357" w:rsidRDefault="00AC7C1A" w:rsidP="00E86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84F1F" w:rsidRPr="00E86357">
        <w:rPr>
          <w:rFonts w:ascii="Times New Roman" w:hAnsi="Times New Roman" w:cs="Times New Roman"/>
          <w:b/>
          <w:sz w:val="28"/>
          <w:szCs w:val="28"/>
        </w:rPr>
        <w:t>Урок развития речи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Тема: Описание помещения.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86357">
        <w:rPr>
          <w:rFonts w:ascii="Times New Roman" w:hAnsi="Times New Roman" w:cs="Times New Roman"/>
          <w:sz w:val="28"/>
          <w:szCs w:val="28"/>
        </w:rPr>
        <w:t>Научить учащихся описывать помещение.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863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84F1F" w:rsidRPr="00E86357" w:rsidRDefault="00884F1F" w:rsidP="00E863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863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А) Учить различению стилей при использование соответствующих средств при описании помещения;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 xml:space="preserve">Б) учить </w:t>
      </w:r>
      <w:proofErr w:type="spellStart"/>
      <w:r w:rsidRPr="00E86357">
        <w:rPr>
          <w:rFonts w:ascii="Times New Roman" w:hAnsi="Times New Roman" w:cs="Times New Roman"/>
          <w:sz w:val="28"/>
          <w:szCs w:val="28"/>
        </w:rPr>
        <w:t>разганичению</w:t>
      </w:r>
      <w:proofErr w:type="spellEnd"/>
      <w:r w:rsidRPr="00E86357">
        <w:rPr>
          <w:rFonts w:ascii="Times New Roman" w:hAnsi="Times New Roman" w:cs="Times New Roman"/>
          <w:sz w:val="28"/>
          <w:szCs w:val="28"/>
        </w:rPr>
        <w:t xml:space="preserve"> описания места и описания предмета;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В) учить определять способы и средства связи предложения в текстах этого типа;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Г) формировать умение использовать языковые средства для обозначения местоположения предмета (для предупреждения повтора-недочёта);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Д) формировать умение отбирать глаголы для разных стилей речи;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Е) учить находить средства создания образности;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Ж) формировать умение соединять описание помещения с повествованием.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2. Коррекционно – развивающие: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 xml:space="preserve">А) Совершенствовать </w:t>
      </w:r>
      <w:r w:rsidR="00DA2F56" w:rsidRPr="00E86357">
        <w:rPr>
          <w:rFonts w:ascii="Times New Roman" w:hAnsi="Times New Roman" w:cs="Times New Roman"/>
          <w:sz w:val="28"/>
          <w:szCs w:val="28"/>
        </w:rPr>
        <w:t>у</w:t>
      </w:r>
      <w:r w:rsidRPr="00E86357">
        <w:rPr>
          <w:rFonts w:ascii="Times New Roman" w:hAnsi="Times New Roman" w:cs="Times New Roman"/>
          <w:sz w:val="28"/>
          <w:szCs w:val="28"/>
        </w:rPr>
        <w:t>мение точно и последовательно выражать мысли;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Б) совершенствовать мыслительные навыки: активизацию мышления, сообразительности, наблюдательности, формулирование мысли;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В) уточнять и обогащать словарный запас, активизировать печь;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Г) совершенствовать грамматическое оформление речи путём овладения связью слов в предложении, моделями предложений, различными синтаксическими конструкциями;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Д) развивать зрительное внимание и слуховую память, словесно-логическое мышление.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З) формировать умение применять полученные знания при самостоятельной работе.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3. Коррекционно – воспитательные: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1. воспитывать самостоятельность, трудолюбие;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2. воспитывать организационные умения, необх</w:t>
      </w:r>
      <w:r w:rsidR="002B36A5" w:rsidRPr="00E86357">
        <w:rPr>
          <w:rFonts w:ascii="Times New Roman" w:hAnsi="Times New Roman" w:cs="Times New Roman"/>
          <w:sz w:val="28"/>
          <w:szCs w:val="28"/>
        </w:rPr>
        <w:t>о</w:t>
      </w:r>
      <w:r w:rsidRPr="00E86357">
        <w:rPr>
          <w:rFonts w:ascii="Times New Roman" w:hAnsi="Times New Roman" w:cs="Times New Roman"/>
          <w:sz w:val="28"/>
          <w:szCs w:val="28"/>
        </w:rPr>
        <w:t>димые для продуктивной деятельности.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86357">
        <w:rPr>
          <w:rFonts w:ascii="Times New Roman" w:hAnsi="Times New Roman" w:cs="Times New Roman"/>
          <w:sz w:val="28"/>
          <w:szCs w:val="28"/>
        </w:rPr>
        <w:t xml:space="preserve"> Оформленная заранее доска, тетради для творческих работ, карточки, картины с изображением помещений.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E863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84F1F" w:rsidRPr="00E86357" w:rsidRDefault="00884F1F" w:rsidP="00E8635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Организационный момент и сообщение целей урока.</w:t>
      </w:r>
    </w:p>
    <w:p w:rsidR="00884F1F" w:rsidRPr="00E86357" w:rsidRDefault="00884F1F" w:rsidP="00E8635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86357"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познакомимся с ещё одной разновидностью описания – описание помещения.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Представьте, что вы впервые пришли в гости. Всё кругом новое, незнакомое. Вы рассматриваете то, что открылось перед вами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>сли бы вам понадобилось потом рассказать о том, что увидели, высказывания какого типа речи вы стали бы создавать? Почему именно описание?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( Описание - -это изображение какого-либо явления действительности путём перечисления и раскрытия его основных признаков.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Описание предназначено для того, чтобы слушавший вас человек ярко представил описываемый предмет)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Беглый взгляд схватывает только общий вид: место (где?) и предметы, расположенные на этом месте (что?). На уроке литературы мы читали произведение И.С. Тургенева «Муму».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Вспомните, где поселили Герасима в городе?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( Ему ответили над кухней каморку).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- Что там находилось? ( Ученики читают текст на карточках).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Он устроил её себе сам, по своему вкусу, соорудил в ней кровать из дубовых досок на четырёх чурбанах, - ист</w:t>
      </w:r>
      <w:r w:rsidR="0018567F" w:rsidRPr="00E86357">
        <w:rPr>
          <w:rFonts w:ascii="Times New Roman" w:hAnsi="Times New Roman" w:cs="Times New Roman"/>
          <w:i/>
          <w:sz w:val="28"/>
          <w:szCs w:val="28"/>
        </w:rPr>
        <w:t>и</w:t>
      </w:r>
      <w:r w:rsidRPr="00E86357">
        <w:rPr>
          <w:rFonts w:ascii="Times New Roman" w:hAnsi="Times New Roman" w:cs="Times New Roman"/>
          <w:i/>
          <w:sz w:val="28"/>
          <w:szCs w:val="28"/>
        </w:rPr>
        <w:t>нно богатырскую кровать; сто пудов можно было положить на</w:t>
      </w:r>
      <w:r w:rsidR="0018567F" w:rsidRPr="00E863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6357">
        <w:rPr>
          <w:rFonts w:ascii="Times New Roman" w:hAnsi="Times New Roman" w:cs="Times New Roman"/>
          <w:i/>
          <w:sz w:val="28"/>
          <w:szCs w:val="28"/>
        </w:rPr>
        <w:t>неё – не погнулась бы</w:t>
      </w:r>
      <w:proofErr w:type="gramStart"/>
      <w:r w:rsidRPr="00E86357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Pr="00E86357">
        <w:rPr>
          <w:rFonts w:ascii="Times New Roman" w:hAnsi="Times New Roman" w:cs="Times New Roman"/>
          <w:i/>
          <w:sz w:val="28"/>
          <w:szCs w:val="28"/>
        </w:rPr>
        <w:t xml:space="preserve"> под кроватью находился большой сундук; в уголку стоял столик на трёх ножках, да такой прочный и приземистый, что сам Герасим, бывало, поднимет его, уронит и ухмыльнётся.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Что увидели мы в каморке? Найдите в тексте слова, которые называют предметы и их местонахождение. Какие слова являются главными в сообщении, т.е. представляют собой «новое»?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(соорудил в ней кровать; под кроватью; в уголку).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- Можно ли по помещению рассказать о характере его хозяина?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86357">
        <w:rPr>
          <w:rFonts w:ascii="Times New Roman" w:hAnsi="Times New Roman" w:cs="Times New Roman"/>
          <w:sz w:val="28"/>
          <w:szCs w:val="28"/>
        </w:rPr>
        <w:t xml:space="preserve"> Описание помещения – разновидность описания. Когда нам в жизни приходится создавать описание помещения?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( В сочинениях, в рассказах.)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Зрительная гимнастика.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Перед вами 2 текста (на карточках). Прочитайте и сравните их. Какой из них содержит описание места, а какой – описание предмета?</w:t>
      </w:r>
    </w:p>
    <w:p w:rsidR="00884F1F" w:rsidRPr="00E86357" w:rsidRDefault="00884F1F" w:rsidP="00E863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В лесу  на траве, на дорожках уже виднелось много опавших листьев. На полянах ярко краснели гроздьями ягод стройные рябины.</w:t>
      </w:r>
    </w:p>
    <w:p w:rsidR="00884F1F" w:rsidRPr="00E86357" w:rsidRDefault="00884F1F" w:rsidP="00E8635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 xml:space="preserve">Кругом деревни поля ещё </w:t>
      </w:r>
      <w:proofErr w:type="gramStart"/>
      <w:r w:rsidRPr="00E86357">
        <w:rPr>
          <w:rFonts w:ascii="Times New Roman" w:hAnsi="Times New Roman" w:cs="Times New Roman"/>
          <w:i/>
          <w:sz w:val="28"/>
          <w:szCs w:val="28"/>
        </w:rPr>
        <w:t>голое</w:t>
      </w:r>
      <w:proofErr w:type="gramEnd"/>
      <w:r w:rsidRPr="00E86357">
        <w:rPr>
          <w:rFonts w:ascii="Times New Roman" w:hAnsi="Times New Roman" w:cs="Times New Roman"/>
          <w:i/>
          <w:sz w:val="28"/>
          <w:szCs w:val="28"/>
        </w:rPr>
        <w:t xml:space="preserve">. А </w:t>
      </w:r>
      <w:proofErr w:type="gramStart"/>
      <w:r w:rsidRPr="00E86357">
        <w:rPr>
          <w:rFonts w:ascii="Times New Roman" w:hAnsi="Times New Roman" w:cs="Times New Roman"/>
          <w:i/>
          <w:sz w:val="28"/>
          <w:szCs w:val="28"/>
        </w:rPr>
        <w:t>одно</w:t>
      </w:r>
      <w:proofErr w:type="gramEnd"/>
      <w:r w:rsidRPr="00E86357">
        <w:rPr>
          <w:rFonts w:ascii="Times New Roman" w:hAnsi="Times New Roman" w:cs="Times New Roman"/>
          <w:i/>
          <w:sz w:val="28"/>
          <w:szCs w:val="28"/>
        </w:rPr>
        <w:t xml:space="preserve"> будто зелёной краской залито. Такое яркое, такое весёлое, такое праздничное! Зелёные ростки, одинаковые, как родные братцы, кустиками, кустиками торчат.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( 1 – описание места, 2 – описание предмета)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86357">
        <w:rPr>
          <w:rFonts w:ascii="Times New Roman" w:hAnsi="Times New Roman" w:cs="Times New Roman"/>
          <w:sz w:val="28"/>
          <w:szCs w:val="28"/>
        </w:rPr>
        <w:t xml:space="preserve"> В описании места предметы называются («новое»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>редметы), а в описании предмета – предметы характер</w:t>
      </w:r>
      <w:r w:rsidR="00DA2F56" w:rsidRPr="00E86357">
        <w:rPr>
          <w:rFonts w:ascii="Times New Roman" w:hAnsi="Times New Roman" w:cs="Times New Roman"/>
          <w:sz w:val="28"/>
          <w:szCs w:val="28"/>
        </w:rPr>
        <w:t>и</w:t>
      </w:r>
      <w:r w:rsidRPr="00E86357">
        <w:rPr>
          <w:rFonts w:ascii="Times New Roman" w:hAnsi="Times New Roman" w:cs="Times New Roman"/>
          <w:sz w:val="28"/>
          <w:szCs w:val="28"/>
        </w:rPr>
        <w:t>зуются, называются их признаки («новое» - признаки).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 xml:space="preserve">Сейчас мы с вами посмотрим, какие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 xml:space="preserve"> и средства связи предложений встречаются в текстах. Сравните два отрывка</w:t>
      </w:r>
      <w:r w:rsidRPr="00E863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84F1F" w:rsidRPr="00E86357" w:rsidRDefault="00884F1F" w:rsidP="00E8635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(Мы вошли в удивительную комнату). По внешней стороне её шли большие окна. На одном, широко открытом, стояли цветы благоухающего душистого горошка. За нежными лиловыми цветами был виден красный дворец.</w:t>
      </w:r>
    </w:p>
    <w:p w:rsidR="00884F1F" w:rsidRPr="00E86357" w:rsidRDefault="00884F1F" w:rsidP="00E8635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(Вошли в кабинет). На полу лежит большой пушистый ковёр. На окнах занавески и плотные портьеры. Перед столом – мягкое кожаное кресло. У стены – застеклённый книжный шкаф.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Определите тип речи. Укажите способы и средства связи  предложений.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( 1 – Предложения связаны послед</w:t>
      </w:r>
      <w:r w:rsidR="00646FE6" w:rsidRPr="00E86357">
        <w:rPr>
          <w:rFonts w:ascii="Times New Roman" w:hAnsi="Times New Roman" w:cs="Times New Roman"/>
          <w:sz w:val="28"/>
          <w:szCs w:val="28"/>
        </w:rPr>
        <w:t>о</w:t>
      </w:r>
      <w:r w:rsidRPr="00E86357">
        <w:rPr>
          <w:rFonts w:ascii="Times New Roman" w:hAnsi="Times New Roman" w:cs="Times New Roman"/>
          <w:sz w:val="28"/>
          <w:szCs w:val="28"/>
        </w:rPr>
        <w:t>вательно, с помощью цепной связи (вместо слова</w:t>
      </w:r>
      <w:r w:rsidR="00646FE6" w:rsidRPr="00E86357">
        <w:rPr>
          <w:rFonts w:ascii="Times New Roman" w:hAnsi="Times New Roman" w:cs="Times New Roman"/>
          <w:sz w:val="28"/>
          <w:szCs w:val="28"/>
        </w:rPr>
        <w:t xml:space="preserve"> «</w:t>
      </w:r>
      <w:r w:rsidRPr="00E86357">
        <w:rPr>
          <w:rFonts w:ascii="Times New Roman" w:hAnsi="Times New Roman" w:cs="Times New Roman"/>
          <w:sz w:val="28"/>
          <w:szCs w:val="28"/>
        </w:rPr>
        <w:t>комната» - местоимение «её», «окна» - синоним «на одном», повтор: «цветы» - «цветами»;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lastRenderedPageBreak/>
        <w:t>2 – Параллельная связь – предложения имеют параллельное строение).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Запишите слова в два столбика. В 1 те слова, которые могут быть использованы в описании места, во 2 – те, которые могут быть употреблены в повествовании. Укажите значение слов той и другой группы.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Затем, близко, недалеко, невдалеке, поблизости, близи, возле, справа, около, дальше, в нескольких шагах, наконец, на окне, около двери, тут же.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1) – близко, недалеко, невдалеке, по</w:t>
      </w:r>
      <w:r w:rsidR="00646FE6" w:rsidRPr="00E86357">
        <w:rPr>
          <w:rFonts w:ascii="Times New Roman" w:hAnsi="Times New Roman" w:cs="Times New Roman"/>
          <w:sz w:val="28"/>
          <w:szCs w:val="28"/>
        </w:rPr>
        <w:t>б</w:t>
      </w:r>
      <w:r w:rsidRPr="00E86357">
        <w:rPr>
          <w:rFonts w:ascii="Times New Roman" w:hAnsi="Times New Roman" w:cs="Times New Roman"/>
          <w:sz w:val="28"/>
          <w:szCs w:val="28"/>
        </w:rPr>
        <w:t>лизости, вблизи, возле, справа, около, дальше, в нескольких шагах, на окне, около двери, тут же – значение: нахождение вблизи чего-то;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2) – затем, после этого, позднее, через некоторое время, через час, немного позже, наконец – промежуток времени.)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Для чего нужно столько слов для обозначения одного понятия?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(Чтобы не было повторов).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- Как называется такая группа слов?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(синонимы).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Зрительная гимнастика.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Прочитайте текст. Определите тип речи. Найдите и устраните недочёты.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Рядом с женщиной сидит девочк</w:t>
      </w:r>
      <w:r w:rsidR="005146A8" w:rsidRPr="00E86357">
        <w:rPr>
          <w:rFonts w:ascii="Times New Roman" w:hAnsi="Times New Roman" w:cs="Times New Roman"/>
          <w:i/>
          <w:sz w:val="28"/>
          <w:szCs w:val="28"/>
        </w:rPr>
        <w:t>о</w:t>
      </w:r>
      <w:r w:rsidRPr="00E86357">
        <w:rPr>
          <w:rFonts w:ascii="Times New Roman" w:hAnsi="Times New Roman" w:cs="Times New Roman"/>
          <w:i/>
          <w:sz w:val="28"/>
          <w:szCs w:val="28"/>
        </w:rPr>
        <w:t>ю</w:t>
      </w:r>
      <w:r w:rsidR="005146A8" w:rsidRPr="00E86357">
        <w:rPr>
          <w:rFonts w:ascii="Times New Roman" w:hAnsi="Times New Roman" w:cs="Times New Roman"/>
          <w:i/>
          <w:sz w:val="28"/>
          <w:szCs w:val="28"/>
        </w:rPr>
        <w:t>.</w:t>
      </w:r>
      <w:r w:rsidRPr="00E86357">
        <w:rPr>
          <w:rFonts w:ascii="Times New Roman" w:hAnsi="Times New Roman" w:cs="Times New Roman"/>
          <w:i/>
          <w:sz w:val="28"/>
          <w:szCs w:val="28"/>
        </w:rPr>
        <w:t xml:space="preserve"> Рядом с ней лежит их верный пёс. Рядом стоят корзина и ведро, </w:t>
      </w:r>
      <w:proofErr w:type="gramStart"/>
      <w:r w:rsidRPr="00E86357">
        <w:rPr>
          <w:rFonts w:ascii="Times New Roman" w:hAnsi="Times New Roman" w:cs="Times New Roman"/>
          <w:i/>
          <w:sz w:val="28"/>
          <w:szCs w:val="28"/>
        </w:rPr>
        <w:t>полные</w:t>
      </w:r>
      <w:proofErr w:type="gramEnd"/>
      <w:r w:rsidRPr="00E86357">
        <w:rPr>
          <w:rFonts w:ascii="Times New Roman" w:hAnsi="Times New Roman" w:cs="Times New Roman"/>
          <w:i/>
          <w:sz w:val="28"/>
          <w:szCs w:val="28"/>
        </w:rPr>
        <w:t xml:space="preserve"> грибов, и кувшин с ягодами.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(Рядом с женщиной сидит девочка.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 xml:space="preserve"> Невдалеке от неё их верный пёс.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Дальше стоит корзина и ведро, полное грибов, и кувшин с ягодами.)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Есть глаголы, которые в разных стилях речи используют по-разному. В</w:t>
      </w:r>
      <w:r w:rsidR="005837DA" w:rsidRPr="00E86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научном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 xml:space="preserve"> и деловом</w:t>
      </w:r>
      <w:r w:rsidR="005837DA" w:rsidRPr="00E86357">
        <w:rPr>
          <w:rFonts w:ascii="Times New Roman" w:hAnsi="Times New Roman" w:cs="Times New Roman"/>
          <w:sz w:val="28"/>
          <w:szCs w:val="28"/>
        </w:rPr>
        <w:t xml:space="preserve"> </w:t>
      </w:r>
      <w:r w:rsidRPr="00E86357">
        <w:rPr>
          <w:rFonts w:ascii="Times New Roman" w:hAnsi="Times New Roman" w:cs="Times New Roman"/>
          <w:sz w:val="28"/>
          <w:szCs w:val="28"/>
        </w:rPr>
        <w:t>они должны обеспечить точность высказывания (находится,</w:t>
      </w:r>
      <w:r w:rsidR="005837DA" w:rsidRPr="00E86357">
        <w:rPr>
          <w:rFonts w:ascii="Times New Roman" w:hAnsi="Times New Roman" w:cs="Times New Roman"/>
          <w:sz w:val="28"/>
          <w:szCs w:val="28"/>
        </w:rPr>
        <w:t xml:space="preserve"> </w:t>
      </w:r>
      <w:r w:rsidRPr="00E86357">
        <w:rPr>
          <w:rFonts w:ascii="Times New Roman" w:hAnsi="Times New Roman" w:cs="Times New Roman"/>
          <w:sz w:val="28"/>
          <w:szCs w:val="28"/>
        </w:rPr>
        <w:t xml:space="preserve">имеется, расположен).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В художественном стиле эти глаголы должны помог</w:t>
      </w:r>
      <w:r w:rsidR="005837DA" w:rsidRPr="00E86357">
        <w:rPr>
          <w:rFonts w:ascii="Times New Roman" w:hAnsi="Times New Roman" w:cs="Times New Roman"/>
          <w:sz w:val="28"/>
          <w:szCs w:val="28"/>
        </w:rPr>
        <w:t>а</w:t>
      </w:r>
      <w:r w:rsidRPr="00E86357">
        <w:rPr>
          <w:rFonts w:ascii="Times New Roman" w:hAnsi="Times New Roman" w:cs="Times New Roman"/>
          <w:sz w:val="28"/>
          <w:szCs w:val="28"/>
        </w:rPr>
        <w:t>ть «рисовать» предмет, т.е. участвовать в создании образности, эмоциональности, поэтому здесь уместны слова: синеет, тянется, раскинулся, указывающие не только на нал</w:t>
      </w:r>
      <w:r w:rsidR="005837DA" w:rsidRPr="00E86357">
        <w:rPr>
          <w:rFonts w:ascii="Times New Roman" w:hAnsi="Times New Roman" w:cs="Times New Roman"/>
          <w:sz w:val="28"/>
          <w:szCs w:val="28"/>
        </w:rPr>
        <w:t>и</w:t>
      </w:r>
      <w:r w:rsidRPr="00E86357">
        <w:rPr>
          <w:rFonts w:ascii="Times New Roman" w:hAnsi="Times New Roman" w:cs="Times New Roman"/>
          <w:sz w:val="28"/>
          <w:szCs w:val="28"/>
        </w:rPr>
        <w:t>чие предмета, но и на его признак.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 xml:space="preserve"> Прочитайте текст. Удачно ли подобраны глаголы? Если нет, исправьте недочёты. Объясните.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Перед школой возвышается одноэтажный деревянный дом. За ним красуется школьное здание. За школой раскинулся небольшой сад.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(Перед школой стоит одноэтажный деревянный дом.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 xml:space="preserve"> За ним находится обычное школьное здание.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За школой расположен небольшой сад.)</w:t>
      </w:r>
      <w:proofErr w:type="gramEnd"/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Можно ли при описании помещения характеризовать какой-то один предмет?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Проанализируйте отрывок.</w:t>
      </w:r>
      <w:r w:rsidRPr="00E86357">
        <w:rPr>
          <w:rFonts w:ascii="Times New Roman" w:hAnsi="Times New Roman" w:cs="Times New Roman"/>
          <w:sz w:val="28"/>
          <w:szCs w:val="28"/>
        </w:rPr>
        <w:t xml:space="preserve"> Определите тип речи. Какова тема отрывка.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Посреди комнаты стоял чудной красоты кукольный театр. На занавесе его блестел золотой зигзаг молнии. С боков занавеса поднимались две квадратные башни, раскрашенные так, будто они были сложены из маленьких кирпичиков. На левой башне были часы с бронзовыми стрелками. На циферблате против каждой нарисованы смеющиеся рожицы мальчика и девочки. На правой башне – круглое окошко из разноцветных стёкол.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(Тема</w:t>
      </w:r>
      <w:r w:rsidR="002455AF">
        <w:rPr>
          <w:rFonts w:ascii="Times New Roman" w:hAnsi="Times New Roman" w:cs="Times New Roman"/>
          <w:sz w:val="28"/>
          <w:szCs w:val="28"/>
        </w:rPr>
        <w:t xml:space="preserve"> </w:t>
      </w:r>
      <w:r w:rsidRPr="00E86357">
        <w:rPr>
          <w:rFonts w:ascii="Times New Roman" w:hAnsi="Times New Roman" w:cs="Times New Roman"/>
          <w:sz w:val="28"/>
          <w:szCs w:val="28"/>
        </w:rPr>
        <w:t>- описание кукольного театра).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- Что помогает создать образность художественного описания?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lastRenderedPageBreak/>
        <w:t>( Наличие большого количества определений). Назовите их.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86357">
        <w:rPr>
          <w:rFonts w:ascii="Times New Roman" w:hAnsi="Times New Roman" w:cs="Times New Roman"/>
          <w:sz w:val="28"/>
          <w:szCs w:val="28"/>
        </w:rPr>
        <w:t xml:space="preserve"> Описание помещения, как и другие типы речи, чаще всего используются в сочетании с повествованием, описанием предмета и т.д. Нужно уметь соединять описание помещение с повествованием.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357">
        <w:rPr>
          <w:rFonts w:ascii="Times New Roman" w:hAnsi="Times New Roman" w:cs="Times New Roman"/>
          <w:sz w:val="28"/>
          <w:szCs w:val="28"/>
        </w:rPr>
        <w:t xml:space="preserve">Прочитайте текст и вообразите картину, которую могли увидеть дети. Продолжите отрывок, включив в него описания места на тему: « Наша комната в новогодний вечер». Частью </w:t>
      </w:r>
      <w:proofErr w:type="gramStart"/>
      <w:r w:rsidRPr="00E86357">
        <w:rPr>
          <w:rFonts w:ascii="Times New Roman" w:hAnsi="Times New Roman" w:cs="Times New Roman"/>
          <w:sz w:val="28"/>
          <w:szCs w:val="28"/>
        </w:rPr>
        <w:t>сочинения</w:t>
      </w:r>
      <w:proofErr w:type="gramEnd"/>
      <w:r w:rsidRPr="00E86357">
        <w:rPr>
          <w:rFonts w:ascii="Times New Roman" w:hAnsi="Times New Roman" w:cs="Times New Roman"/>
          <w:sz w:val="28"/>
          <w:szCs w:val="28"/>
        </w:rPr>
        <w:t xml:space="preserve"> на какую тему может этот отрывок?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57">
        <w:rPr>
          <w:rFonts w:ascii="Times New Roman" w:hAnsi="Times New Roman" w:cs="Times New Roman"/>
          <w:i/>
          <w:sz w:val="28"/>
          <w:szCs w:val="28"/>
        </w:rPr>
        <w:t>В этот день нас долго не пускали в комн</w:t>
      </w:r>
      <w:r w:rsidR="002F0D7E" w:rsidRPr="00E86357">
        <w:rPr>
          <w:rFonts w:ascii="Times New Roman" w:hAnsi="Times New Roman" w:cs="Times New Roman"/>
          <w:i/>
          <w:sz w:val="28"/>
          <w:szCs w:val="28"/>
        </w:rPr>
        <w:t>а</w:t>
      </w:r>
      <w:r w:rsidRPr="00E86357">
        <w:rPr>
          <w:rFonts w:ascii="Times New Roman" w:hAnsi="Times New Roman" w:cs="Times New Roman"/>
          <w:i/>
          <w:sz w:val="28"/>
          <w:szCs w:val="28"/>
        </w:rPr>
        <w:t xml:space="preserve">ту, где мы встречаем Новый год. С нетерпением мы ждали, когда дверь откроется. И </w:t>
      </w:r>
      <w:proofErr w:type="gramStart"/>
      <w:r w:rsidRPr="00E86357">
        <w:rPr>
          <w:rFonts w:ascii="Times New Roman" w:hAnsi="Times New Roman" w:cs="Times New Roman"/>
          <w:i/>
          <w:sz w:val="28"/>
          <w:szCs w:val="28"/>
        </w:rPr>
        <w:t>вот</w:t>
      </w:r>
      <w:proofErr w:type="gramEnd"/>
      <w:r w:rsidRPr="00E86357">
        <w:rPr>
          <w:rFonts w:ascii="Times New Roman" w:hAnsi="Times New Roman" w:cs="Times New Roman"/>
          <w:i/>
          <w:sz w:val="28"/>
          <w:szCs w:val="28"/>
        </w:rPr>
        <w:t xml:space="preserve"> наконец он настал. Мы влетаем в комнату и останавливаемся поражённые.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86357">
        <w:rPr>
          <w:rFonts w:ascii="Times New Roman" w:hAnsi="Times New Roman" w:cs="Times New Roman"/>
          <w:sz w:val="28"/>
          <w:szCs w:val="28"/>
        </w:rPr>
        <w:t>Итак, сегодня на уроке мы познакомились с новым видом описания – описание помещения. Ответьте на вопросы: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-</w:t>
      </w:r>
      <w:r w:rsidRPr="00E86357">
        <w:rPr>
          <w:rFonts w:ascii="Times New Roman" w:hAnsi="Times New Roman" w:cs="Times New Roman"/>
          <w:sz w:val="28"/>
          <w:szCs w:val="28"/>
        </w:rPr>
        <w:t>В каком стиле мы используем описание помещения?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-</w:t>
      </w:r>
      <w:r w:rsidRPr="00E86357">
        <w:rPr>
          <w:rFonts w:ascii="Times New Roman" w:hAnsi="Times New Roman" w:cs="Times New Roman"/>
          <w:sz w:val="28"/>
          <w:szCs w:val="28"/>
        </w:rPr>
        <w:t>Чем отличается описание места от описания предмета?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-</w:t>
      </w:r>
      <w:r w:rsidRPr="00E86357">
        <w:rPr>
          <w:rFonts w:ascii="Times New Roman" w:hAnsi="Times New Roman" w:cs="Times New Roman"/>
          <w:sz w:val="28"/>
          <w:szCs w:val="28"/>
        </w:rPr>
        <w:t>Какие языковые средства используют для обозначения местоположения предмета?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sz w:val="28"/>
          <w:szCs w:val="28"/>
        </w:rPr>
        <w:t>-Какие существуют средства для создания образности?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7">
        <w:rPr>
          <w:rFonts w:ascii="Times New Roman" w:hAnsi="Times New Roman" w:cs="Times New Roman"/>
          <w:b/>
          <w:sz w:val="28"/>
          <w:szCs w:val="28"/>
        </w:rPr>
        <w:t>Задание на дом.</w:t>
      </w:r>
      <w:r w:rsidRPr="00E86357">
        <w:rPr>
          <w:rFonts w:ascii="Times New Roman" w:hAnsi="Times New Roman" w:cs="Times New Roman"/>
          <w:sz w:val="28"/>
          <w:szCs w:val="28"/>
        </w:rPr>
        <w:t xml:space="preserve"> Сделайте несколько «заготовок» для сочинения на тему «Наш класс», выбрав для характеристики предметов глаголы из предложенного ряда.</w:t>
      </w:r>
    </w:p>
    <w:p w:rsidR="00884F1F" w:rsidRPr="00E86357" w:rsidRDefault="00884F1F" w:rsidP="00E86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57">
        <w:rPr>
          <w:rFonts w:ascii="Times New Roman" w:hAnsi="Times New Roman" w:cs="Times New Roman"/>
          <w:sz w:val="28"/>
          <w:szCs w:val="28"/>
        </w:rPr>
        <w:t>Тянется, возвышается, приютился, прячется, чернеет, вытянулся, с интересом смотрят на нас, занимают всю стену зеленеют, толпятся.</w:t>
      </w:r>
      <w:proofErr w:type="gramEnd"/>
    </w:p>
    <w:sectPr w:rsidR="00884F1F" w:rsidRPr="00E86357" w:rsidSect="0055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64"/>
    <w:multiLevelType w:val="hybridMultilevel"/>
    <w:tmpl w:val="53DA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A5A03"/>
    <w:multiLevelType w:val="hybridMultilevel"/>
    <w:tmpl w:val="2A06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2719"/>
    <w:multiLevelType w:val="hybridMultilevel"/>
    <w:tmpl w:val="5148CD3A"/>
    <w:lvl w:ilvl="0" w:tplc="C57802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652609"/>
    <w:multiLevelType w:val="hybridMultilevel"/>
    <w:tmpl w:val="B4CE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1F"/>
    <w:rsid w:val="0018567F"/>
    <w:rsid w:val="001B2131"/>
    <w:rsid w:val="002455AF"/>
    <w:rsid w:val="00285BAE"/>
    <w:rsid w:val="002B36A5"/>
    <w:rsid w:val="002F0D7E"/>
    <w:rsid w:val="00324A98"/>
    <w:rsid w:val="005146A8"/>
    <w:rsid w:val="00554909"/>
    <w:rsid w:val="005837DA"/>
    <w:rsid w:val="00646FE6"/>
    <w:rsid w:val="00884F1F"/>
    <w:rsid w:val="00AC7C1A"/>
    <w:rsid w:val="00D22C57"/>
    <w:rsid w:val="00D425D8"/>
    <w:rsid w:val="00DA2F56"/>
    <w:rsid w:val="00E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2014-11-09T18:39:00Z</dcterms:created>
  <dcterms:modified xsi:type="dcterms:W3CDTF">2014-11-09T18:39:00Z</dcterms:modified>
</cp:coreProperties>
</file>