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D8" w:rsidRDefault="00570CD8" w:rsidP="00240478">
      <w:pPr>
        <w:tabs>
          <w:tab w:val="left" w:pos="645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24DEB" w:rsidRPr="00324DEB" w:rsidRDefault="00324DEB" w:rsidP="00324DEB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24DEB">
        <w:rPr>
          <w:b/>
          <w:bCs/>
          <w:color w:val="000000"/>
          <w:sz w:val="28"/>
          <w:szCs w:val="28"/>
        </w:rPr>
        <w:t>Пояснительная записка</w:t>
      </w:r>
    </w:p>
    <w:p w:rsidR="00324DEB" w:rsidRPr="006916CF" w:rsidRDefault="00324DEB" w:rsidP="00324DEB">
      <w:pPr>
        <w:autoSpaceDE w:val="0"/>
        <w:autoSpaceDN w:val="0"/>
        <w:adjustRightInd w:val="0"/>
        <w:spacing w:line="360" w:lineRule="auto"/>
        <w:ind w:firstLine="645"/>
        <w:jc w:val="center"/>
        <w:rPr>
          <w:color w:val="000000"/>
        </w:rPr>
      </w:pP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 xml:space="preserve">Основным требованием «Закона об образовании в РФ» являются идеи </w:t>
      </w:r>
      <w:proofErr w:type="spellStart"/>
      <w:r w:rsidRPr="006916CF">
        <w:rPr>
          <w:color w:val="000000"/>
        </w:rPr>
        <w:t>гуманизации</w:t>
      </w:r>
      <w:proofErr w:type="spellEnd"/>
      <w:r w:rsidRPr="006916CF">
        <w:rPr>
          <w:color w:val="000000"/>
        </w:rPr>
        <w:t>, и демократизации педагогического процесса, а также, успешной социализации и конкурентоспособности наших выпускников. Эти требования являются ведущими и определяют направление педагогического процесса. Поэтому дополнительный курс «</w:t>
      </w:r>
      <w:r>
        <w:rPr>
          <w:color w:val="000000"/>
        </w:rPr>
        <w:t>Введение в научно-исследовательскую деятельность</w:t>
      </w:r>
      <w:r w:rsidRPr="006916CF">
        <w:rPr>
          <w:color w:val="000000"/>
        </w:rPr>
        <w:t>» будет способствовать не только расширению и углублению знаний по различным предметам, но и развитию интеллекта, научного мировоззрения учащихся, особенно  формированию коммуникативных навыков, самовоспитанию, самоутверждению и самореализации выпускника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Усвоение программы данного курса позволит учащимся</w:t>
      </w:r>
      <w:r w:rsidR="003521B3">
        <w:rPr>
          <w:color w:val="000000"/>
        </w:rPr>
        <w:t xml:space="preserve"> 11 классов</w:t>
      </w:r>
      <w:r w:rsidRPr="006916CF">
        <w:rPr>
          <w:color w:val="000000"/>
        </w:rPr>
        <w:t xml:space="preserve"> приобрести умение проводить научный поиск, навыки аналитической деятельности и работы с научной литературой. Курс нацелен на всестороннее развитие способностей обучающихся, формирование личности, совершенствование навыков культуры общения, привитие навыков самостоятельной работы с литературой и документами, умению публично выступать, проводить дискуссии. 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b/>
          <w:bCs/>
          <w:color w:val="000000"/>
        </w:rPr>
      </w:pP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b/>
          <w:bCs/>
          <w:color w:val="000000"/>
        </w:rPr>
      </w:pPr>
      <w:r w:rsidRPr="006916CF">
        <w:rPr>
          <w:b/>
          <w:bCs/>
          <w:color w:val="000000"/>
        </w:rPr>
        <w:t>Цели  курса: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познакомить учащихся с основными приемами научно-исследовательской деятельности и выработать начальные навыки проведения научного исследования;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способствовать развитию мировоззренческого потенциала.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b/>
          <w:bCs/>
          <w:color w:val="000000"/>
        </w:rPr>
      </w:pP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b/>
          <w:bCs/>
          <w:color w:val="000000"/>
        </w:rPr>
      </w:pPr>
      <w:r w:rsidRPr="006916CF">
        <w:rPr>
          <w:b/>
          <w:bCs/>
          <w:color w:val="000000"/>
        </w:rPr>
        <w:t>Задачи: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научить обучающихся самостоятельной теоретической и экспериментальной работе, познакомить с современными методами научных исследований;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сформировать понятие о сущности научно-исследовательской деятельности;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создать оптимальные условия для развития познавательной активности и интереса обучающихся, развития их умений и навыков общения и взаимодействия;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способствовать овладению методологией научного познания;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научить работать с научной литературой, осуществлять поиск необходимой информации;</w:t>
      </w:r>
    </w:p>
    <w:p w:rsidR="000F452A" w:rsidRDefault="00324DEB" w:rsidP="000F452A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выработать умение работы над рефератами, докладами, прививать навыки публичного выступления;</w:t>
      </w:r>
    </w:p>
    <w:p w:rsidR="00475B83" w:rsidRDefault="00324DEB" w:rsidP="000F452A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создать условия для саморазвития, самореализации, самовыражения обучающихся</w:t>
      </w:r>
      <w:r>
        <w:rPr>
          <w:color w:val="000000"/>
        </w:rPr>
        <w:t>.</w:t>
      </w:r>
    </w:p>
    <w:p w:rsidR="00324DEB" w:rsidRDefault="00324DEB" w:rsidP="00324DEB">
      <w:pPr>
        <w:jc w:val="both"/>
        <w:rPr>
          <w:color w:val="000000"/>
        </w:rPr>
      </w:pP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b/>
          <w:bCs/>
          <w:color w:val="000000"/>
        </w:rPr>
      </w:pPr>
      <w:r w:rsidRPr="006916CF">
        <w:rPr>
          <w:b/>
          <w:bCs/>
          <w:color w:val="000000"/>
        </w:rPr>
        <w:t>В результате обучения учащиеся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b/>
          <w:bCs/>
          <w:color w:val="000000"/>
        </w:rPr>
      </w:pPr>
      <w:r w:rsidRPr="006916CF">
        <w:rPr>
          <w:b/>
          <w:bCs/>
          <w:color w:val="000000"/>
        </w:rPr>
        <w:t>должны овладеть знаниями о:</w:t>
      </w:r>
    </w:p>
    <w:p w:rsidR="00324DEB" w:rsidRPr="006916CF" w:rsidRDefault="00324DEB" w:rsidP="00324DEB">
      <w:pPr>
        <w:tabs>
          <w:tab w:val="left" w:pos="7110"/>
        </w:tabs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методах проведения научных исследований;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основных этапах проведения научных исследований;</w:t>
      </w:r>
    </w:p>
    <w:p w:rsidR="00324DEB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основны</w:t>
      </w:r>
      <w:r>
        <w:rPr>
          <w:color w:val="000000"/>
        </w:rPr>
        <w:t>х признаках научного стиля речи.</w:t>
      </w:r>
    </w:p>
    <w:p w:rsidR="00324DEB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b/>
          <w:bCs/>
          <w:color w:val="000000"/>
        </w:rPr>
      </w:pPr>
      <w:r w:rsidRPr="006916CF">
        <w:rPr>
          <w:b/>
          <w:bCs/>
          <w:color w:val="000000"/>
        </w:rPr>
        <w:t>Освоив курс, ученики должны уметь: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самостоятельно писать рефераты, доклады;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делать выписки, составлять тезисы, конспекты научных статей;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работать со справочной литературой, пользоваться каталогами, составлять библиографию;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формулировать тему работы, ее цели, ставить задачи исследования;</w:t>
      </w:r>
    </w:p>
    <w:p w:rsidR="00324DEB" w:rsidRPr="006916CF" w:rsidRDefault="00324DEB" w:rsidP="00324DEB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оформлять научно-исследовательскую работу;</w:t>
      </w:r>
    </w:p>
    <w:p w:rsidR="008F4EC4" w:rsidRDefault="00324DEB" w:rsidP="002B2A9A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 w:rsidRPr="006916CF">
        <w:rPr>
          <w:color w:val="000000"/>
        </w:rPr>
        <w:t>• выступать с научными докладами, принимать участие в дискуссии</w:t>
      </w:r>
      <w:r w:rsidR="002B2A9A">
        <w:rPr>
          <w:color w:val="000000"/>
        </w:rPr>
        <w:t>.</w:t>
      </w:r>
    </w:p>
    <w:p w:rsidR="00324DEB" w:rsidRPr="002B2A9A" w:rsidRDefault="00324DEB" w:rsidP="002B2A9A">
      <w:pPr>
        <w:autoSpaceDE w:val="0"/>
        <w:autoSpaceDN w:val="0"/>
        <w:adjustRightInd w:val="0"/>
        <w:ind w:firstLine="645"/>
        <w:jc w:val="both"/>
        <w:rPr>
          <w:color w:val="000000"/>
        </w:rPr>
      </w:pPr>
      <w:r>
        <w:rPr>
          <w:b/>
          <w:bCs/>
          <w:color w:val="000000"/>
        </w:rPr>
        <w:t xml:space="preserve"> Элективный курс рассчитан на 34 часа в год, 1 раз в неделю.</w:t>
      </w:r>
    </w:p>
    <w:p w:rsidR="00324DEB" w:rsidRPr="00324DEB" w:rsidRDefault="00324DEB" w:rsidP="00324DE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24DEB" w:rsidRDefault="00324DEB" w:rsidP="00324DEB">
      <w:pPr>
        <w:jc w:val="center"/>
        <w:rPr>
          <w:b/>
          <w:sz w:val="28"/>
          <w:szCs w:val="28"/>
        </w:rPr>
      </w:pPr>
      <w:r w:rsidRPr="00324DEB">
        <w:rPr>
          <w:b/>
          <w:sz w:val="28"/>
          <w:szCs w:val="28"/>
        </w:rPr>
        <w:t xml:space="preserve">Содержание </w:t>
      </w:r>
      <w:r w:rsidR="00570CD8">
        <w:rPr>
          <w:b/>
          <w:sz w:val="28"/>
          <w:szCs w:val="28"/>
        </w:rPr>
        <w:t>программы</w:t>
      </w:r>
    </w:p>
    <w:p w:rsidR="00324DEB" w:rsidRDefault="00324DEB" w:rsidP="00324DEB">
      <w:pPr>
        <w:jc w:val="center"/>
        <w:rPr>
          <w:b/>
          <w:sz w:val="28"/>
          <w:szCs w:val="28"/>
        </w:rPr>
      </w:pPr>
    </w:p>
    <w:p w:rsidR="008F4EC4" w:rsidRDefault="00324DEB" w:rsidP="00EF1E1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Введение (1</w:t>
      </w:r>
      <w:r w:rsidRPr="006916CF">
        <w:rPr>
          <w:b/>
          <w:bCs/>
          <w:color w:val="000000"/>
        </w:rPr>
        <w:t>час)</w:t>
      </w:r>
    </w:p>
    <w:p w:rsidR="00324DEB" w:rsidRPr="008F4EC4" w:rsidRDefault="00324DEB" w:rsidP="008F4EC4">
      <w:pPr>
        <w:autoSpaceDE w:val="0"/>
        <w:autoSpaceDN w:val="0"/>
        <w:adjustRightInd w:val="0"/>
        <w:ind w:left="-142"/>
        <w:jc w:val="both"/>
        <w:rPr>
          <w:b/>
          <w:bCs/>
          <w:color w:val="000000"/>
        </w:rPr>
      </w:pPr>
      <w:r w:rsidRPr="008F4EC4">
        <w:rPr>
          <w:color w:val="000000"/>
        </w:rPr>
        <w:t xml:space="preserve">Предмет, содержание, задачи и структура элективного курса «Основы научно-исследовательской работы». Учебно-исследовательская и научно-исследовательская деятельность. Научно-практические конференции ученических исследовательских работ. </w:t>
      </w:r>
    </w:p>
    <w:p w:rsidR="00EF1E1B" w:rsidRDefault="00EF1E1B" w:rsidP="00EF1E1B">
      <w:pPr>
        <w:autoSpaceDE w:val="0"/>
        <w:autoSpaceDN w:val="0"/>
        <w:adjustRightInd w:val="0"/>
        <w:jc w:val="both"/>
        <w:rPr>
          <w:color w:val="000000"/>
        </w:rPr>
      </w:pPr>
    </w:p>
    <w:p w:rsidR="00324DEB" w:rsidRDefault="00DD2D87" w:rsidP="00EF1E1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Основные термины и понятия (1час)</w:t>
      </w:r>
      <w:r w:rsidR="00932541">
        <w:rPr>
          <w:b/>
          <w:color w:val="000000"/>
        </w:rPr>
        <w:t xml:space="preserve"> </w:t>
      </w:r>
      <w:r w:rsidR="00932541" w:rsidRPr="00932541">
        <w:rPr>
          <w:color w:val="000000"/>
        </w:rPr>
        <w:t>(см. глоссарий)</w:t>
      </w:r>
    </w:p>
    <w:p w:rsidR="00DD2D87" w:rsidRDefault="00DD2D87" w:rsidP="00EF1E1B">
      <w:pPr>
        <w:pStyle w:val="a3"/>
        <w:autoSpaceDE w:val="0"/>
        <w:autoSpaceDN w:val="0"/>
        <w:adjustRightInd w:val="0"/>
        <w:ind w:left="1365"/>
        <w:jc w:val="both"/>
        <w:rPr>
          <w:b/>
          <w:color w:val="000000"/>
        </w:rPr>
      </w:pPr>
    </w:p>
    <w:p w:rsidR="00496EA2" w:rsidRPr="00496EA2" w:rsidRDefault="00496EA2" w:rsidP="00496EA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6EA2">
        <w:rPr>
          <w:b/>
          <w:bCs/>
          <w:color w:val="000000"/>
        </w:rPr>
        <w:t>Наука - элемент цивилизации (</w:t>
      </w:r>
      <w:r w:rsidR="006B391F">
        <w:rPr>
          <w:b/>
          <w:bCs/>
          <w:color w:val="000000"/>
        </w:rPr>
        <w:t>5 часов</w:t>
      </w:r>
      <w:r w:rsidR="00324DEB" w:rsidRPr="00496EA2">
        <w:rPr>
          <w:b/>
          <w:bCs/>
          <w:color w:val="000000"/>
        </w:rPr>
        <w:t>)</w:t>
      </w:r>
    </w:p>
    <w:p w:rsidR="00496EA2" w:rsidRPr="00AA6395" w:rsidRDefault="00496EA2" w:rsidP="00496EA2">
      <w:pPr>
        <w:pStyle w:val="a3"/>
        <w:rPr>
          <w:b/>
          <w:bCs/>
          <w:color w:val="000000"/>
        </w:rPr>
      </w:pPr>
    </w:p>
    <w:p w:rsidR="00DD2D87" w:rsidRDefault="00496EA2" w:rsidP="008F4EC4">
      <w:pPr>
        <w:pStyle w:val="a3"/>
        <w:ind w:left="0"/>
        <w:jc w:val="both"/>
        <w:rPr>
          <w:color w:val="000000"/>
        </w:rPr>
      </w:pPr>
      <w:r w:rsidRPr="00AA6395">
        <w:rPr>
          <w:color w:val="000000"/>
        </w:rPr>
        <w:t>Работа  с источниками</w:t>
      </w:r>
      <w:r w:rsidR="006B391F">
        <w:rPr>
          <w:color w:val="000000"/>
        </w:rPr>
        <w:t xml:space="preserve">. </w:t>
      </w:r>
      <w:r w:rsidR="00324DEB" w:rsidRPr="006B391F">
        <w:rPr>
          <w:color w:val="000000"/>
        </w:rPr>
        <w:t xml:space="preserve">Научные принципы оценки событий и явлений. </w:t>
      </w:r>
      <w:r w:rsidR="00DD2D87" w:rsidRPr="006B391F">
        <w:rPr>
          <w:color w:val="000000"/>
        </w:rPr>
        <w:t xml:space="preserve">Организация научной деятельности. </w:t>
      </w:r>
      <w:r w:rsidR="00324DEB" w:rsidRPr="006B391F">
        <w:rPr>
          <w:color w:val="000000"/>
        </w:rPr>
        <w:t>Выявление проблемы исследования.</w:t>
      </w:r>
      <w:r w:rsidRPr="006B391F">
        <w:rPr>
          <w:b/>
          <w:bCs/>
          <w:color w:val="000000"/>
        </w:rPr>
        <w:t xml:space="preserve"> </w:t>
      </w:r>
      <w:r w:rsidR="00324DEB" w:rsidRPr="006B391F">
        <w:rPr>
          <w:bCs/>
          <w:color w:val="000000"/>
        </w:rPr>
        <w:t>Источники научных исследований</w:t>
      </w:r>
      <w:r w:rsidR="007D59AA" w:rsidRPr="006B391F">
        <w:rPr>
          <w:b/>
          <w:bCs/>
          <w:color w:val="000000"/>
        </w:rPr>
        <w:t xml:space="preserve"> </w:t>
      </w:r>
      <w:r w:rsidR="006B391F">
        <w:rPr>
          <w:b/>
          <w:bCs/>
          <w:color w:val="000000"/>
        </w:rPr>
        <w:t>(</w:t>
      </w:r>
      <w:r w:rsidR="00DD2D87" w:rsidRPr="00DD2D87">
        <w:rPr>
          <w:color w:val="000000"/>
        </w:rPr>
        <w:t>Первичные и вторичные источники информации. Библиотечные фонды.</w:t>
      </w:r>
      <w:r w:rsidR="006B391F">
        <w:rPr>
          <w:color w:val="000000"/>
        </w:rPr>
        <w:t xml:space="preserve"> Интернет. Каталоги и картотеки).</w:t>
      </w:r>
      <w:r w:rsidR="00F01B98">
        <w:rPr>
          <w:color w:val="000000"/>
        </w:rPr>
        <w:t xml:space="preserve"> </w:t>
      </w:r>
      <w:r w:rsidR="00324DEB" w:rsidRPr="006B391F">
        <w:rPr>
          <w:bCs/>
          <w:color w:val="000000"/>
        </w:rPr>
        <w:t>Система научной информации</w:t>
      </w:r>
      <w:r w:rsidR="00324DEB" w:rsidRPr="006916CF">
        <w:rPr>
          <w:b/>
          <w:bCs/>
          <w:color w:val="000000"/>
        </w:rPr>
        <w:t xml:space="preserve"> </w:t>
      </w:r>
      <w:r w:rsidR="006B391F">
        <w:rPr>
          <w:color w:val="000000"/>
        </w:rPr>
        <w:t>(</w:t>
      </w:r>
      <w:r w:rsidR="00DD2D87" w:rsidRPr="00DD2D87">
        <w:rPr>
          <w:color w:val="000000"/>
        </w:rPr>
        <w:t>Классификация каталогов: алфавитный, систематический, предметный, каталог периодической печа</w:t>
      </w:r>
      <w:r w:rsidR="006B391F">
        <w:rPr>
          <w:color w:val="000000"/>
        </w:rPr>
        <w:t>ти. Библиографические указатели).</w:t>
      </w:r>
    </w:p>
    <w:p w:rsidR="00DD2D87" w:rsidRPr="006B391F" w:rsidRDefault="00324DEB" w:rsidP="008F4EC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B391F">
        <w:rPr>
          <w:color w:val="000000"/>
        </w:rPr>
        <w:t xml:space="preserve">Работа </w:t>
      </w:r>
      <w:r w:rsidR="00DD2D87" w:rsidRPr="006B391F">
        <w:rPr>
          <w:color w:val="000000"/>
        </w:rPr>
        <w:t xml:space="preserve"> с источниками</w:t>
      </w:r>
      <w:r w:rsidRPr="006B391F">
        <w:rPr>
          <w:color w:val="000000"/>
        </w:rPr>
        <w:t>.</w:t>
      </w:r>
      <w:r w:rsidR="006B391F">
        <w:rPr>
          <w:color w:val="000000"/>
        </w:rPr>
        <w:t xml:space="preserve"> (</w:t>
      </w:r>
      <w:r w:rsidRPr="00DD2D87">
        <w:rPr>
          <w:color w:val="000000"/>
        </w:rPr>
        <w:t>Методика поиска литературы. Последовательность поиска источника информации.</w:t>
      </w:r>
      <w:r w:rsidR="00EF1E1B">
        <w:rPr>
          <w:color w:val="000000"/>
        </w:rPr>
        <w:t xml:space="preserve"> </w:t>
      </w:r>
      <w:r w:rsidRPr="006916CF">
        <w:rPr>
          <w:color w:val="000000"/>
        </w:rPr>
        <w:t>Составление картотеки. Методы работы над архивными материалами. Классификация и обработка полученных матер</w:t>
      </w:r>
      <w:r w:rsidR="006B391F">
        <w:rPr>
          <w:color w:val="000000"/>
        </w:rPr>
        <w:t>иалов. Составление библиографии)</w:t>
      </w:r>
    </w:p>
    <w:p w:rsidR="0074271E" w:rsidRDefault="0074271E" w:rsidP="00EF1E1B">
      <w:pPr>
        <w:autoSpaceDE w:val="0"/>
        <w:autoSpaceDN w:val="0"/>
        <w:adjustRightInd w:val="0"/>
        <w:ind w:left="1005"/>
        <w:jc w:val="both"/>
        <w:rPr>
          <w:b/>
          <w:bCs/>
          <w:color w:val="000000"/>
        </w:rPr>
      </w:pPr>
    </w:p>
    <w:p w:rsidR="0074271E" w:rsidRPr="00EF1E1B" w:rsidRDefault="0074271E" w:rsidP="00EF1E1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EF1E1B">
        <w:rPr>
          <w:b/>
          <w:bCs/>
          <w:color w:val="000000"/>
        </w:rPr>
        <w:t>Формы и способы записи обработанной информации</w:t>
      </w:r>
      <w:r w:rsidR="006B391F">
        <w:rPr>
          <w:b/>
          <w:bCs/>
          <w:color w:val="000000"/>
        </w:rPr>
        <w:t xml:space="preserve"> (9 часов)</w:t>
      </w:r>
      <w:r w:rsidRPr="00EF1E1B">
        <w:rPr>
          <w:b/>
          <w:bCs/>
          <w:color w:val="000000"/>
        </w:rPr>
        <w:t xml:space="preserve">  </w:t>
      </w:r>
    </w:p>
    <w:p w:rsidR="00D256BF" w:rsidRPr="0074271E" w:rsidRDefault="00324DEB" w:rsidP="00EF1E1B">
      <w:pPr>
        <w:pStyle w:val="a3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74271E">
        <w:rPr>
          <w:color w:val="000000"/>
        </w:rPr>
        <w:t>Научный стиль речи. Научный реферат</w:t>
      </w:r>
      <w:r w:rsidR="00DD2D87" w:rsidRPr="0074271E">
        <w:rPr>
          <w:color w:val="000000"/>
        </w:rPr>
        <w:t>.</w:t>
      </w:r>
      <w:r w:rsidR="00EF1E1B">
        <w:rPr>
          <w:color w:val="000000"/>
        </w:rPr>
        <w:t xml:space="preserve"> </w:t>
      </w:r>
      <w:r w:rsidR="00D256BF" w:rsidRPr="0074271E">
        <w:rPr>
          <w:color w:val="000000"/>
        </w:rPr>
        <w:t>Научная статья. Рецензирование.</w:t>
      </w:r>
    </w:p>
    <w:p w:rsidR="00EF1E1B" w:rsidRDefault="00D256BF" w:rsidP="00EF1E1B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  <w:r w:rsidRPr="0074271E">
        <w:rPr>
          <w:color w:val="000000"/>
        </w:rPr>
        <w:t>Выписки. Тезисы. Цитирование.</w:t>
      </w:r>
      <w:r w:rsidR="0056402B" w:rsidRPr="0056402B">
        <w:rPr>
          <w:color w:val="000000"/>
        </w:rPr>
        <w:t xml:space="preserve"> </w:t>
      </w:r>
      <w:r w:rsidR="0056402B" w:rsidRPr="0074271E">
        <w:rPr>
          <w:color w:val="000000"/>
        </w:rPr>
        <w:t>Отчет.</w:t>
      </w:r>
      <w:r w:rsidR="0056402B">
        <w:rPr>
          <w:color w:val="000000"/>
        </w:rPr>
        <w:t xml:space="preserve"> </w:t>
      </w:r>
      <w:r w:rsidRPr="0074271E">
        <w:rPr>
          <w:color w:val="000000"/>
        </w:rPr>
        <w:t xml:space="preserve">Конспект. Глоссарий. </w:t>
      </w:r>
      <w:r w:rsidR="00EF1E1B">
        <w:rPr>
          <w:color w:val="000000"/>
        </w:rPr>
        <w:t xml:space="preserve"> </w:t>
      </w:r>
    </w:p>
    <w:p w:rsidR="00EF1E1B" w:rsidRDefault="00EF1E1B" w:rsidP="00EF1E1B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256BF" w:rsidRPr="00EF1E1B" w:rsidRDefault="00D256BF" w:rsidP="00EF1E1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F1E1B">
        <w:rPr>
          <w:b/>
          <w:color w:val="000000"/>
        </w:rPr>
        <w:t xml:space="preserve">Методы как путь </w:t>
      </w:r>
      <w:r w:rsidR="006B391F">
        <w:rPr>
          <w:b/>
          <w:color w:val="000000"/>
        </w:rPr>
        <w:t>исследования (7часов)</w:t>
      </w:r>
    </w:p>
    <w:p w:rsidR="00D256BF" w:rsidRDefault="00D256BF" w:rsidP="00EF1E1B">
      <w:pPr>
        <w:autoSpaceDE w:val="0"/>
        <w:autoSpaceDN w:val="0"/>
        <w:adjustRightInd w:val="0"/>
        <w:jc w:val="both"/>
        <w:rPr>
          <w:color w:val="000000"/>
        </w:rPr>
      </w:pPr>
      <w:r w:rsidRPr="00D256BF">
        <w:rPr>
          <w:color w:val="000000"/>
        </w:rPr>
        <w:t>Метод проведения эксперимента, опыта.</w:t>
      </w:r>
      <w:r>
        <w:rPr>
          <w:color w:val="000000"/>
        </w:rPr>
        <w:t xml:space="preserve"> </w:t>
      </w:r>
      <w:r w:rsidRPr="00D256BF">
        <w:rPr>
          <w:color w:val="000000"/>
        </w:rPr>
        <w:t>Общенаучные методы.</w:t>
      </w:r>
      <w:r>
        <w:rPr>
          <w:color w:val="000000"/>
        </w:rPr>
        <w:t xml:space="preserve"> </w:t>
      </w:r>
      <w:r w:rsidRPr="00D256BF">
        <w:rPr>
          <w:color w:val="000000"/>
        </w:rPr>
        <w:t>Методы исторического исследования.</w:t>
      </w:r>
      <w:r>
        <w:rPr>
          <w:bCs/>
          <w:color w:val="000000"/>
        </w:rPr>
        <w:t xml:space="preserve"> </w:t>
      </w:r>
      <w:r w:rsidRPr="00D256BF">
        <w:rPr>
          <w:color w:val="000000"/>
        </w:rPr>
        <w:t xml:space="preserve">Методы лингвистического исследования. </w:t>
      </w:r>
      <w:r>
        <w:rPr>
          <w:bCs/>
          <w:color w:val="000000"/>
        </w:rPr>
        <w:t xml:space="preserve"> </w:t>
      </w:r>
      <w:r w:rsidRPr="00D256BF">
        <w:rPr>
          <w:color w:val="000000"/>
        </w:rPr>
        <w:t>Методы социолингвистики.</w:t>
      </w:r>
      <w:r>
        <w:rPr>
          <w:bCs/>
          <w:color w:val="000000"/>
        </w:rPr>
        <w:t xml:space="preserve"> </w:t>
      </w:r>
      <w:r w:rsidRPr="00D256BF">
        <w:rPr>
          <w:color w:val="000000"/>
        </w:rPr>
        <w:t>Методы сравнения, аналогии и моделирования.</w:t>
      </w:r>
      <w:r>
        <w:rPr>
          <w:bCs/>
          <w:color w:val="000000"/>
        </w:rPr>
        <w:t xml:space="preserve"> </w:t>
      </w:r>
      <w:r w:rsidRPr="00D256BF">
        <w:rPr>
          <w:color w:val="000000"/>
        </w:rPr>
        <w:t>Математические методы обработки и представления полученных данных.</w:t>
      </w:r>
    </w:p>
    <w:p w:rsidR="00EF1E1B" w:rsidRDefault="00EF1E1B" w:rsidP="00EF1E1B">
      <w:pPr>
        <w:autoSpaceDE w:val="0"/>
        <w:autoSpaceDN w:val="0"/>
        <w:adjustRightInd w:val="0"/>
        <w:ind w:left="851"/>
        <w:jc w:val="both"/>
        <w:rPr>
          <w:color w:val="000000"/>
        </w:rPr>
      </w:pPr>
    </w:p>
    <w:p w:rsidR="001B5311" w:rsidRPr="001B5311" w:rsidRDefault="0074271E" w:rsidP="00EF1E1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4271E">
        <w:rPr>
          <w:b/>
          <w:bCs/>
          <w:color w:val="000000"/>
        </w:rPr>
        <w:t>Научно-исследовательская работа</w:t>
      </w:r>
      <w:r w:rsidR="006B391F">
        <w:rPr>
          <w:b/>
          <w:bCs/>
          <w:color w:val="000000"/>
        </w:rPr>
        <w:t xml:space="preserve"> (4 часа)</w:t>
      </w:r>
    </w:p>
    <w:p w:rsidR="0074271E" w:rsidRPr="001B5311" w:rsidRDefault="001B5311" w:rsidP="001B5311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Э</w:t>
      </w:r>
      <w:r w:rsidR="0074271E" w:rsidRPr="001B5311">
        <w:rPr>
          <w:color w:val="000000"/>
        </w:rPr>
        <w:t>тапы научного исследования. Объект и предмет научного исследования, его цель и задачи. Составные части научного труда: исследование, изложение результатов исследования, редактирование. Аргументированность выводов. Новизна работы.</w:t>
      </w:r>
      <w:r w:rsidR="006E3DDF" w:rsidRPr="001B5311">
        <w:rPr>
          <w:color w:val="000000"/>
        </w:rPr>
        <w:t xml:space="preserve"> </w:t>
      </w:r>
      <w:r w:rsidR="0074271E" w:rsidRPr="001B5311">
        <w:rPr>
          <w:color w:val="000000"/>
        </w:rPr>
        <w:t>Оформление научной работы (титульная страница, содержание, введение, основная часть, заключение, литература, приложение).</w:t>
      </w:r>
    </w:p>
    <w:p w:rsidR="00EF1E1B" w:rsidRDefault="00EF1E1B" w:rsidP="00EF1E1B">
      <w:pPr>
        <w:autoSpaceDE w:val="0"/>
        <w:autoSpaceDN w:val="0"/>
        <w:adjustRightInd w:val="0"/>
        <w:jc w:val="both"/>
        <w:rPr>
          <w:color w:val="000000"/>
        </w:rPr>
      </w:pPr>
    </w:p>
    <w:p w:rsidR="00EF1E1B" w:rsidRPr="00EF1E1B" w:rsidRDefault="0074271E" w:rsidP="00EF1E1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916CF">
        <w:rPr>
          <w:b/>
          <w:bCs/>
          <w:color w:val="000000"/>
        </w:rPr>
        <w:t>Подготовка и произнесение научного до</w:t>
      </w:r>
      <w:r>
        <w:rPr>
          <w:b/>
          <w:bCs/>
          <w:color w:val="000000"/>
        </w:rPr>
        <w:t>клада</w:t>
      </w:r>
      <w:r w:rsidR="006B391F">
        <w:rPr>
          <w:b/>
          <w:bCs/>
          <w:color w:val="000000"/>
        </w:rPr>
        <w:t xml:space="preserve"> (6 часов)</w:t>
      </w:r>
    </w:p>
    <w:p w:rsidR="0074271E" w:rsidRPr="006916CF" w:rsidRDefault="0074271E" w:rsidP="00EF1E1B">
      <w:pPr>
        <w:autoSpaceDE w:val="0"/>
        <w:autoSpaceDN w:val="0"/>
        <w:adjustRightInd w:val="0"/>
        <w:jc w:val="both"/>
        <w:rPr>
          <w:color w:val="000000"/>
        </w:rPr>
      </w:pPr>
      <w:r w:rsidRPr="00EF1E1B">
        <w:rPr>
          <w:color w:val="000000"/>
        </w:rPr>
        <w:t>Доклад как одна из самых распространенных форм публичных выступлений. Ст</w:t>
      </w:r>
      <w:r w:rsidR="00EF1E1B">
        <w:rPr>
          <w:color w:val="000000"/>
        </w:rPr>
        <w:t xml:space="preserve">руктура научного доклада. </w:t>
      </w:r>
      <w:r w:rsidRPr="006916CF">
        <w:rPr>
          <w:color w:val="000000"/>
        </w:rPr>
        <w:t>Рекомендации по технике речи.</w:t>
      </w:r>
    </w:p>
    <w:p w:rsidR="0074271E" w:rsidRPr="006916CF" w:rsidRDefault="0074271E" w:rsidP="00EF1E1B">
      <w:pPr>
        <w:autoSpaceDE w:val="0"/>
        <w:autoSpaceDN w:val="0"/>
        <w:adjustRightInd w:val="0"/>
        <w:jc w:val="both"/>
        <w:rPr>
          <w:color w:val="000000"/>
        </w:rPr>
      </w:pPr>
      <w:r w:rsidRPr="006916CF">
        <w:rPr>
          <w:color w:val="000000"/>
        </w:rPr>
        <w:t>Дискуссия и диспут как жанры риторики. Правила ведения дискуссии.</w:t>
      </w:r>
    </w:p>
    <w:p w:rsidR="0074271E" w:rsidRPr="00207C43" w:rsidRDefault="0074271E" w:rsidP="00EF1E1B">
      <w:pPr>
        <w:autoSpaceDE w:val="0"/>
        <w:autoSpaceDN w:val="0"/>
        <w:adjustRightInd w:val="0"/>
        <w:jc w:val="both"/>
        <w:rPr>
          <w:color w:val="000000"/>
        </w:rPr>
      </w:pPr>
      <w:r w:rsidRPr="006916CF">
        <w:rPr>
          <w:color w:val="000000"/>
        </w:rPr>
        <w:t>Критерии оценки защиты научно-исследовательской работы, научного доклада.</w:t>
      </w:r>
    </w:p>
    <w:p w:rsidR="0074271E" w:rsidRDefault="0074271E" w:rsidP="00EF1E1B">
      <w:pPr>
        <w:autoSpaceDE w:val="0"/>
        <w:autoSpaceDN w:val="0"/>
        <w:adjustRightInd w:val="0"/>
        <w:ind w:left="2010"/>
        <w:jc w:val="both"/>
        <w:rPr>
          <w:b/>
          <w:bCs/>
          <w:color w:val="000000"/>
        </w:rPr>
      </w:pPr>
    </w:p>
    <w:p w:rsidR="008C0989" w:rsidRDefault="008C0989" w:rsidP="008C0989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F4EC4" w:rsidRDefault="008F4EC4" w:rsidP="008C0989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F4EC4" w:rsidRDefault="008F4EC4" w:rsidP="008C0989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F4EC4" w:rsidRDefault="008F4EC4" w:rsidP="008C0989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F4EC4" w:rsidRDefault="008F4EC4" w:rsidP="008C0989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F4EC4" w:rsidRDefault="008F4EC4" w:rsidP="008C0989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C0989" w:rsidRPr="008C0989" w:rsidRDefault="008C0989" w:rsidP="008C0989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Учебно-тематическ</w:t>
      </w:r>
      <w:r w:rsidR="008F4EC4">
        <w:rPr>
          <w:b/>
          <w:bCs/>
          <w:color w:val="000000"/>
          <w:sz w:val="28"/>
          <w:szCs w:val="28"/>
        </w:rPr>
        <w:t>ий</w:t>
      </w:r>
      <w:r w:rsidR="005276B9" w:rsidRPr="001C3E5B">
        <w:rPr>
          <w:b/>
          <w:bCs/>
          <w:color w:val="000000"/>
          <w:sz w:val="28"/>
          <w:szCs w:val="28"/>
        </w:rPr>
        <w:t xml:space="preserve"> пл</w:t>
      </w:r>
      <w:r>
        <w:rPr>
          <w:b/>
          <w:bCs/>
          <w:color w:val="000000"/>
          <w:sz w:val="28"/>
          <w:szCs w:val="28"/>
        </w:rPr>
        <w:t xml:space="preserve">ан </w:t>
      </w:r>
    </w:p>
    <w:tbl>
      <w:tblPr>
        <w:tblStyle w:val="a4"/>
        <w:tblpPr w:leftFromText="180" w:rightFromText="180" w:horzAnchor="margin" w:tblpY="1035"/>
        <w:tblW w:w="0" w:type="auto"/>
        <w:tblLook w:val="04A0"/>
      </w:tblPr>
      <w:tblGrid>
        <w:gridCol w:w="458"/>
        <w:gridCol w:w="3586"/>
        <w:gridCol w:w="1053"/>
        <w:gridCol w:w="1182"/>
        <w:gridCol w:w="1748"/>
        <w:gridCol w:w="1544"/>
      </w:tblGrid>
      <w:tr w:rsidR="00AA6395" w:rsidRPr="00AA6395" w:rsidTr="00AA6395">
        <w:tc>
          <w:tcPr>
            <w:tcW w:w="458" w:type="dxa"/>
            <w:vMerge w:val="restart"/>
          </w:tcPr>
          <w:p w:rsidR="00AA6395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86" w:type="dxa"/>
            <w:vMerge w:val="restart"/>
          </w:tcPr>
          <w:p w:rsidR="00AA6395" w:rsidRPr="00AA6395" w:rsidRDefault="00AA6395" w:rsidP="002770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Название раздела и темы</w:t>
            </w:r>
          </w:p>
        </w:tc>
        <w:tc>
          <w:tcPr>
            <w:tcW w:w="3983" w:type="dxa"/>
            <w:gridSpan w:val="3"/>
          </w:tcPr>
          <w:p w:rsidR="00AA6395" w:rsidRPr="00AA6395" w:rsidRDefault="00AA6395" w:rsidP="002770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44" w:type="dxa"/>
            <w:vMerge w:val="restart"/>
          </w:tcPr>
          <w:p w:rsidR="00AA6395" w:rsidRPr="00AA6395" w:rsidRDefault="00AA6395" w:rsidP="005640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AA6395" w:rsidRPr="00AA6395" w:rsidTr="00AA6395">
        <w:tc>
          <w:tcPr>
            <w:tcW w:w="458" w:type="dxa"/>
            <w:vMerge/>
          </w:tcPr>
          <w:p w:rsidR="00AA6395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:rsidR="00AA6395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AA6395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2" w:type="dxa"/>
          </w:tcPr>
          <w:p w:rsidR="00AA6395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748" w:type="dxa"/>
          </w:tcPr>
          <w:p w:rsidR="00AA6395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практических</w:t>
            </w:r>
          </w:p>
        </w:tc>
        <w:tc>
          <w:tcPr>
            <w:tcW w:w="1544" w:type="dxa"/>
            <w:vMerge/>
          </w:tcPr>
          <w:p w:rsidR="00AA6395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A3E" w:rsidRPr="00AA6395" w:rsidTr="00AA6395">
        <w:tc>
          <w:tcPr>
            <w:tcW w:w="458" w:type="dxa"/>
          </w:tcPr>
          <w:p w:rsidR="001C3E5B" w:rsidRPr="00AA6395" w:rsidRDefault="00AA6395" w:rsidP="00AA63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6" w:type="dxa"/>
          </w:tcPr>
          <w:p w:rsidR="001C3E5B" w:rsidRPr="00AA6395" w:rsidRDefault="00277001" w:rsidP="0056402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1053" w:type="dxa"/>
          </w:tcPr>
          <w:p w:rsidR="001C3E5B" w:rsidRPr="00AA6395" w:rsidRDefault="00277001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1C3E5B" w:rsidRPr="000256C3" w:rsidRDefault="0056402B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6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C3E5B" w:rsidRPr="00AA6395" w:rsidRDefault="0056402B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1C3E5B" w:rsidRPr="00AA6395" w:rsidRDefault="00EB2595" w:rsidP="002770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915A3E" w:rsidRPr="00AA6395" w:rsidTr="00AA6395">
        <w:tc>
          <w:tcPr>
            <w:tcW w:w="458" w:type="dxa"/>
          </w:tcPr>
          <w:p w:rsidR="001C3E5B" w:rsidRPr="00AA6395" w:rsidRDefault="00AA6395" w:rsidP="00AA63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6" w:type="dxa"/>
          </w:tcPr>
          <w:p w:rsidR="001C3E5B" w:rsidRPr="00AA6395" w:rsidRDefault="00277001" w:rsidP="0056402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color w:val="000000"/>
                <w:sz w:val="24"/>
                <w:szCs w:val="24"/>
              </w:rPr>
              <w:t>Основные термины и понятия.</w:t>
            </w:r>
          </w:p>
        </w:tc>
        <w:tc>
          <w:tcPr>
            <w:tcW w:w="1053" w:type="dxa"/>
          </w:tcPr>
          <w:p w:rsidR="001C3E5B" w:rsidRPr="00AA6395" w:rsidRDefault="00277001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1C3E5B" w:rsidRPr="000256C3" w:rsidRDefault="0056402B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6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C3E5B" w:rsidRPr="00AA6395" w:rsidRDefault="0056402B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1C3E5B" w:rsidRPr="00AA6395" w:rsidRDefault="00EB2595" w:rsidP="002770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AA6395" w:rsidRPr="00AA6395" w:rsidTr="00AA6395">
        <w:trPr>
          <w:trHeight w:val="3621"/>
        </w:trPr>
        <w:tc>
          <w:tcPr>
            <w:tcW w:w="458" w:type="dxa"/>
          </w:tcPr>
          <w:p w:rsidR="00AA6395" w:rsidRPr="00AA6395" w:rsidRDefault="00AA6395" w:rsidP="00AA63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  <w:p w:rsidR="00AA6395" w:rsidRPr="00AA6395" w:rsidRDefault="00AA6395" w:rsidP="00AA63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</w:tcPr>
          <w:p w:rsidR="00AA6395" w:rsidRPr="00AA6395" w:rsidRDefault="00AA6395" w:rsidP="00EB25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Наука  - элемент цивилизации.</w:t>
            </w:r>
          </w:p>
          <w:p w:rsidR="00AA6395" w:rsidRPr="00AA6395" w:rsidRDefault="00AA6395" w:rsidP="00EB25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B259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Научные принципы оценки событий и явлений.</w:t>
            </w:r>
          </w:p>
          <w:p w:rsidR="00AA6395" w:rsidRPr="00AA6395" w:rsidRDefault="00AA6395" w:rsidP="00EB2595">
            <w:pPr>
              <w:pStyle w:val="a3"/>
              <w:autoSpaceDE w:val="0"/>
              <w:autoSpaceDN w:val="0"/>
              <w:adjustRightInd w:val="0"/>
              <w:ind w:left="1211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B259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Организация научной деятельности. Выявление проблемы исследования.</w:t>
            </w:r>
          </w:p>
          <w:p w:rsidR="00AA6395" w:rsidRPr="00AA6395" w:rsidRDefault="00AA6395" w:rsidP="00AA6395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AA6395">
            <w:pPr>
              <w:pStyle w:val="a3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98778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Источники научных исследований.</w:t>
            </w:r>
          </w:p>
          <w:p w:rsidR="00AA6395" w:rsidRPr="00AA6395" w:rsidRDefault="00AA6395" w:rsidP="00AA6395">
            <w:pPr>
              <w:pStyle w:val="a3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98778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 xml:space="preserve">Система научной информации. </w:t>
            </w:r>
          </w:p>
          <w:p w:rsidR="00AA6395" w:rsidRPr="00AA6395" w:rsidRDefault="00AA6395" w:rsidP="00AA639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Работа  с источниками.</w:t>
            </w:r>
          </w:p>
        </w:tc>
        <w:tc>
          <w:tcPr>
            <w:tcW w:w="1053" w:type="dxa"/>
          </w:tcPr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5632A" w:rsidRDefault="00E5632A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AA6395" w:rsidRPr="000256C3" w:rsidRDefault="00AA6395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6C3">
              <w:rPr>
                <w:b/>
                <w:bCs/>
                <w:color w:val="000000"/>
                <w:sz w:val="24"/>
                <w:szCs w:val="24"/>
              </w:rPr>
              <w:t>4,5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E5632A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br/>
            </w:r>
            <w:r w:rsidR="00AA6395"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48" w:type="dxa"/>
          </w:tcPr>
          <w:p w:rsidR="00AA6395" w:rsidRPr="000256C3" w:rsidRDefault="00AA6395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6C3">
              <w:rPr>
                <w:b/>
                <w:bCs/>
                <w:color w:val="000000"/>
                <w:sz w:val="24"/>
                <w:szCs w:val="24"/>
              </w:rPr>
              <w:t>0,5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5632A" w:rsidRDefault="00E5632A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44" w:type="dxa"/>
          </w:tcPr>
          <w:p w:rsidR="00AA6395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915A3E" w:rsidRPr="00AA6395" w:rsidTr="00AA6395">
        <w:tc>
          <w:tcPr>
            <w:tcW w:w="458" w:type="dxa"/>
          </w:tcPr>
          <w:p w:rsidR="001C3E5B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6" w:type="dxa"/>
          </w:tcPr>
          <w:p w:rsidR="0056402B" w:rsidRPr="00AA6395" w:rsidRDefault="0056402B" w:rsidP="00EB25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Формы и способы записи обработанной информации.</w:t>
            </w:r>
          </w:p>
          <w:p w:rsidR="000A15C5" w:rsidRPr="00AA6395" w:rsidRDefault="0056402B" w:rsidP="00EB259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 xml:space="preserve">Научный стиль речи. </w:t>
            </w:r>
          </w:p>
          <w:p w:rsidR="000A15C5" w:rsidRPr="00AA6395" w:rsidRDefault="000A15C5" w:rsidP="000A15C5">
            <w:pPr>
              <w:pStyle w:val="a3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6402B" w:rsidRPr="00AA6395" w:rsidRDefault="0056402B" w:rsidP="00EB259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Научный реферат.</w:t>
            </w:r>
          </w:p>
          <w:p w:rsidR="0056402B" w:rsidRPr="00AA6395" w:rsidRDefault="0056402B" w:rsidP="00EB2595">
            <w:pPr>
              <w:pStyle w:val="a3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6402B" w:rsidRPr="00AA6395" w:rsidRDefault="0056402B" w:rsidP="00EB259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Научная статья. Рецензирование.</w:t>
            </w:r>
          </w:p>
          <w:p w:rsidR="0056402B" w:rsidRPr="00AA6395" w:rsidRDefault="0056402B" w:rsidP="00EB2595">
            <w:pPr>
              <w:pStyle w:val="a3"/>
              <w:rPr>
                <w:bCs/>
                <w:color w:val="000000"/>
                <w:sz w:val="24"/>
                <w:szCs w:val="24"/>
              </w:rPr>
            </w:pPr>
          </w:p>
          <w:p w:rsidR="0056402B" w:rsidRPr="00AA6395" w:rsidRDefault="0056402B" w:rsidP="00EB2595">
            <w:pPr>
              <w:pStyle w:val="a3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56402B" w:rsidRPr="00AA6395" w:rsidRDefault="0056402B" w:rsidP="00EB259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Выписки. Тезисы. Цитирование.</w:t>
            </w:r>
          </w:p>
          <w:p w:rsidR="0056402B" w:rsidRPr="00AA6395" w:rsidRDefault="0056402B" w:rsidP="00EB2595">
            <w:pPr>
              <w:pStyle w:val="a3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C3E5B" w:rsidRPr="00AA6395" w:rsidRDefault="0056402B" w:rsidP="00EB259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Отчет. Конспект. Глоссарий.</w:t>
            </w:r>
          </w:p>
        </w:tc>
        <w:tc>
          <w:tcPr>
            <w:tcW w:w="1053" w:type="dxa"/>
          </w:tcPr>
          <w:p w:rsidR="000A15C5" w:rsidRPr="00AA6395" w:rsidRDefault="00915A3E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  <w:p w:rsidR="0056402B" w:rsidRPr="00AA6395" w:rsidRDefault="0056402B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6402B" w:rsidRPr="00AA6395" w:rsidRDefault="0056402B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56402B" w:rsidRPr="00AA6395" w:rsidRDefault="0056402B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6402B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2</w:t>
            </w:r>
          </w:p>
          <w:p w:rsidR="0056402B" w:rsidRPr="00AA6395" w:rsidRDefault="0056402B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6402B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2</w:t>
            </w:r>
          </w:p>
          <w:p w:rsidR="0056402B" w:rsidRPr="00AA6395" w:rsidRDefault="0056402B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6402B" w:rsidRPr="00AA6395" w:rsidRDefault="0056402B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6402B" w:rsidRPr="00AA6395" w:rsidRDefault="0056402B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915A3E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2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915A3E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56402B" w:rsidRPr="000256C3" w:rsidRDefault="00AA6395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6C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915A3E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915A3E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56402B" w:rsidRPr="000256C3" w:rsidRDefault="00AA6395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6C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915A3E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915A3E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1C3E5B" w:rsidRPr="00AA6395" w:rsidRDefault="00915A3E" w:rsidP="002770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тест, выступления</w:t>
            </w:r>
          </w:p>
        </w:tc>
      </w:tr>
      <w:tr w:rsidR="00915A3E" w:rsidRPr="00AA6395" w:rsidTr="00AA6395">
        <w:tc>
          <w:tcPr>
            <w:tcW w:w="458" w:type="dxa"/>
          </w:tcPr>
          <w:p w:rsidR="001C3E5B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6" w:type="dxa"/>
          </w:tcPr>
          <w:p w:rsidR="00EB2595" w:rsidRPr="00AA6395" w:rsidRDefault="00EB2595" w:rsidP="00EB25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color w:val="000000"/>
                <w:sz w:val="24"/>
                <w:szCs w:val="24"/>
              </w:rPr>
              <w:t>Методы как путь исследования.</w:t>
            </w:r>
          </w:p>
          <w:p w:rsidR="001C3E5B" w:rsidRPr="00AA6395" w:rsidRDefault="00EB2595" w:rsidP="00EB259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Метод проведения эксперимента, опыта.</w:t>
            </w:r>
          </w:p>
          <w:p w:rsidR="00EB2595" w:rsidRPr="00AA6395" w:rsidRDefault="00EB2595" w:rsidP="00EB2595">
            <w:pPr>
              <w:pStyle w:val="a3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B259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Общенаучные методы.</w:t>
            </w:r>
          </w:p>
          <w:p w:rsidR="00EB2595" w:rsidRPr="00AA6395" w:rsidRDefault="00EB2595" w:rsidP="00EB259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B259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Методы исторического исследования.</w:t>
            </w:r>
          </w:p>
          <w:p w:rsidR="00EB2595" w:rsidRPr="00AA6395" w:rsidRDefault="00EB2595" w:rsidP="00EB2595">
            <w:pPr>
              <w:pStyle w:val="a3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B2595">
            <w:pPr>
              <w:pStyle w:val="a3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B259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 xml:space="preserve">Методы лингвистического исследования. </w:t>
            </w:r>
            <w:r w:rsidRPr="00AA639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EB2595" w:rsidRPr="00AA6395" w:rsidRDefault="00EB2595" w:rsidP="00EB2595">
            <w:pPr>
              <w:pStyle w:val="a3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B259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Методы социолингвистики.</w:t>
            </w:r>
          </w:p>
          <w:p w:rsidR="00EB2595" w:rsidRPr="00AA6395" w:rsidRDefault="00EB2595" w:rsidP="00EB2595">
            <w:pPr>
              <w:pStyle w:val="a3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B259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Методы сравнения, аналогии и моделирования.</w:t>
            </w:r>
          </w:p>
          <w:p w:rsidR="00EB2595" w:rsidRPr="00AA6395" w:rsidRDefault="00EB2595" w:rsidP="00EB2595">
            <w:pPr>
              <w:pStyle w:val="a3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B259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Математические методы обработки и представления полученных данных.</w:t>
            </w:r>
          </w:p>
        </w:tc>
        <w:tc>
          <w:tcPr>
            <w:tcW w:w="1053" w:type="dxa"/>
          </w:tcPr>
          <w:p w:rsidR="001C3E5B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1C3E5B" w:rsidRPr="000256C3" w:rsidRDefault="00EB2595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6C3">
              <w:rPr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C3E5B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lastRenderedPageBreak/>
              <w:t>-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EB25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A6395" w:rsidRPr="00AA6395" w:rsidRDefault="00AA63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B2595" w:rsidRPr="00AA6395" w:rsidRDefault="00EB259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1C3E5B" w:rsidRPr="00AA6395" w:rsidRDefault="00EB2595" w:rsidP="002770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lastRenderedPageBreak/>
              <w:t>тест</w:t>
            </w:r>
          </w:p>
        </w:tc>
      </w:tr>
      <w:tr w:rsidR="00915A3E" w:rsidRPr="00AA6395" w:rsidTr="00AA6395">
        <w:tc>
          <w:tcPr>
            <w:tcW w:w="458" w:type="dxa"/>
          </w:tcPr>
          <w:p w:rsidR="001C3E5B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86" w:type="dxa"/>
          </w:tcPr>
          <w:p w:rsidR="00EB2595" w:rsidRPr="00AA6395" w:rsidRDefault="00EB2595" w:rsidP="00EB25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Научно-исследовательская работа.</w:t>
            </w:r>
          </w:p>
          <w:p w:rsidR="00EB2595" w:rsidRPr="00AA6395" w:rsidRDefault="001B2732" w:rsidP="00EB259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Э</w:t>
            </w:r>
            <w:r w:rsidR="00EB2595" w:rsidRPr="00AA6395">
              <w:rPr>
                <w:color w:val="000000"/>
                <w:sz w:val="24"/>
                <w:szCs w:val="24"/>
              </w:rPr>
              <w:t>тапы научного исследования. Объект и предмет научного исследования, его цель и задачи.</w:t>
            </w:r>
          </w:p>
          <w:p w:rsidR="000A15C5" w:rsidRPr="00AA6395" w:rsidRDefault="000A15C5" w:rsidP="000A15C5">
            <w:pPr>
              <w:pStyle w:val="a3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B2595" w:rsidRPr="00AA6395" w:rsidRDefault="00EB2595" w:rsidP="00EB259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Составные части научного труда: исследование, изложение результатов исследования, редактирование.</w:t>
            </w:r>
          </w:p>
          <w:p w:rsidR="000A15C5" w:rsidRPr="00AA6395" w:rsidRDefault="000A15C5" w:rsidP="000A15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A15C5" w:rsidRPr="00AA6395" w:rsidRDefault="00EB2595" w:rsidP="000A15C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Аргументированность выводов. Новизна работы.</w:t>
            </w:r>
          </w:p>
          <w:p w:rsidR="000A15C5" w:rsidRPr="00AA6395" w:rsidRDefault="000A15C5" w:rsidP="000A15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B2595" w:rsidRPr="00AA6395" w:rsidRDefault="000A15C5" w:rsidP="00EB259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Оформление научной работы</w:t>
            </w:r>
            <w:r w:rsidR="001B5311" w:rsidRPr="00AA6395">
              <w:rPr>
                <w:color w:val="000000"/>
                <w:sz w:val="24"/>
                <w:szCs w:val="24"/>
              </w:rPr>
              <w:t>.</w:t>
            </w:r>
          </w:p>
          <w:p w:rsidR="001C3E5B" w:rsidRPr="00AA6395" w:rsidRDefault="001C3E5B" w:rsidP="00EB259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1C3E5B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1C3E5B" w:rsidRPr="000256C3" w:rsidRDefault="000A15C5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6C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C3E5B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778C" w:rsidRPr="00AA6395" w:rsidRDefault="0098778C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1C3E5B" w:rsidRPr="00AA6395" w:rsidRDefault="000A15C5" w:rsidP="002770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915A3E" w:rsidRPr="00AA6395" w:rsidTr="00AA6395">
        <w:tc>
          <w:tcPr>
            <w:tcW w:w="458" w:type="dxa"/>
          </w:tcPr>
          <w:p w:rsidR="001C3E5B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86" w:type="dxa"/>
          </w:tcPr>
          <w:p w:rsidR="000A15C5" w:rsidRPr="00AA6395" w:rsidRDefault="000A15C5" w:rsidP="000A15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Подготовка и произнесение научного доклада.</w:t>
            </w:r>
          </w:p>
          <w:p w:rsidR="000A15C5" w:rsidRPr="00AA6395" w:rsidRDefault="000A15C5" w:rsidP="000A15C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Доклад как одна из самых распространенных форм публичных выступлений. Структура научного доклада.</w:t>
            </w:r>
          </w:p>
          <w:p w:rsidR="000A15C5" w:rsidRPr="00AA6395" w:rsidRDefault="000A15C5" w:rsidP="000A15C5">
            <w:pPr>
              <w:pStyle w:val="a3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0A15C5" w:rsidRPr="00AA6395" w:rsidRDefault="000A15C5" w:rsidP="000A15C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Рекомендации по технике речи.</w:t>
            </w:r>
          </w:p>
          <w:p w:rsidR="000A15C5" w:rsidRPr="00AA6395" w:rsidRDefault="000A15C5" w:rsidP="000A15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0A15C5" w:rsidRPr="00AA6395" w:rsidRDefault="000A15C5" w:rsidP="000A15C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 xml:space="preserve">Дискуссия и диспут как жанры риторики. </w:t>
            </w:r>
            <w:r w:rsidRPr="00AA6395">
              <w:rPr>
                <w:color w:val="000000"/>
                <w:sz w:val="24"/>
                <w:szCs w:val="24"/>
              </w:rPr>
              <w:lastRenderedPageBreak/>
              <w:t>Правила ведения дискуссии.</w:t>
            </w:r>
          </w:p>
          <w:p w:rsidR="000A15C5" w:rsidRPr="00AA6395" w:rsidRDefault="000A15C5" w:rsidP="000A15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0A15C5" w:rsidRPr="00AA6395" w:rsidRDefault="000A15C5" w:rsidP="000A15C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A6395">
              <w:rPr>
                <w:color w:val="000000"/>
                <w:sz w:val="24"/>
                <w:szCs w:val="24"/>
              </w:rPr>
              <w:t>Критерии оценки защиты научно-исследовательской работы, научного доклада.</w:t>
            </w:r>
          </w:p>
          <w:p w:rsidR="001C3E5B" w:rsidRPr="00AA6395" w:rsidRDefault="001C3E5B" w:rsidP="00EB259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1C3E5B" w:rsidRPr="00AA6395" w:rsidRDefault="00570ED7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2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915A3E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2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5632A" w:rsidRDefault="00E5632A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1C3E5B" w:rsidRPr="000256C3" w:rsidRDefault="009D2CE0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6C3"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0,5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915A3E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5632A" w:rsidRDefault="00E5632A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9D2CE0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48" w:type="dxa"/>
          </w:tcPr>
          <w:p w:rsidR="001C3E5B" w:rsidRPr="000256C3" w:rsidRDefault="009D2CE0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6C3"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0,5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915A3E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1</w:t>
            </w: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0A15C5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5632A" w:rsidRDefault="00E5632A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15C5" w:rsidRPr="00AA6395" w:rsidRDefault="009D2CE0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44" w:type="dxa"/>
          </w:tcPr>
          <w:p w:rsidR="001C3E5B" w:rsidRPr="00AA6395" w:rsidRDefault="00915A3E" w:rsidP="002770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lastRenderedPageBreak/>
              <w:t>выступления</w:t>
            </w:r>
          </w:p>
        </w:tc>
      </w:tr>
      <w:tr w:rsidR="00915A3E" w:rsidRPr="00AA6395" w:rsidTr="00AA6395">
        <w:tc>
          <w:tcPr>
            <w:tcW w:w="458" w:type="dxa"/>
          </w:tcPr>
          <w:p w:rsidR="001C3E5B" w:rsidRPr="00AA6395" w:rsidRDefault="00AA6395" w:rsidP="0027700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86" w:type="dxa"/>
          </w:tcPr>
          <w:p w:rsidR="001C3E5B" w:rsidRPr="00AA6395" w:rsidRDefault="00915A3E" w:rsidP="00EB25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Итоговое занятие по курсу</w:t>
            </w:r>
          </w:p>
          <w:p w:rsidR="00AA6395" w:rsidRPr="00AA6395" w:rsidRDefault="00AA6395" w:rsidP="00EB25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1C3E5B" w:rsidRPr="00AA6395" w:rsidRDefault="00915A3E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39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1C3E5B" w:rsidRPr="00AA6395" w:rsidRDefault="00915A3E" w:rsidP="00E5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1C3E5B" w:rsidRPr="000256C3" w:rsidRDefault="000256C3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6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1C3E5B" w:rsidRPr="00AA6395" w:rsidRDefault="00915A3E" w:rsidP="002770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A6395">
              <w:rPr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0256C3" w:rsidRPr="00AA6395" w:rsidTr="00C258FA">
        <w:tc>
          <w:tcPr>
            <w:tcW w:w="4044" w:type="dxa"/>
            <w:gridSpan w:val="2"/>
          </w:tcPr>
          <w:p w:rsidR="000256C3" w:rsidRPr="00AA6395" w:rsidRDefault="000256C3" w:rsidP="000256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053" w:type="dxa"/>
          </w:tcPr>
          <w:p w:rsidR="000256C3" w:rsidRPr="00AA6395" w:rsidRDefault="000256C3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182" w:type="dxa"/>
          </w:tcPr>
          <w:p w:rsidR="000256C3" w:rsidRPr="000256C3" w:rsidRDefault="000256C3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56C3">
              <w:rPr>
                <w:b/>
                <w:bCs/>
                <w:color w:val="000000"/>
              </w:rPr>
              <w:t>25,5</w:t>
            </w:r>
          </w:p>
        </w:tc>
        <w:tc>
          <w:tcPr>
            <w:tcW w:w="1748" w:type="dxa"/>
          </w:tcPr>
          <w:p w:rsidR="000256C3" w:rsidRPr="000256C3" w:rsidRDefault="000256C3" w:rsidP="00E5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0256C3">
              <w:rPr>
                <w:b/>
                <w:bCs/>
                <w:color w:val="000000"/>
              </w:rPr>
              <w:t>,5</w:t>
            </w:r>
          </w:p>
        </w:tc>
        <w:tc>
          <w:tcPr>
            <w:tcW w:w="1544" w:type="dxa"/>
          </w:tcPr>
          <w:p w:rsidR="000256C3" w:rsidRPr="00AA6395" w:rsidRDefault="000256C3" w:rsidP="002770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</w:tr>
    </w:tbl>
    <w:p w:rsidR="0074271E" w:rsidRPr="00AA6395" w:rsidRDefault="0074271E" w:rsidP="00EF1E1B">
      <w:pPr>
        <w:autoSpaceDE w:val="0"/>
        <w:autoSpaceDN w:val="0"/>
        <w:adjustRightInd w:val="0"/>
        <w:ind w:left="851"/>
        <w:jc w:val="both"/>
        <w:rPr>
          <w:bCs/>
          <w:color w:val="000000"/>
        </w:rPr>
      </w:pPr>
    </w:p>
    <w:p w:rsidR="00DF6492" w:rsidRPr="00AA6395" w:rsidRDefault="00DF6492" w:rsidP="00EF1E1B">
      <w:pPr>
        <w:autoSpaceDE w:val="0"/>
        <w:autoSpaceDN w:val="0"/>
        <w:adjustRightInd w:val="0"/>
        <w:ind w:left="851"/>
        <w:jc w:val="both"/>
        <w:rPr>
          <w:bCs/>
          <w:color w:val="000000"/>
        </w:rPr>
      </w:pPr>
    </w:p>
    <w:p w:rsidR="00DF6492" w:rsidRDefault="00DF6492" w:rsidP="00EF1E1B">
      <w:pPr>
        <w:autoSpaceDE w:val="0"/>
        <w:autoSpaceDN w:val="0"/>
        <w:adjustRightInd w:val="0"/>
        <w:ind w:left="851"/>
        <w:jc w:val="both"/>
        <w:rPr>
          <w:bCs/>
          <w:color w:val="000000"/>
        </w:rPr>
      </w:pPr>
    </w:p>
    <w:p w:rsidR="00AA6395" w:rsidRDefault="00AA6395" w:rsidP="00EF1E1B">
      <w:pPr>
        <w:autoSpaceDE w:val="0"/>
        <w:autoSpaceDN w:val="0"/>
        <w:adjustRightInd w:val="0"/>
        <w:ind w:left="851"/>
        <w:jc w:val="both"/>
        <w:rPr>
          <w:bCs/>
          <w:color w:val="000000"/>
        </w:rPr>
      </w:pPr>
    </w:p>
    <w:p w:rsidR="00AA6395" w:rsidRDefault="00AA6395" w:rsidP="00EF1E1B">
      <w:pPr>
        <w:autoSpaceDE w:val="0"/>
        <w:autoSpaceDN w:val="0"/>
        <w:adjustRightInd w:val="0"/>
        <w:ind w:left="851"/>
        <w:jc w:val="both"/>
        <w:rPr>
          <w:bCs/>
          <w:color w:val="000000"/>
        </w:rPr>
      </w:pPr>
    </w:p>
    <w:p w:rsidR="00AA6395" w:rsidRDefault="00AA6395" w:rsidP="00EF1E1B">
      <w:pPr>
        <w:autoSpaceDE w:val="0"/>
        <w:autoSpaceDN w:val="0"/>
        <w:adjustRightInd w:val="0"/>
        <w:ind w:left="851"/>
        <w:jc w:val="both"/>
        <w:rPr>
          <w:bCs/>
          <w:color w:val="000000"/>
        </w:rPr>
      </w:pPr>
    </w:p>
    <w:p w:rsidR="00DF6492" w:rsidRDefault="00DF6492" w:rsidP="00EF1E1B">
      <w:pPr>
        <w:autoSpaceDE w:val="0"/>
        <w:autoSpaceDN w:val="0"/>
        <w:adjustRightInd w:val="0"/>
        <w:ind w:left="851"/>
        <w:jc w:val="both"/>
        <w:rPr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D70ED" w:rsidRDefault="008D70ED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8C0989" w:rsidRDefault="008C0989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0C4C59" w:rsidRDefault="003521B3" w:rsidP="000C4C59">
      <w:pPr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Глоссарий</w:t>
      </w:r>
    </w:p>
    <w:p w:rsidR="000C4C59" w:rsidRPr="000C4C59" w:rsidRDefault="000C4C59" w:rsidP="000C4C59">
      <w:pPr>
        <w:ind w:firstLine="709"/>
        <w:jc w:val="center"/>
        <w:rPr>
          <w:b/>
          <w:iCs/>
          <w:sz w:val="28"/>
          <w:szCs w:val="28"/>
        </w:rPr>
      </w:pPr>
    </w:p>
    <w:p w:rsidR="000C4C59" w:rsidRDefault="000C4C59" w:rsidP="000C4C59">
      <w:pPr>
        <w:ind w:firstLine="709"/>
        <w:jc w:val="both"/>
      </w:pPr>
      <w:r w:rsidRPr="0052779D">
        <w:rPr>
          <w:b/>
          <w:i/>
          <w:iCs/>
        </w:rPr>
        <w:t>Актуальность темы</w:t>
      </w:r>
      <w:r w:rsidRPr="0052779D">
        <w:rPr>
          <w:i/>
          <w:iCs/>
        </w:rPr>
        <w:t xml:space="preserve"> </w:t>
      </w:r>
      <w:r w:rsidRPr="0052779D">
        <w:t xml:space="preserve">- степень ее важности в данный момент и в данной ситуации для решения данной проблемы (задачи, вопроса). </w:t>
      </w:r>
    </w:p>
    <w:p w:rsidR="007C28BC" w:rsidRPr="007C28BC" w:rsidRDefault="007C28BC" w:rsidP="007C28BC">
      <w:pPr>
        <w:spacing w:line="233" w:lineRule="auto"/>
        <w:ind w:firstLine="567"/>
        <w:jc w:val="both"/>
      </w:pPr>
      <w:r w:rsidRPr="007C28BC">
        <w:rPr>
          <w:b/>
          <w:i/>
        </w:rPr>
        <w:t xml:space="preserve">Алгоритм – </w:t>
      </w:r>
      <w:r w:rsidRPr="007C28BC">
        <w:t>предписание, задающее на основе системы правил последовательность операций, точное выполнение которых позволяет решать задачи определенного класса.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</w:rPr>
        <w:t>Анализ</w:t>
      </w:r>
      <w:r w:rsidR="007C28BC">
        <w:rPr>
          <w:b/>
          <w:i/>
        </w:rPr>
        <w:t xml:space="preserve"> </w:t>
      </w:r>
      <w:r w:rsidRPr="0052779D">
        <w:t xml:space="preserve">- это выявление частей целого, установление взаимосвязей между частями, понимание принципов организации целого. При анализе может появиться новое знание, а именно: ученик может выявить скрытые связи, зависимости; увидеть ошибки и упущения в логике рассуждения, отличить факты от следствий. </w:t>
      </w:r>
      <w:r w:rsidRPr="0052779D">
        <w:rPr>
          <w:b/>
          <w:i/>
        </w:rPr>
        <w:t>Синтез</w:t>
      </w:r>
      <w:r w:rsidRPr="0052779D">
        <w:t xml:space="preserve"> - это умение комбинировать элементы для получения другого целого, обладающего новизной. Результатом исследования с помощью метода синтеза может быть подготовка отчета, доклада, сообщения, плана дальнейших исследований и т.д.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Аналогия</w:t>
      </w:r>
      <w:r w:rsidRPr="0052779D">
        <w:rPr>
          <w:i/>
          <w:iCs/>
        </w:rPr>
        <w:t xml:space="preserve"> </w:t>
      </w:r>
      <w:r w:rsidRPr="0052779D">
        <w:t xml:space="preserve">- рассуждение, в котором из сходства двух объектов по некоторым признакам делается вывод об их сходстве и по другим признакам. </w:t>
      </w:r>
    </w:p>
    <w:p w:rsidR="000C4C59" w:rsidRPr="0052779D" w:rsidRDefault="000C4C59" w:rsidP="000C4C59">
      <w:pPr>
        <w:ind w:firstLine="709"/>
        <w:jc w:val="both"/>
        <w:rPr>
          <w:color w:val="333333"/>
        </w:rPr>
      </w:pPr>
      <w:r w:rsidRPr="00FC3031">
        <w:rPr>
          <w:b/>
          <w:i/>
          <w:color w:val="333333"/>
        </w:rPr>
        <w:t xml:space="preserve">Аналогия </w:t>
      </w:r>
      <w:r w:rsidRPr="0052779D">
        <w:rPr>
          <w:color w:val="333333"/>
        </w:rPr>
        <w:t xml:space="preserve">– это сходство каких-либо признаков объектов, которые в общем не тождественны. </w:t>
      </w:r>
    </w:p>
    <w:p w:rsidR="000C4C59" w:rsidRPr="0052779D" w:rsidRDefault="000C4C59" w:rsidP="000C4C59">
      <w:pPr>
        <w:ind w:firstLine="709"/>
        <w:jc w:val="both"/>
        <w:rPr>
          <w:color w:val="333333"/>
        </w:rPr>
      </w:pPr>
      <w:r w:rsidRPr="00FC3031">
        <w:rPr>
          <w:b/>
          <w:i/>
          <w:color w:val="333333"/>
        </w:rPr>
        <w:t>Аргументы</w:t>
      </w:r>
      <w:r>
        <w:rPr>
          <w:color w:val="333333"/>
        </w:rPr>
        <w:t xml:space="preserve"> </w:t>
      </w:r>
      <w:r w:rsidRPr="0052779D">
        <w:rPr>
          <w:color w:val="333333"/>
        </w:rPr>
        <w:t xml:space="preserve">– это проверенные положения, которыми пользуются при обосновании тезиса. Различают несколько видов аргументов: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Аспект</w:t>
      </w:r>
      <w:r w:rsidRPr="0052779D">
        <w:rPr>
          <w:i/>
          <w:iCs/>
        </w:rPr>
        <w:t xml:space="preserve"> </w:t>
      </w:r>
      <w:r w:rsidRPr="0052779D">
        <w:t xml:space="preserve">- угол зрения, под которым рассматривается объект (предмет) исследования.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</w:rPr>
        <w:t>Ведущий замысел</w:t>
      </w:r>
      <w:r w:rsidRPr="0052779D">
        <w:t xml:space="preserve"> - это концепция исследовательской работы /реферата, доклада и т.п./, руководящая идея, первоначальная общая схема научного труда. Ведущий замысел является первой ступенью творческого акта. </w:t>
      </w:r>
      <w:r w:rsidRPr="0052779D">
        <w:rPr>
          <w:b/>
          <w:i/>
        </w:rPr>
        <w:t>Концепция</w:t>
      </w:r>
      <w:r w:rsidRPr="0052779D">
        <w:t xml:space="preserve"> - определенный способ понимания, трактовки какого-либо предмета, явления, процесса, основная точка зрения на предмет или явление, руководящая идея для их систематического освещения.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Гипотеза</w:t>
      </w:r>
      <w:r w:rsidRPr="0052779D">
        <w:rPr>
          <w:i/>
          <w:iCs/>
        </w:rPr>
        <w:t xml:space="preserve"> </w:t>
      </w:r>
      <w:r w:rsidRPr="0052779D">
        <w:t xml:space="preserve">- научное предположение, выдвигаемое для объяснения каких-либо явлений. </w:t>
      </w:r>
    </w:p>
    <w:p w:rsidR="007C28BC" w:rsidRDefault="000C4C59" w:rsidP="000C4C59">
      <w:pPr>
        <w:ind w:firstLine="709"/>
        <w:jc w:val="both"/>
      </w:pPr>
      <w:r w:rsidRPr="0052779D">
        <w:rPr>
          <w:b/>
          <w:i/>
          <w:iCs/>
        </w:rPr>
        <w:t xml:space="preserve">Дедукция </w:t>
      </w:r>
      <w:r w:rsidRPr="0052779D">
        <w:t>- вид умозаключения от общего к частному, когда из массы частных случаев делается обобщенный вывод о всей совокупности таких случаев.</w:t>
      </w:r>
    </w:p>
    <w:p w:rsidR="000C4C59" w:rsidRPr="007C28BC" w:rsidRDefault="000C4C59" w:rsidP="007C28BC">
      <w:pPr>
        <w:spacing w:line="233" w:lineRule="auto"/>
        <w:ind w:firstLine="567"/>
        <w:jc w:val="both"/>
        <w:rPr>
          <w:i/>
        </w:rPr>
      </w:pPr>
      <w:r w:rsidRPr="0052779D">
        <w:t xml:space="preserve"> </w:t>
      </w:r>
      <w:r w:rsidR="007C28BC" w:rsidRPr="007C28BC">
        <w:rPr>
          <w:b/>
          <w:i/>
        </w:rPr>
        <w:t>Деятельность</w:t>
      </w:r>
      <w:r w:rsidR="007C28BC" w:rsidRPr="007C28BC">
        <w:t xml:space="preserve"> –  специфическая активная форма взаимодействия человека с окружающей действительностью, содержание которой составляет его целесообразное изменение и преобразование в интересах людей, включает в себя цель, средства, результат и процесс познания.</w:t>
      </w:r>
    </w:p>
    <w:p w:rsidR="000C4C59" w:rsidRPr="007C28BC" w:rsidRDefault="000C4C59" w:rsidP="000C4C59">
      <w:pPr>
        <w:ind w:firstLine="709"/>
        <w:jc w:val="both"/>
        <w:rPr>
          <w:color w:val="333333"/>
        </w:rPr>
      </w:pPr>
      <w:r w:rsidRPr="007C28BC">
        <w:rPr>
          <w:b/>
          <w:i/>
          <w:color w:val="333333"/>
        </w:rPr>
        <w:t>Доказательство</w:t>
      </w:r>
      <w:r w:rsidRPr="007C28BC">
        <w:rPr>
          <w:color w:val="333333"/>
        </w:rPr>
        <w:t xml:space="preserve"> – это приведение аргументов в пользу истинности или ложности рассматриваемого положения, мысли, утверждения. </w:t>
      </w:r>
    </w:p>
    <w:p w:rsidR="007C28BC" w:rsidRPr="007C28BC" w:rsidRDefault="007C28BC" w:rsidP="007C28BC">
      <w:pPr>
        <w:spacing w:line="233" w:lineRule="auto"/>
        <w:ind w:firstLine="567"/>
        <w:jc w:val="both"/>
      </w:pPr>
      <w:r w:rsidRPr="007C28BC">
        <w:rPr>
          <w:b/>
          <w:i/>
        </w:rPr>
        <w:t xml:space="preserve">Знание – </w:t>
      </w:r>
      <w:r w:rsidRPr="007C28BC">
        <w:t xml:space="preserve">результат познания действительности, получивший подтверждение в практике.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Идея</w:t>
      </w:r>
      <w:r w:rsidRPr="0052779D">
        <w:rPr>
          <w:i/>
          <w:iCs/>
        </w:rPr>
        <w:t xml:space="preserve"> </w:t>
      </w:r>
      <w:r w:rsidRPr="0052779D">
        <w:t xml:space="preserve">- определяющее положение в системе взглядов, теорий и т. п. </w:t>
      </w:r>
    </w:p>
    <w:p w:rsidR="000C4C59" w:rsidRDefault="000C4C59" w:rsidP="000C4C59">
      <w:pPr>
        <w:ind w:firstLine="709"/>
        <w:jc w:val="both"/>
      </w:pPr>
      <w:r w:rsidRPr="0052779D">
        <w:rPr>
          <w:b/>
          <w:i/>
          <w:iCs/>
        </w:rPr>
        <w:t>Индукция</w:t>
      </w:r>
      <w:r w:rsidRPr="0052779D">
        <w:rPr>
          <w:i/>
          <w:iCs/>
        </w:rPr>
        <w:t xml:space="preserve"> </w:t>
      </w:r>
      <w:r w:rsidRPr="0052779D">
        <w:t xml:space="preserve">- вид умозаключения от частных фактов, положений к общим выводам. </w:t>
      </w:r>
    </w:p>
    <w:p w:rsidR="000C4C59" w:rsidRPr="000337BE" w:rsidRDefault="000C4C59" w:rsidP="000C4C59">
      <w:pPr>
        <w:ind w:firstLine="709"/>
        <w:jc w:val="both"/>
        <w:rPr>
          <w:b/>
          <w:i/>
        </w:rPr>
      </w:pPr>
      <w:r w:rsidRPr="000337BE">
        <w:rPr>
          <w:b/>
          <w:i/>
        </w:rPr>
        <w:t>Информация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i/>
          <w:iCs/>
        </w:rPr>
        <w:t xml:space="preserve">релевантная </w:t>
      </w:r>
      <w:r w:rsidRPr="0052779D">
        <w:t xml:space="preserve">- информация, заключенная в описании прототипа научной задачи; </w:t>
      </w:r>
    </w:p>
    <w:p w:rsidR="000C4C59" w:rsidRDefault="000C4C59" w:rsidP="000C4C59">
      <w:pPr>
        <w:ind w:firstLine="709"/>
        <w:jc w:val="both"/>
      </w:pPr>
      <w:r w:rsidRPr="0052779D">
        <w:rPr>
          <w:i/>
          <w:iCs/>
        </w:rPr>
        <w:t xml:space="preserve">реферативная </w:t>
      </w:r>
      <w:r w:rsidRPr="0052779D">
        <w:t xml:space="preserve">- вторичная информация, содержащаяся в первичных научных документах; </w:t>
      </w:r>
    </w:p>
    <w:p w:rsidR="000C4C59" w:rsidRPr="0052779D" w:rsidRDefault="000C4C59" w:rsidP="000C4C59">
      <w:pPr>
        <w:ind w:firstLine="709"/>
        <w:jc w:val="both"/>
      </w:pPr>
      <w:r>
        <w:rPr>
          <w:i/>
          <w:iCs/>
        </w:rPr>
        <w:t>о</w:t>
      </w:r>
      <w:r w:rsidRPr="0052779D">
        <w:rPr>
          <w:i/>
          <w:iCs/>
        </w:rPr>
        <w:t xml:space="preserve">бзорная </w:t>
      </w:r>
      <w:r w:rsidRPr="0052779D">
        <w:t xml:space="preserve">-  вторичная информация, содержащаяся в обзорах научных документов;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i/>
          <w:iCs/>
        </w:rPr>
        <w:t xml:space="preserve">сигнальная </w:t>
      </w:r>
      <w:r w:rsidRPr="0052779D">
        <w:t xml:space="preserve">- вторичная информация различной степени свертывания, выполняющая функцию предварительного оповещения;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i/>
          <w:iCs/>
        </w:rPr>
        <w:t xml:space="preserve">справочная </w:t>
      </w:r>
      <w:r w:rsidRPr="0052779D">
        <w:t>- вторичная информация, представляющая собой систематизированные краткие сведения в какой-либо области знаний.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lastRenderedPageBreak/>
        <w:t>Исследование научное</w:t>
      </w:r>
      <w:r w:rsidRPr="0052779D">
        <w:rPr>
          <w:i/>
          <w:iCs/>
        </w:rPr>
        <w:t xml:space="preserve"> </w:t>
      </w:r>
      <w:r w:rsidRPr="0052779D">
        <w:t xml:space="preserve">- процесс выработки новых научных знаний, один из видов познавательной деятельности. Характеризуется объективностью, </w:t>
      </w:r>
      <w:proofErr w:type="spellStart"/>
      <w:r w:rsidRPr="0052779D">
        <w:t>воспроизводимостью</w:t>
      </w:r>
      <w:proofErr w:type="spellEnd"/>
      <w:r w:rsidRPr="0052779D">
        <w:t xml:space="preserve">, доказательностью и точностью.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Исследовательская специальность</w:t>
      </w:r>
      <w:r w:rsidRPr="0052779D">
        <w:rPr>
          <w:i/>
          <w:iCs/>
        </w:rPr>
        <w:t xml:space="preserve"> </w:t>
      </w:r>
      <w:r w:rsidRPr="0052779D">
        <w:t xml:space="preserve">(часто именуемая как направление исследования)- устойчиво сформировавшаяся сфера исследований, включающая определенное количество исследовательских проблем из одной научной дисциплины, включая область ее применения.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Исследовательское задание</w:t>
      </w:r>
      <w:r w:rsidRPr="0052779D">
        <w:rPr>
          <w:i/>
          <w:iCs/>
        </w:rPr>
        <w:t xml:space="preserve"> </w:t>
      </w:r>
      <w:r w:rsidRPr="0052779D">
        <w:t xml:space="preserve">- элементарно организованный комплекс исследовательских действий, срок исполнения которых устанавливаются с достаточной степенью точности. Исследовательское задание имеет значение только в границах определенной исследовательской темы.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Ключевое слово</w:t>
      </w:r>
      <w:r w:rsidRPr="0052779D">
        <w:rPr>
          <w:i/>
          <w:iCs/>
        </w:rPr>
        <w:t xml:space="preserve"> </w:t>
      </w:r>
      <w:r w:rsidRPr="0052779D">
        <w:t xml:space="preserve">- слово или словосочетание, наиболее полно и специфично характеризующее содержание научного документа или его части.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</w:rPr>
        <w:t>Конспект</w:t>
      </w:r>
      <w:r w:rsidRPr="0052779D">
        <w:t xml:space="preserve"> - фиксация информации, отобранной и обдуманной в процессе чтения. Поэтому перед составлением конспекта должна быть мыслительная обработка информации, отбор материала по значимости, составление плана, выделение тезисов.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Концепция</w:t>
      </w:r>
      <w:r w:rsidRPr="0052779D">
        <w:t xml:space="preserve">-система взглядов на что-либо, основная мысль, когда определяются цели и задачи исследования и указываются пути его ведения.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</w:rPr>
        <w:t>Метод исследования</w:t>
      </w:r>
      <w:r w:rsidRPr="0052779D">
        <w:t xml:space="preserve"> - это прием, совокупность процедур и операций по производству нового знания. Метод исследования определяется исходными представлениями о сущности и содержании изучаемого объекта; общей ориентацией, целями и задачами конкретного исследования.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Методология научного познания</w:t>
      </w:r>
      <w:r w:rsidRPr="0052779D">
        <w:rPr>
          <w:i/>
          <w:iCs/>
        </w:rPr>
        <w:t xml:space="preserve"> </w:t>
      </w:r>
      <w:r w:rsidRPr="0052779D">
        <w:t xml:space="preserve">- учение о принципах, формах и способах научно-исследовательской деятельности.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Наука</w:t>
      </w:r>
      <w:r w:rsidRPr="0052779D">
        <w:rPr>
          <w:i/>
          <w:iCs/>
        </w:rPr>
        <w:t xml:space="preserve"> </w:t>
      </w:r>
      <w:r w:rsidRPr="0052779D">
        <w:t xml:space="preserve">- сфера человеческой деятельности, функцией которой является выработка и теоретическая систематизация объективных знаний о действительности.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Научная дисциплина</w:t>
      </w:r>
      <w:r w:rsidRPr="0052779D">
        <w:rPr>
          <w:i/>
          <w:iCs/>
        </w:rPr>
        <w:t xml:space="preserve"> </w:t>
      </w:r>
      <w:r w:rsidRPr="0052779D">
        <w:t xml:space="preserve">- раздел науки, который на данном уровне ее развития, в данное время освоен и внедрен в учебный процесс высшей школы. </w:t>
      </w:r>
    </w:p>
    <w:p w:rsidR="000C4C59" w:rsidRDefault="000C4C59" w:rsidP="000C4C59">
      <w:pPr>
        <w:ind w:firstLine="709"/>
        <w:jc w:val="both"/>
      </w:pPr>
      <w:r w:rsidRPr="0052779D">
        <w:rPr>
          <w:b/>
          <w:i/>
          <w:iCs/>
        </w:rPr>
        <w:t>Научная тема</w:t>
      </w:r>
      <w:r w:rsidRPr="0052779D">
        <w:rPr>
          <w:i/>
          <w:iCs/>
        </w:rPr>
        <w:t xml:space="preserve"> </w:t>
      </w:r>
      <w:r w:rsidRPr="0052779D">
        <w:t xml:space="preserve">- задача научного характера, требующая проведения научного исследования.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Научная теория</w:t>
      </w:r>
      <w:r w:rsidRPr="0052779D">
        <w:rPr>
          <w:i/>
          <w:iCs/>
        </w:rPr>
        <w:t xml:space="preserve"> </w:t>
      </w:r>
      <w:r w:rsidRPr="0052779D">
        <w:t xml:space="preserve">- система абстрактных понятий и утверждений, которая представляет собой не непосредственное, а идеализированное отображение действительности.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Научное исследование</w:t>
      </w:r>
      <w:r w:rsidRPr="0052779D">
        <w:rPr>
          <w:i/>
          <w:iCs/>
        </w:rPr>
        <w:t xml:space="preserve"> </w:t>
      </w:r>
      <w:r w:rsidRPr="0052779D">
        <w:t xml:space="preserve">- целенаправленное познание, результаты которого выступают в виде системы понятий, законов и теорий.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Научное познание</w:t>
      </w:r>
      <w:r w:rsidRPr="0052779D">
        <w:rPr>
          <w:i/>
          <w:iCs/>
        </w:rPr>
        <w:t xml:space="preserve"> </w:t>
      </w:r>
      <w:r w:rsidRPr="0052779D">
        <w:t xml:space="preserve">- исследование, которое характеризуется своими особыми целями, а главное — методами получения и проверки новых знаний.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Научный доклад</w:t>
      </w:r>
      <w:r w:rsidRPr="0052779D">
        <w:rPr>
          <w:i/>
          <w:iCs/>
        </w:rPr>
        <w:t xml:space="preserve"> </w:t>
      </w:r>
      <w:r w:rsidRPr="0052779D">
        <w:t xml:space="preserve">- научный документ, содержащий изложение научно-исследовательской или опытно-конструкторской работы, опубликованный в печати или прочитанный в аудитории.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Научный отчет</w:t>
      </w:r>
      <w:r w:rsidRPr="0052779D">
        <w:rPr>
          <w:i/>
          <w:iCs/>
        </w:rPr>
        <w:t xml:space="preserve"> </w:t>
      </w:r>
      <w:r w:rsidRPr="0052779D">
        <w:t xml:space="preserve">- научный документ, содержащий подробное описание методики, хода исследования (разработки), результаты, а также выводы, полученные в итоге научно-исследовательской или опытно-конструкторской работы. Назначение этого документа — исчерпывающе осветить выполненную работу по ее завершении или за определенный промежуток времени.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Научный факт</w:t>
      </w:r>
      <w:r w:rsidRPr="0052779D">
        <w:rPr>
          <w:i/>
          <w:iCs/>
        </w:rPr>
        <w:t xml:space="preserve"> </w:t>
      </w:r>
      <w:r w:rsidRPr="0052779D">
        <w:t xml:space="preserve">- событие или явление, которое является основанием для заключения или подтверждения. Является элементом, составляющим основу научного знания.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Обзор</w:t>
      </w:r>
      <w:r w:rsidRPr="0052779D">
        <w:rPr>
          <w:i/>
          <w:iCs/>
        </w:rPr>
        <w:t xml:space="preserve"> </w:t>
      </w:r>
      <w:r w:rsidRPr="0052779D">
        <w:t xml:space="preserve">- научный документ, содержащий систематизированные научные данные по какой-либо теме, полученные в итоге анализа первоисточников. Знакомит с современным состоянием научной проблемы и перспективами ее развития. </w:t>
      </w:r>
    </w:p>
    <w:p w:rsidR="000C4C59" w:rsidRPr="0052779D" w:rsidRDefault="000C4C59" w:rsidP="000C4C59">
      <w:pPr>
        <w:ind w:firstLine="709"/>
        <w:jc w:val="both"/>
        <w:rPr>
          <w:color w:val="333333"/>
        </w:rPr>
      </w:pPr>
      <w:r w:rsidRPr="00FC3031">
        <w:rPr>
          <w:b/>
          <w:i/>
          <w:color w:val="333333"/>
        </w:rPr>
        <w:lastRenderedPageBreak/>
        <w:t>Обобщение</w:t>
      </w:r>
      <w:r>
        <w:rPr>
          <w:color w:val="333333"/>
        </w:rPr>
        <w:t xml:space="preserve"> </w:t>
      </w:r>
      <w:r w:rsidRPr="0052779D">
        <w:rPr>
          <w:color w:val="333333"/>
        </w:rPr>
        <w:t xml:space="preserve">– это результирующее суммирование признаков фактов, объектов и т.п., рассматриваемых в данном случае, и формирование на этой основе результирующего вывода.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Объект исследования</w:t>
      </w:r>
      <w:r w:rsidRPr="0052779D">
        <w:rPr>
          <w:i/>
          <w:iCs/>
        </w:rPr>
        <w:t xml:space="preserve"> </w:t>
      </w:r>
      <w:r w:rsidRPr="0052779D">
        <w:t xml:space="preserve">- процесс или явление, порождающие проблемную ситуацию и избранные для изучения.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Определение (дефиниция</w:t>
      </w:r>
      <w:r w:rsidRPr="0052779D">
        <w:rPr>
          <w:i/>
          <w:iCs/>
        </w:rPr>
        <w:t>)</w:t>
      </w:r>
      <w:r w:rsidRPr="0052779D">
        <w:t xml:space="preserve"> — один из самых надежных способов, предохраняющих от недоразумений в общении, споре и исследовании. Цель определения — уточнение содержания используемых понятий.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Предмет исследования</w:t>
      </w:r>
      <w:r w:rsidRPr="0052779D">
        <w:rPr>
          <w:i/>
          <w:iCs/>
        </w:rPr>
        <w:t xml:space="preserve"> </w:t>
      </w:r>
      <w:r w:rsidRPr="0052779D">
        <w:t xml:space="preserve">- это аспект, направление, сторона объекта исследования, связанная с данной темой.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Принцип</w:t>
      </w:r>
      <w:r w:rsidRPr="0052779D">
        <w:rPr>
          <w:i/>
          <w:iCs/>
        </w:rPr>
        <w:t xml:space="preserve"> </w:t>
      </w:r>
      <w:r w:rsidRPr="0052779D">
        <w:t xml:space="preserve">- основное, исходное положение какой-либо теории, учения, науки.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</w:rPr>
        <w:t>Проблема исследования</w:t>
      </w:r>
      <w:r w:rsidRPr="0052779D">
        <w:t xml:space="preserve"> - это вопрос /задача/, или комплекс вопросов, отражающих противоречие в трактовке /понимании/ сути явления /процесса, предмета, вещества, события и т.д./, решение которых представляет практический, теоретический или учебный интерес. Проблема - это задача, алгоритм решения которой неизвестен.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Суждение</w:t>
      </w:r>
      <w:r w:rsidRPr="0052779D">
        <w:rPr>
          <w:i/>
          <w:iCs/>
        </w:rPr>
        <w:t xml:space="preserve"> </w:t>
      </w:r>
      <w:r w:rsidRPr="0052779D">
        <w:t xml:space="preserve">- мысль, с помощью которой что-либо утверждается или отрицается. Такая мысль, заключенная в предложение, содержит три элемента: субъект, предикат и связка — «есть» или «не есть» (слова, выражающие связку, в русском языке обычно не употребляются). </w:t>
      </w:r>
    </w:p>
    <w:p w:rsidR="000C4C59" w:rsidRPr="0052779D" w:rsidRDefault="000C4C59" w:rsidP="000C4C59">
      <w:pPr>
        <w:ind w:firstLine="709"/>
        <w:jc w:val="both"/>
        <w:rPr>
          <w:color w:val="333333"/>
        </w:rPr>
      </w:pPr>
      <w:r w:rsidRPr="00FC3031">
        <w:rPr>
          <w:b/>
          <w:i/>
          <w:color w:val="333333"/>
        </w:rPr>
        <w:t>Тезис</w:t>
      </w:r>
      <w:r>
        <w:rPr>
          <w:color w:val="333333"/>
        </w:rPr>
        <w:t xml:space="preserve"> </w:t>
      </w:r>
      <w:r w:rsidRPr="0052779D">
        <w:rPr>
          <w:color w:val="333333"/>
        </w:rPr>
        <w:t xml:space="preserve">– это положение, истинность которого необходимо доказать. Вокруг тезиса должно происходить всё рассуждение.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</w:rPr>
        <w:t>Тезисы</w:t>
      </w:r>
      <w:r w:rsidRPr="0052779D">
        <w:t xml:space="preserve"> - основополагающие утверждения в некоторой концепции или теории. Тезисы можно сравнить с естественнонаучными гипотезами.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</w:rPr>
        <w:t>Тема исследования</w:t>
      </w:r>
      <w:r w:rsidRPr="0052779D">
        <w:t xml:space="preserve"> - это часть проблемы, включающая вопрос или группу вопросов определенного направления /характера/.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Теория</w:t>
      </w:r>
      <w:r>
        <w:rPr>
          <w:b/>
          <w:i/>
          <w:iCs/>
        </w:rPr>
        <w:t xml:space="preserve"> </w:t>
      </w:r>
      <w:r w:rsidRPr="0052779D">
        <w:t>-</w:t>
      </w:r>
      <w:r>
        <w:t xml:space="preserve"> </w:t>
      </w:r>
      <w:r w:rsidRPr="0052779D">
        <w:t xml:space="preserve">учение, система идей или принципов. Совокупность обобщенных положений, образующих науку или ее раздел. Она выступает как форма синтетического знания, в границах которой отдельные понятия, гипотезы и законы теряют прежнюю автономность и становятся элементами целостной системы.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Умозаключение</w:t>
      </w:r>
      <w:r w:rsidRPr="0052779D">
        <w:rPr>
          <w:i/>
          <w:iCs/>
        </w:rPr>
        <w:t xml:space="preserve"> </w:t>
      </w:r>
      <w:r w:rsidRPr="0052779D">
        <w:t xml:space="preserve">- мыслительная операция, посредством которой из некоторого количества заданных суждений выводится иное суждение, определенным образом связанное с исходным. 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</w:rPr>
        <w:t>Учебно-научный доклад</w:t>
      </w:r>
      <w:r w:rsidRPr="0052779D">
        <w:t xml:space="preserve"> - вид самостоятельной письменной работы учащегося на конкретную тему, подготовленный с использованием нескольких источников информации: книг, брошюр, статей с индивидуальным толкованием содержания. В нем должны быть приведены новые, не известные учащимся сведения.</w:t>
      </w:r>
    </w:p>
    <w:p w:rsidR="000C4C59" w:rsidRPr="0052779D" w:rsidRDefault="000C4C59" w:rsidP="000C4C59">
      <w:pPr>
        <w:ind w:firstLine="709"/>
        <w:jc w:val="both"/>
      </w:pPr>
      <w:r w:rsidRPr="0052779D">
        <w:rPr>
          <w:b/>
          <w:i/>
          <w:iCs/>
        </w:rPr>
        <w:t>Фактографический документ</w:t>
      </w:r>
      <w:r w:rsidRPr="0052779D">
        <w:rPr>
          <w:i/>
          <w:iCs/>
        </w:rPr>
        <w:t xml:space="preserve"> </w:t>
      </w:r>
      <w:r w:rsidRPr="0052779D">
        <w:t xml:space="preserve">- научный документ, содержащий текстовую, цифровую, иллюстративную и другую информацию, отражающую состояние предмета, исследования или собранную в результате научно-исследовательской работы. </w:t>
      </w:r>
    </w:p>
    <w:p w:rsidR="000C4C59" w:rsidRPr="0052779D" w:rsidRDefault="000C4C59" w:rsidP="000C4C59">
      <w:pPr>
        <w:ind w:firstLine="709"/>
        <w:jc w:val="both"/>
        <w:rPr>
          <w:color w:val="333333"/>
        </w:rPr>
      </w:pPr>
      <w:r w:rsidRPr="00FC3031">
        <w:rPr>
          <w:b/>
          <w:i/>
          <w:color w:val="333333"/>
        </w:rPr>
        <w:t>Форма доказательства</w:t>
      </w:r>
      <w:r>
        <w:rPr>
          <w:color w:val="333333"/>
        </w:rPr>
        <w:t xml:space="preserve"> - </w:t>
      </w:r>
      <w:r w:rsidRPr="0052779D">
        <w:rPr>
          <w:color w:val="333333"/>
        </w:rPr>
        <w:t xml:space="preserve">способ логической связи между тезисом и аргументом. В основу такой связи могут быть положены индуктивные и дедуктивные рассуждения. </w:t>
      </w:r>
    </w:p>
    <w:p w:rsidR="000C4C59" w:rsidRPr="0052779D" w:rsidRDefault="000C4C59" w:rsidP="000C4C59">
      <w:pPr>
        <w:rPr>
          <w:color w:val="0000FF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DF6492">
      <w:pPr>
        <w:autoSpaceDE w:val="0"/>
        <w:autoSpaceDN w:val="0"/>
        <w:adjustRightInd w:val="0"/>
        <w:ind w:left="851"/>
        <w:jc w:val="center"/>
        <w:rPr>
          <w:b/>
          <w:bCs/>
          <w:color w:val="000000"/>
        </w:rPr>
      </w:pPr>
    </w:p>
    <w:p w:rsidR="00AA6395" w:rsidRDefault="00AA6395" w:rsidP="007C28BC">
      <w:pPr>
        <w:autoSpaceDE w:val="0"/>
        <w:autoSpaceDN w:val="0"/>
        <w:adjustRightInd w:val="0"/>
        <w:rPr>
          <w:b/>
          <w:bCs/>
          <w:color w:val="000000"/>
        </w:rPr>
      </w:pPr>
    </w:p>
    <w:p w:rsidR="007C28BC" w:rsidRDefault="007C28BC" w:rsidP="007C28BC">
      <w:pPr>
        <w:autoSpaceDE w:val="0"/>
        <w:autoSpaceDN w:val="0"/>
        <w:adjustRightInd w:val="0"/>
        <w:rPr>
          <w:b/>
          <w:bCs/>
          <w:color w:val="000000"/>
        </w:rPr>
      </w:pPr>
    </w:p>
    <w:p w:rsidR="002719E5" w:rsidRDefault="002719E5" w:rsidP="007C28BC">
      <w:pPr>
        <w:autoSpaceDE w:val="0"/>
        <w:autoSpaceDN w:val="0"/>
        <w:adjustRightInd w:val="0"/>
        <w:rPr>
          <w:b/>
          <w:bCs/>
          <w:color w:val="000000"/>
        </w:rPr>
      </w:pPr>
    </w:p>
    <w:p w:rsidR="002719E5" w:rsidRDefault="002719E5" w:rsidP="007C28BC">
      <w:pPr>
        <w:autoSpaceDE w:val="0"/>
        <w:autoSpaceDN w:val="0"/>
        <w:adjustRightInd w:val="0"/>
        <w:rPr>
          <w:b/>
          <w:bCs/>
          <w:color w:val="000000"/>
        </w:rPr>
      </w:pPr>
    </w:p>
    <w:p w:rsidR="00AA6395" w:rsidRDefault="00AA6395" w:rsidP="008D70ED">
      <w:pPr>
        <w:autoSpaceDE w:val="0"/>
        <w:autoSpaceDN w:val="0"/>
        <w:adjustRightInd w:val="0"/>
        <w:rPr>
          <w:b/>
          <w:bCs/>
          <w:color w:val="000000"/>
        </w:rPr>
      </w:pPr>
    </w:p>
    <w:p w:rsidR="00932541" w:rsidRDefault="00932541" w:rsidP="0093254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32541">
        <w:rPr>
          <w:b/>
          <w:bCs/>
          <w:color w:val="000000"/>
          <w:sz w:val="28"/>
          <w:szCs w:val="28"/>
        </w:rPr>
        <w:t>Список литературы</w:t>
      </w:r>
    </w:p>
    <w:p w:rsidR="003521B3" w:rsidRPr="00932541" w:rsidRDefault="003521B3" w:rsidP="0093254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D70ED" w:rsidRDefault="00932541" w:rsidP="008D70ED">
      <w:pPr>
        <w:pStyle w:val="a3"/>
        <w:numPr>
          <w:ilvl w:val="0"/>
          <w:numId w:val="18"/>
        </w:numPr>
        <w:jc w:val="both"/>
      </w:pPr>
      <w:r w:rsidRPr="0052779D">
        <w:t xml:space="preserve"> </w:t>
      </w:r>
      <w:r w:rsidR="008D70ED" w:rsidRPr="0052779D">
        <w:t xml:space="preserve">«Исследовательская работа школьников». Научно-методический и информационно-публицистический журнал. Редакция «Народное образование». Борзенко В. И., Обухов А. С. </w:t>
      </w:r>
    </w:p>
    <w:p w:rsidR="008D70ED" w:rsidRPr="0052779D" w:rsidRDefault="008D70ED" w:rsidP="008D70ED">
      <w:pPr>
        <w:pStyle w:val="a3"/>
        <w:numPr>
          <w:ilvl w:val="0"/>
          <w:numId w:val="18"/>
        </w:numPr>
        <w:jc w:val="both"/>
      </w:pPr>
      <w:r w:rsidRPr="0052779D">
        <w:t xml:space="preserve">Подходы к проблеме мотивации в школе и учебно-исследовательской деятельности // Развитие исследовательской деятельности учащихся: Методический сборник. </w:t>
      </w:r>
      <w:r w:rsidR="008F4EC4">
        <w:t>М.: Народное образование, 2009.</w:t>
      </w:r>
    </w:p>
    <w:p w:rsidR="008D70ED" w:rsidRPr="0052779D" w:rsidRDefault="008D70ED" w:rsidP="008D70ED">
      <w:pPr>
        <w:pStyle w:val="a3"/>
        <w:numPr>
          <w:ilvl w:val="0"/>
          <w:numId w:val="18"/>
        </w:numPr>
        <w:jc w:val="both"/>
      </w:pPr>
      <w:r w:rsidRPr="0052779D">
        <w:t>Абрамова С.В. Организация учебно-исследовательской работы по русскому языку. – М.: Первое сентября, русский язык № 17-24.</w:t>
      </w:r>
    </w:p>
    <w:p w:rsidR="008D70ED" w:rsidRPr="0052779D" w:rsidRDefault="008D70ED" w:rsidP="008D70ED">
      <w:pPr>
        <w:pStyle w:val="a3"/>
        <w:numPr>
          <w:ilvl w:val="0"/>
          <w:numId w:val="18"/>
        </w:numPr>
        <w:jc w:val="both"/>
      </w:pPr>
      <w:r w:rsidRPr="0052779D">
        <w:t xml:space="preserve">Гурвич Е. М. Исследовательская деятельность детей как механизм формирования представлений о </w:t>
      </w:r>
      <w:proofErr w:type="spellStart"/>
      <w:r w:rsidRPr="0052779D">
        <w:t>поливерсионности</w:t>
      </w:r>
      <w:proofErr w:type="spellEnd"/>
      <w:r w:rsidRPr="0052779D">
        <w:t xml:space="preserve"> мира создания навыков </w:t>
      </w:r>
      <w:proofErr w:type="spellStart"/>
      <w:r w:rsidRPr="0052779D">
        <w:t>поливерсионного</w:t>
      </w:r>
      <w:proofErr w:type="spellEnd"/>
      <w:r w:rsidRPr="0052779D">
        <w:t xml:space="preserve"> исследования ситуаций // Развитие исследовательской деятельности учащихся: Методический сборник. М.: Народное образов</w:t>
      </w:r>
      <w:r w:rsidR="008F4EC4">
        <w:t>ание, 2010.</w:t>
      </w:r>
    </w:p>
    <w:p w:rsidR="008D70ED" w:rsidRPr="0052779D" w:rsidRDefault="008D70ED" w:rsidP="008D70ED">
      <w:pPr>
        <w:pStyle w:val="a3"/>
        <w:numPr>
          <w:ilvl w:val="0"/>
          <w:numId w:val="18"/>
        </w:numPr>
        <w:jc w:val="both"/>
      </w:pPr>
      <w:r w:rsidRPr="0052779D">
        <w:t>Данильцев Г. Л. Что нравится и что не нравится экспертам при оценке учебно-исследовательских работ учащихся // Развитие исследовательской деятельности учащихся: Методический сборник. М.: Народное образование, 200</w:t>
      </w:r>
      <w:r w:rsidR="008F4EC4">
        <w:t>9.</w:t>
      </w:r>
      <w:r w:rsidRPr="0052779D">
        <w:t xml:space="preserve"> </w:t>
      </w:r>
    </w:p>
    <w:p w:rsidR="008D70ED" w:rsidRPr="0052779D" w:rsidRDefault="008D70ED" w:rsidP="008D70ED">
      <w:pPr>
        <w:pStyle w:val="a3"/>
        <w:numPr>
          <w:ilvl w:val="0"/>
          <w:numId w:val="18"/>
        </w:numPr>
        <w:jc w:val="both"/>
      </w:pPr>
      <w:r w:rsidRPr="0052779D">
        <w:t xml:space="preserve">Демин И. С. Применение информационных технологий в учебно-исследовательской деятельности // Развитие исследовательской деятельности учащихся: Методический сборник. М.: Народное образование, 2001. </w:t>
      </w:r>
    </w:p>
    <w:p w:rsidR="008D70ED" w:rsidRPr="0052779D" w:rsidRDefault="008D70ED" w:rsidP="008D70ED">
      <w:pPr>
        <w:pStyle w:val="a3"/>
        <w:numPr>
          <w:ilvl w:val="0"/>
          <w:numId w:val="18"/>
        </w:numPr>
        <w:jc w:val="both"/>
      </w:pPr>
      <w:r w:rsidRPr="0052779D">
        <w:t xml:space="preserve">Леонтович А. В. Исследовательская деятельность как способ формирования мировоззрения. // Народное образование, № 10, 1999. </w:t>
      </w:r>
    </w:p>
    <w:p w:rsidR="008D70ED" w:rsidRPr="0052779D" w:rsidRDefault="008D70ED" w:rsidP="008D70ED">
      <w:pPr>
        <w:pStyle w:val="a3"/>
        <w:numPr>
          <w:ilvl w:val="0"/>
          <w:numId w:val="18"/>
        </w:numPr>
        <w:jc w:val="both"/>
      </w:pPr>
      <w:r w:rsidRPr="0052779D">
        <w:t xml:space="preserve">Леонтович А. В. Учебно-исследовательская деятельность школьников как модель педагогической технологии: [Опыт учеб. комплекса на базе сред. </w:t>
      </w:r>
      <w:proofErr w:type="spellStart"/>
      <w:r w:rsidRPr="0052779D">
        <w:t>шк</w:t>
      </w:r>
      <w:proofErr w:type="spellEnd"/>
      <w:r w:rsidRPr="0052779D">
        <w:t xml:space="preserve">. N 1333 «Донская гимназия» и Дома </w:t>
      </w:r>
      <w:proofErr w:type="spellStart"/>
      <w:r w:rsidRPr="0052779D">
        <w:t>науч.-техн</w:t>
      </w:r>
      <w:proofErr w:type="spellEnd"/>
      <w:r w:rsidRPr="0052779D">
        <w:t xml:space="preserve">. творчества молодежи Москвы] // Школ. технологии.- 1999. </w:t>
      </w:r>
    </w:p>
    <w:p w:rsidR="008D70ED" w:rsidRPr="0052779D" w:rsidRDefault="008D70ED" w:rsidP="008D70ED">
      <w:pPr>
        <w:pStyle w:val="a3"/>
        <w:numPr>
          <w:ilvl w:val="0"/>
          <w:numId w:val="18"/>
        </w:numPr>
        <w:jc w:val="both"/>
      </w:pPr>
      <w:r w:rsidRPr="0052779D">
        <w:t xml:space="preserve">Логинова Н. А. Феномен ученичества: приобщение к научной школе. // Психологический журнал. 2000, том 21, № 5. </w:t>
      </w:r>
    </w:p>
    <w:p w:rsidR="008D70ED" w:rsidRPr="0052779D" w:rsidRDefault="008D70ED" w:rsidP="008D70ED">
      <w:pPr>
        <w:pStyle w:val="a3"/>
        <w:numPr>
          <w:ilvl w:val="0"/>
          <w:numId w:val="18"/>
        </w:numPr>
        <w:jc w:val="both"/>
      </w:pPr>
      <w:r w:rsidRPr="0052779D">
        <w:t xml:space="preserve">Обухов А. С. Исследовательская деятельность как способ формирования мировоззрения. // Народное образование, № 10, 1999. </w:t>
      </w:r>
    </w:p>
    <w:p w:rsidR="008D70ED" w:rsidRPr="0052779D" w:rsidRDefault="008D70ED" w:rsidP="008D70ED">
      <w:pPr>
        <w:pStyle w:val="a3"/>
        <w:numPr>
          <w:ilvl w:val="0"/>
          <w:numId w:val="18"/>
        </w:numPr>
        <w:jc w:val="both"/>
      </w:pPr>
      <w:r w:rsidRPr="0052779D">
        <w:t>Развитие исследовательской деятельности учащихся. Методический сборник.</w:t>
      </w:r>
      <w:r w:rsidR="008F4EC4">
        <w:t>— М.: Народное образование, 2009.</w:t>
      </w:r>
      <w:r w:rsidRPr="0052779D">
        <w:t xml:space="preserve"> </w:t>
      </w:r>
    </w:p>
    <w:p w:rsidR="008D70ED" w:rsidRPr="0052779D" w:rsidRDefault="008D70ED" w:rsidP="008D70ED">
      <w:pPr>
        <w:jc w:val="both"/>
      </w:pPr>
    </w:p>
    <w:p w:rsidR="008D70ED" w:rsidRPr="0052779D" w:rsidRDefault="008D70ED" w:rsidP="008D70ED">
      <w:pPr>
        <w:jc w:val="both"/>
      </w:pPr>
      <w:r w:rsidRPr="0052779D">
        <w:rPr>
          <w:b/>
          <w:bCs/>
        </w:rPr>
        <w:t>Интернет-ресурсы по проблемам проектной и исследовательской деятельности</w:t>
      </w:r>
    </w:p>
    <w:p w:rsidR="008D70ED" w:rsidRPr="000842D2" w:rsidRDefault="0043459B" w:rsidP="008D70ED">
      <w:pPr>
        <w:jc w:val="both"/>
      </w:pPr>
      <w:hyperlink r:id="rId8" w:tgtFrame="_blank" w:history="1">
        <w:r w:rsidR="008D70ED" w:rsidRPr="000842D2">
          <w:rPr>
            <w:rStyle w:val="a5"/>
          </w:rPr>
          <w:t>http://schools.keldysh.ru/labmro</w:t>
        </w:r>
      </w:hyperlink>
      <w:r w:rsidR="008D70ED" w:rsidRPr="000842D2">
        <w:t xml:space="preserve"> — Методический сайт лаборатории методики и информационной поддержки развития образования МИОО</w:t>
      </w:r>
    </w:p>
    <w:p w:rsidR="008D70ED" w:rsidRPr="000842D2" w:rsidRDefault="0043459B" w:rsidP="008D70ED">
      <w:pPr>
        <w:jc w:val="both"/>
      </w:pPr>
      <w:hyperlink r:id="rId9" w:tgtFrame="_blank" w:history="1">
        <w:r w:rsidR="008D70ED" w:rsidRPr="000842D2">
          <w:rPr>
            <w:rStyle w:val="a5"/>
          </w:rPr>
          <w:t>www.1553.ru</w:t>
        </w:r>
      </w:hyperlink>
      <w:r w:rsidR="008D70ED" w:rsidRPr="000842D2">
        <w:t xml:space="preserve"> — сайт Лицея № 1553 «Лицей на Донской», публикуются материалы Городской экспериментальной площадки.</w:t>
      </w:r>
    </w:p>
    <w:p w:rsidR="008D70ED" w:rsidRPr="000842D2" w:rsidRDefault="0043459B" w:rsidP="008D70ED">
      <w:pPr>
        <w:jc w:val="both"/>
      </w:pPr>
      <w:hyperlink r:id="rId10" w:tgtFrame="_blank" w:history="1">
        <w:r w:rsidR="008D70ED" w:rsidRPr="000842D2">
          <w:rPr>
            <w:rStyle w:val="a5"/>
          </w:rPr>
          <w:t>www.issl.dnttm.ru</w:t>
        </w:r>
      </w:hyperlink>
      <w:r w:rsidR="008D70ED" w:rsidRPr="000842D2">
        <w:t xml:space="preserve">— сайт журнала «Исследовательская работа школьника». </w:t>
      </w:r>
      <w:hyperlink r:id="rId11" w:tgtFrame="_blank" w:history="1">
        <w:r w:rsidR="008D70ED" w:rsidRPr="000842D2">
          <w:rPr>
            <w:rStyle w:val="a5"/>
          </w:rPr>
          <w:t>www.konkurs.dnttm.ru</w:t>
        </w:r>
      </w:hyperlink>
      <w:r w:rsidR="008D70ED" w:rsidRPr="000842D2">
        <w:t xml:space="preserve">— обзор исследовательских и научно-практических юношеских конференций, семинаров конкурсов и пр. </w:t>
      </w:r>
    </w:p>
    <w:p w:rsidR="008D70ED" w:rsidRPr="000842D2" w:rsidRDefault="0043459B" w:rsidP="008D70ED">
      <w:pPr>
        <w:jc w:val="both"/>
      </w:pPr>
      <w:hyperlink r:id="rId12" w:tgtFrame="_blank" w:history="1">
        <w:r w:rsidR="008D70ED" w:rsidRPr="000842D2">
          <w:rPr>
            <w:rStyle w:val="a5"/>
          </w:rPr>
          <w:t>www.researcher.ru</w:t>
        </w:r>
      </w:hyperlink>
      <w:r w:rsidR="008D70ED" w:rsidRPr="000842D2">
        <w:t xml:space="preserve"> — Портал исследовательской деятельности учащихся при участии: Дома научно-технического творчества молодежи МГДД(Ю)Т, Лицея 1553 «Лицея на Донской», </w:t>
      </w:r>
    </w:p>
    <w:p w:rsidR="008D70ED" w:rsidRPr="000842D2" w:rsidRDefault="0043459B" w:rsidP="008D70ED">
      <w:pPr>
        <w:jc w:val="both"/>
      </w:pPr>
      <w:hyperlink r:id="rId13" w:tgtFrame="_blank" w:history="1">
        <w:r w:rsidR="008D70ED" w:rsidRPr="000842D2">
          <w:rPr>
            <w:rStyle w:val="a5"/>
          </w:rPr>
          <w:t>www.subscribe.dnttm.ru</w:t>
        </w:r>
      </w:hyperlink>
      <w:r w:rsidR="008D70ED" w:rsidRPr="000842D2">
        <w:t xml:space="preserve"> — рассылка новостей и информации по разнообразным проблемам и мероприятиям рамках работы системы исследовательской деятельности учащихся </w:t>
      </w:r>
    </w:p>
    <w:p w:rsidR="00AA6395" w:rsidRPr="00932541" w:rsidRDefault="0043459B" w:rsidP="00932541">
      <w:pPr>
        <w:jc w:val="both"/>
      </w:pPr>
      <w:hyperlink r:id="rId14" w:tgtFrame="_blank" w:history="1">
        <w:r w:rsidR="008D70ED" w:rsidRPr="000842D2">
          <w:rPr>
            <w:rStyle w:val="a5"/>
          </w:rPr>
          <w:t>www.vernadsky.dnttm.ru</w:t>
        </w:r>
      </w:hyperlink>
      <w:r w:rsidR="008D70ED" w:rsidRPr="000842D2">
        <w:t xml:space="preserve"> — сайт Всероссийского Конкурса юношеских исследовател</w:t>
      </w:r>
      <w:r w:rsidR="00932541">
        <w:t xml:space="preserve">ьских работ </w:t>
      </w:r>
      <w:proofErr w:type="spellStart"/>
      <w:r w:rsidR="00932541">
        <w:t>им.В.И.Вернадского</w:t>
      </w:r>
      <w:proofErr w:type="spellEnd"/>
      <w:r w:rsidR="00932541">
        <w:t>.</w:t>
      </w:r>
    </w:p>
    <w:sectPr w:rsidR="00AA6395" w:rsidRPr="00932541" w:rsidSect="002719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287" w:rsidRDefault="00875287" w:rsidP="00570CD8">
      <w:r>
        <w:separator/>
      </w:r>
    </w:p>
  </w:endnote>
  <w:endnote w:type="continuationSeparator" w:id="0">
    <w:p w:rsidR="00875287" w:rsidRDefault="00875287" w:rsidP="00570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287" w:rsidRDefault="00875287" w:rsidP="00570CD8">
      <w:r>
        <w:separator/>
      </w:r>
    </w:p>
  </w:footnote>
  <w:footnote w:type="continuationSeparator" w:id="0">
    <w:p w:rsidR="00875287" w:rsidRDefault="00875287" w:rsidP="00570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26E"/>
    <w:multiLevelType w:val="hybridMultilevel"/>
    <w:tmpl w:val="D79C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20300"/>
    <w:multiLevelType w:val="hybridMultilevel"/>
    <w:tmpl w:val="839C8AE4"/>
    <w:lvl w:ilvl="0" w:tplc="B590F1D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">
    <w:nsid w:val="0F0619BC"/>
    <w:multiLevelType w:val="hybridMultilevel"/>
    <w:tmpl w:val="1AD0EF60"/>
    <w:lvl w:ilvl="0" w:tplc="941A2A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>
    <w:nsid w:val="0F753E6D"/>
    <w:multiLevelType w:val="hybridMultilevel"/>
    <w:tmpl w:val="1BAA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81B27"/>
    <w:multiLevelType w:val="hybridMultilevel"/>
    <w:tmpl w:val="9050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02FF8"/>
    <w:multiLevelType w:val="hybridMultilevel"/>
    <w:tmpl w:val="4906E35C"/>
    <w:lvl w:ilvl="0" w:tplc="941A2A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24C12CFE"/>
    <w:multiLevelType w:val="hybridMultilevel"/>
    <w:tmpl w:val="E7BE06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C4F015D"/>
    <w:multiLevelType w:val="hybridMultilevel"/>
    <w:tmpl w:val="90F6ACF0"/>
    <w:lvl w:ilvl="0" w:tplc="0E1EEE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8">
    <w:nsid w:val="3B6A0C49"/>
    <w:multiLevelType w:val="hybridMultilevel"/>
    <w:tmpl w:val="2B90993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9">
    <w:nsid w:val="465C7B7F"/>
    <w:multiLevelType w:val="hybridMultilevel"/>
    <w:tmpl w:val="ABB6167A"/>
    <w:lvl w:ilvl="0" w:tplc="966636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0">
    <w:nsid w:val="499473C6"/>
    <w:multiLevelType w:val="hybridMultilevel"/>
    <w:tmpl w:val="E7BE06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1">
    <w:nsid w:val="49F9098B"/>
    <w:multiLevelType w:val="hybridMultilevel"/>
    <w:tmpl w:val="6E6E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467CB"/>
    <w:multiLevelType w:val="hybridMultilevel"/>
    <w:tmpl w:val="E7BE06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3">
    <w:nsid w:val="4FC92974"/>
    <w:multiLevelType w:val="hybridMultilevel"/>
    <w:tmpl w:val="12A004C0"/>
    <w:lvl w:ilvl="0" w:tplc="941A2A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4">
    <w:nsid w:val="6341741B"/>
    <w:multiLevelType w:val="hybridMultilevel"/>
    <w:tmpl w:val="EBEC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056AA"/>
    <w:multiLevelType w:val="hybridMultilevel"/>
    <w:tmpl w:val="1AD0EF60"/>
    <w:lvl w:ilvl="0" w:tplc="941A2A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6">
    <w:nsid w:val="73EC7A40"/>
    <w:multiLevelType w:val="hybridMultilevel"/>
    <w:tmpl w:val="E7BE06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7">
    <w:nsid w:val="7462301F"/>
    <w:multiLevelType w:val="hybridMultilevel"/>
    <w:tmpl w:val="0B58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43F82"/>
    <w:multiLevelType w:val="hybridMultilevel"/>
    <w:tmpl w:val="80DCE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5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17"/>
  </w:num>
  <w:num w:numId="10">
    <w:abstractNumId w:val="16"/>
  </w:num>
  <w:num w:numId="11">
    <w:abstractNumId w:val="18"/>
  </w:num>
  <w:num w:numId="12">
    <w:abstractNumId w:val="10"/>
  </w:num>
  <w:num w:numId="13">
    <w:abstractNumId w:val="3"/>
  </w:num>
  <w:num w:numId="14">
    <w:abstractNumId w:val="6"/>
  </w:num>
  <w:num w:numId="15">
    <w:abstractNumId w:val="4"/>
  </w:num>
  <w:num w:numId="16">
    <w:abstractNumId w:val="0"/>
  </w:num>
  <w:num w:numId="17">
    <w:abstractNumId w:val="8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DEB"/>
    <w:rsid w:val="000256C3"/>
    <w:rsid w:val="000A15C5"/>
    <w:rsid w:val="000C4C59"/>
    <w:rsid w:val="000D2D84"/>
    <w:rsid w:val="000F452A"/>
    <w:rsid w:val="00182CB8"/>
    <w:rsid w:val="001B2732"/>
    <w:rsid w:val="001B5311"/>
    <w:rsid w:val="001C3E5B"/>
    <w:rsid w:val="00240478"/>
    <w:rsid w:val="002719E5"/>
    <w:rsid w:val="00277001"/>
    <w:rsid w:val="002B2A9A"/>
    <w:rsid w:val="00324DEB"/>
    <w:rsid w:val="003521B3"/>
    <w:rsid w:val="003E651E"/>
    <w:rsid w:val="0043459B"/>
    <w:rsid w:val="00475B83"/>
    <w:rsid w:val="00496EA2"/>
    <w:rsid w:val="005276B9"/>
    <w:rsid w:val="0056402B"/>
    <w:rsid w:val="00570CD8"/>
    <w:rsid w:val="00570ED7"/>
    <w:rsid w:val="005852C6"/>
    <w:rsid w:val="005F5437"/>
    <w:rsid w:val="00644566"/>
    <w:rsid w:val="00646200"/>
    <w:rsid w:val="006B391F"/>
    <w:rsid w:val="006E3DDF"/>
    <w:rsid w:val="00700EBB"/>
    <w:rsid w:val="0074271E"/>
    <w:rsid w:val="00785372"/>
    <w:rsid w:val="007C28BC"/>
    <w:rsid w:val="007D59AA"/>
    <w:rsid w:val="008065CC"/>
    <w:rsid w:val="0083217C"/>
    <w:rsid w:val="00875287"/>
    <w:rsid w:val="008C0989"/>
    <w:rsid w:val="008D4739"/>
    <w:rsid w:val="008D70ED"/>
    <w:rsid w:val="008F4EC4"/>
    <w:rsid w:val="00915A3E"/>
    <w:rsid w:val="00932541"/>
    <w:rsid w:val="0098778C"/>
    <w:rsid w:val="009D2CE0"/>
    <w:rsid w:val="009E2CC1"/>
    <w:rsid w:val="00A1179A"/>
    <w:rsid w:val="00A523EB"/>
    <w:rsid w:val="00AA6395"/>
    <w:rsid w:val="00AC588D"/>
    <w:rsid w:val="00B20E66"/>
    <w:rsid w:val="00C720E5"/>
    <w:rsid w:val="00D256BF"/>
    <w:rsid w:val="00D56AB3"/>
    <w:rsid w:val="00DC65FD"/>
    <w:rsid w:val="00DD2D87"/>
    <w:rsid w:val="00DF6492"/>
    <w:rsid w:val="00E2721B"/>
    <w:rsid w:val="00E5632A"/>
    <w:rsid w:val="00EB2595"/>
    <w:rsid w:val="00EF1E1B"/>
    <w:rsid w:val="00F01B98"/>
    <w:rsid w:val="00F420B9"/>
    <w:rsid w:val="00F72D09"/>
    <w:rsid w:val="00F9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27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2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D70ED"/>
    <w:rPr>
      <w:color w:val="FF000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70C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C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C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keldysh.ru/labmro" TargetMode="External"/><Relationship Id="rId13" Type="http://schemas.openxmlformats.org/officeDocument/2006/relationships/hyperlink" Target="http://www.subscribe.dntt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om.ru/ru/documents/new/www.research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nkurs.dntt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sl.dntt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553.ru/" TargetMode="External"/><Relationship Id="rId14" Type="http://schemas.openxmlformats.org/officeDocument/2006/relationships/hyperlink" Target="http://www.vernadsky.dntt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AA77C-8E97-42AC-8307-DC0F0D51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9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OKSHIP</Company>
  <LinksUpToDate>false</LinksUpToDate>
  <CharactersWithSpaces>19056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49</cp:revision>
  <cp:lastPrinted>2014-10-24T05:19:00Z</cp:lastPrinted>
  <dcterms:created xsi:type="dcterms:W3CDTF">2013-09-09T05:17:00Z</dcterms:created>
  <dcterms:modified xsi:type="dcterms:W3CDTF">2014-10-27T06:58:00Z</dcterms:modified>
</cp:coreProperties>
</file>