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2F" w:rsidRPr="006413BD" w:rsidRDefault="00DA102F" w:rsidP="00F001BF">
      <w:pPr>
        <w:pStyle w:val="Heading10"/>
        <w:keepNext/>
        <w:keepLines/>
        <w:shd w:val="clear" w:color="auto" w:fill="auto"/>
        <w:spacing w:after="935" w:line="1210" w:lineRule="exact"/>
        <w:jc w:val="both"/>
        <w:rPr>
          <w:sz w:val="96"/>
          <w:szCs w:val="96"/>
          <w:lang w:val="tt-RU"/>
        </w:rPr>
      </w:pPr>
    </w:p>
    <w:p w:rsidR="009D2F41" w:rsidRDefault="009D2F41" w:rsidP="00F001BF">
      <w:pPr>
        <w:pStyle w:val="Bodytext20"/>
        <w:shd w:val="clear" w:color="auto" w:fill="auto"/>
        <w:spacing w:before="0"/>
        <w:ind w:right="119"/>
        <w:jc w:val="center"/>
        <w:rPr>
          <w:lang w:val="tt-RU"/>
        </w:rPr>
      </w:pPr>
      <w:r>
        <w:t>«</w:t>
      </w:r>
      <w:r w:rsidR="00854FF1">
        <w:t xml:space="preserve">Татар </w:t>
      </w:r>
      <w:proofErr w:type="gramStart"/>
      <w:r w:rsidR="00854FF1">
        <w:t>теле</w:t>
      </w:r>
      <w:proofErr w:type="gramEnd"/>
      <w:r w:rsidR="00854FF1">
        <w:t xml:space="preserve"> </w:t>
      </w:r>
      <w:r w:rsidR="00854FF1">
        <w:rPr>
          <w:lang w:val="tt-RU"/>
        </w:rPr>
        <w:t>һә</w:t>
      </w:r>
      <w:r w:rsidR="00854FF1">
        <w:t xml:space="preserve">м </w:t>
      </w:r>
      <w:r w:rsidR="00854FF1">
        <w:rPr>
          <w:lang w:val="tt-RU"/>
        </w:rPr>
        <w:t>ә</w:t>
      </w:r>
      <w:proofErr w:type="spellStart"/>
      <w:r w:rsidR="00854FF1">
        <w:t>д</w:t>
      </w:r>
      <w:proofErr w:type="spellEnd"/>
      <w:r w:rsidR="00854FF1">
        <w:rPr>
          <w:lang w:val="tt-RU"/>
        </w:rPr>
        <w:t>ә</w:t>
      </w:r>
      <w:proofErr w:type="spellStart"/>
      <w:r w:rsidR="003C26BE">
        <w:t>биятын</w:t>
      </w:r>
      <w:proofErr w:type="spellEnd"/>
      <w:r w:rsidR="003C26BE">
        <w:t xml:space="preserve"> </w:t>
      </w:r>
      <w:proofErr w:type="spellStart"/>
      <w:r w:rsidR="003C26BE">
        <w:t>укытуда</w:t>
      </w:r>
      <w:proofErr w:type="spellEnd"/>
      <w:r w:rsidRPr="009D2F41">
        <w:t xml:space="preserve"> </w:t>
      </w:r>
      <w:proofErr w:type="spellStart"/>
      <w:r w:rsidR="00854FF1">
        <w:t>ситуатив</w:t>
      </w:r>
      <w:proofErr w:type="spellEnd"/>
      <w:r w:rsidR="00854FF1">
        <w:t xml:space="preserve"> к</w:t>
      </w:r>
      <w:r w:rsidR="00854FF1">
        <w:rPr>
          <w:lang w:val="tt-RU"/>
        </w:rPr>
        <w:t>ү</w:t>
      </w:r>
      <w:r w:rsidR="00854FF1">
        <w:t>нег</w:t>
      </w:r>
      <w:r w:rsidR="00854FF1">
        <w:rPr>
          <w:lang w:val="tt-RU"/>
        </w:rPr>
        <w:t>ү</w:t>
      </w:r>
      <w:r w:rsidR="00854FF1">
        <w:t>л</w:t>
      </w:r>
      <w:r w:rsidR="00854FF1">
        <w:rPr>
          <w:lang w:val="tt-RU"/>
        </w:rPr>
        <w:t>ә</w:t>
      </w:r>
      <w:proofErr w:type="spellStart"/>
      <w:r w:rsidR="00854FF1">
        <w:t>рне</w:t>
      </w:r>
      <w:proofErr w:type="spellEnd"/>
      <w:r w:rsidR="006B27D7">
        <w:rPr>
          <w:lang w:val="tt-RU"/>
        </w:rPr>
        <w:t>ң</w:t>
      </w:r>
      <w:r>
        <w:t xml:space="preserve"> роле»</w:t>
      </w: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6B27D7" w:rsidRDefault="006B27D7" w:rsidP="00F001BF">
      <w:pPr>
        <w:pStyle w:val="11"/>
        <w:shd w:val="clear" w:color="auto" w:fill="auto"/>
        <w:spacing w:after="64"/>
        <w:ind w:left="40" w:right="360" w:firstLine="0"/>
        <w:jc w:val="both"/>
        <w:rPr>
          <w:lang w:val="tt-RU"/>
        </w:rPr>
      </w:pPr>
    </w:p>
    <w:p w:rsid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Татарс</w:t>
      </w:r>
      <w:r w:rsidR="00854FF1" w:rsidRPr="00E46B0C">
        <w:rPr>
          <w:rFonts w:ascii="Times New Roman" w:hAnsi="Times New Roman" w:cs="Times New Roman"/>
          <w:sz w:val="28"/>
          <w:szCs w:val="28"/>
          <w:lang w:val="tt-RU"/>
        </w:rPr>
        <w:t>тан Республикасы халыклары теллә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 турындагы Законны тормышка ашы</w:t>
      </w:r>
      <w:r w:rsidR="00146863" w:rsidRPr="00E46B0C">
        <w:rPr>
          <w:rFonts w:ascii="Times New Roman" w:hAnsi="Times New Roman" w:cs="Times New Roman"/>
          <w:sz w:val="28"/>
          <w:szCs w:val="28"/>
          <w:lang w:val="tt-RU"/>
        </w:rPr>
        <w:t>ру шартларынд</w:t>
      </w:r>
      <w:r w:rsidR="00E46B0C">
        <w:rPr>
          <w:rFonts w:ascii="Times New Roman" w:hAnsi="Times New Roman" w:cs="Times New Roman"/>
          <w:sz w:val="28"/>
          <w:szCs w:val="28"/>
          <w:lang w:val="tt-RU"/>
        </w:rPr>
        <w:t>а татар телен дәүләт теле дәрәҗәсенә күтәрү</w:t>
      </w:r>
      <w:r w:rsidR="00146863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чен балаларны татар </w:t>
      </w:r>
      <w:r w:rsidR="006B27D7" w:rsidRPr="00E46B0C">
        <w:rPr>
          <w:rFonts w:ascii="Times New Roman" w:hAnsi="Times New Roman" w:cs="Times New Roman"/>
          <w:sz w:val="28"/>
          <w:szCs w:val="28"/>
          <w:lang w:val="tt-RU"/>
        </w:rPr>
        <w:t>телендә сөйлә</w:t>
      </w:r>
      <w:r w:rsidR="00146863" w:rsidRPr="00E46B0C">
        <w:rPr>
          <w:rFonts w:ascii="Times New Roman" w:hAnsi="Times New Roman" w:cs="Times New Roman"/>
          <w:sz w:val="28"/>
          <w:szCs w:val="28"/>
          <w:lang w:val="tt-RU"/>
        </w:rPr>
        <w:t>шергә, аралашырга</w:t>
      </w:r>
      <w:r w:rsidR="006B27D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өйрәтү </w:t>
      </w:r>
      <w:r w:rsidR="00146863" w:rsidRPr="00E46B0C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п бурыч булып тора.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6863" w:rsidRPr="00E46B0C">
        <w:rPr>
          <w:rFonts w:ascii="Times New Roman" w:hAnsi="Times New Roman" w:cs="Times New Roman"/>
          <w:sz w:val="28"/>
          <w:szCs w:val="28"/>
          <w:lang w:val="tt-RU"/>
        </w:rPr>
        <w:t>Сөйләшергә</w:t>
      </w:r>
      <w:r w:rsidR="006B27D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өйрә</w:t>
      </w:r>
      <w:r w:rsidR="00146863" w:rsidRPr="00E46B0C">
        <w:rPr>
          <w:rFonts w:ascii="Times New Roman" w:hAnsi="Times New Roman" w:cs="Times New Roman"/>
          <w:sz w:val="28"/>
          <w:szCs w:val="28"/>
          <w:lang w:val="tt-RU"/>
        </w:rPr>
        <w:t>тү аралашу ситуацияләре аша алып барылса, без уңай нәтиҗәләргә ирешә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алыр идек.</w:t>
      </w:r>
    </w:p>
    <w:p w:rsidR="00E46B0C" w:rsidRDefault="00146863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</w:rPr>
        <w:t xml:space="preserve">Кеше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чарасы</w:t>
      </w:r>
      <w:proofErr w:type="spellEnd"/>
      <w:r w:rsid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</w:rPr>
        <w:t>-</w:t>
      </w:r>
      <w:r w:rsid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</w:rPr>
        <w:t>с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6B27D7" w:rsidRPr="00E46B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B27D7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2F" w:rsidRPr="00E46B0C" w:rsidRDefault="00146863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телд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язмача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чарасы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Pr="00E46B0C">
        <w:rPr>
          <w:rFonts w:ascii="Times New Roman" w:hAnsi="Times New Roman" w:cs="Times New Roman"/>
          <w:b/>
          <w:sz w:val="28"/>
          <w:szCs w:val="28"/>
        </w:rPr>
        <w:t>с</w:t>
      </w:r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="006B27D7" w:rsidRPr="00E46B0C">
        <w:rPr>
          <w:rFonts w:ascii="Times New Roman" w:hAnsi="Times New Roman" w:cs="Times New Roman"/>
          <w:b/>
          <w:sz w:val="28"/>
          <w:szCs w:val="28"/>
        </w:rPr>
        <w:t>йл</w:t>
      </w:r>
      <w:proofErr w:type="spellEnd"/>
      <w:r w:rsidR="006B27D7" w:rsidRPr="00E46B0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6B0C">
        <w:rPr>
          <w:rFonts w:ascii="Times New Roman" w:hAnsi="Times New Roman" w:cs="Times New Roman"/>
          <w:sz w:val="28"/>
          <w:szCs w:val="28"/>
        </w:rPr>
        <w:t xml:space="preserve">м </w:t>
      </w:r>
      <w:r w:rsidRPr="00E46B0C">
        <w:rPr>
          <w:rFonts w:ascii="Times New Roman" w:hAnsi="Times New Roman" w:cs="Times New Roman"/>
          <w:b/>
          <w:sz w:val="28"/>
          <w:szCs w:val="28"/>
        </w:rPr>
        <w:t>ты</w:t>
      </w:r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proofErr w:type="spellStart"/>
      <w:r w:rsidRPr="00E46B0C">
        <w:rPr>
          <w:rFonts w:ascii="Times New Roman" w:hAnsi="Times New Roman" w:cs="Times New Roman"/>
          <w:b/>
          <w:sz w:val="28"/>
          <w:szCs w:val="28"/>
        </w:rPr>
        <w:t>лауны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,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Pr="00E46B0C">
        <w:rPr>
          <w:rFonts w:ascii="Times New Roman" w:hAnsi="Times New Roman" w:cs="Times New Roman"/>
          <w:b/>
          <w:sz w:val="28"/>
          <w:szCs w:val="28"/>
        </w:rPr>
        <w:t>язу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6B0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E46B0C">
        <w:rPr>
          <w:rFonts w:ascii="Times New Roman" w:hAnsi="Times New Roman" w:cs="Times New Roman"/>
          <w:b/>
          <w:sz w:val="28"/>
          <w:szCs w:val="28"/>
        </w:rPr>
        <w:t>укуны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>, с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</w:rPr>
        <w:t xml:space="preserve"> с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эшч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нлеге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аралашуны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т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тора.</w:t>
      </w:r>
    </w:p>
    <w:p w:rsidR="00DA102F" w:rsidRPr="00E46B0C" w:rsidRDefault="008C5A5D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</w:rPr>
        <w:t>Н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 xml:space="preserve"> со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6369C"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>ул</w:t>
      </w:r>
      <w:proofErr w:type="gramEnd"/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>?</w:t>
      </w:r>
    </w:p>
    <w:p w:rsidR="00DA102F" w:rsidRPr="00E46B0C" w:rsidRDefault="00E46B0C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 тел бел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фикере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белдер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A5D" w:rsidRPr="00E46B0C">
        <w:rPr>
          <w:rFonts w:ascii="Times New Roman" w:hAnsi="Times New Roman" w:cs="Times New Roman"/>
          <w:sz w:val="28"/>
          <w:szCs w:val="28"/>
        </w:rPr>
        <w:t>б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м 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әң</w:t>
      </w:r>
      <w:r w:rsidR="008C5A5D" w:rsidRPr="00E46B0C">
        <w:rPr>
          <w:rFonts w:ascii="Times New Roman" w:hAnsi="Times New Roman" w:cs="Times New Roman"/>
          <w:sz w:val="28"/>
          <w:szCs w:val="28"/>
        </w:rPr>
        <w:t>г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6369C" w:rsidRPr="00E46B0C">
        <w:rPr>
          <w:rFonts w:ascii="Times New Roman" w:hAnsi="Times New Roman" w:cs="Times New Roman"/>
          <w:sz w:val="28"/>
          <w:szCs w:val="28"/>
        </w:rPr>
        <w:t>м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ңә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 т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и</w:t>
      </w:r>
      <w:r w:rsidR="008C5A5D" w:rsidRPr="00E46B0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</w:rPr>
        <w:t>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хезм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8C5A5D" w:rsidRPr="00E46B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C5A5D" w:rsidRPr="00E46B0C">
        <w:rPr>
          <w:rFonts w:ascii="Times New Roman" w:hAnsi="Times New Roman" w:cs="Times New Roman"/>
          <w:sz w:val="28"/>
          <w:szCs w:val="28"/>
        </w:rPr>
        <w:t>нег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C5A5D" w:rsidRPr="00E46B0C">
        <w:rPr>
          <w:rFonts w:ascii="Times New Roman" w:hAnsi="Times New Roman" w:cs="Times New Roman"/>
          <w:sz w:val="28"/>
          <w:szCs w:val="28"/>
        </w:rPr>
        <w:t>л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белемне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штер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>, к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некм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A5D" w:rsidRPr="00E46B0C">
        <w:rPr>
          <w:rFonts w:ascii="Times New Roman" w:hAnsi="Times New Roman" w:cs="Times New Roman"/>
          <w:sz w:val="28"/>
          <w:szCs w:val="28"/>
        </w:rPr>
        <w:t>л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камилл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штер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, 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C5A5D" w:rsidRPr="00E46B0C">
        <w:rPr>
          <w:rFonts w:ascii="Times New Roman" w:hAnsi="Times New Roman" w:cs="Times New Roman"/>
          <w:sz w:val="28"/>
          <w:szCs w:val="28"/>
        </w:rPr>
        <w:t>стер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бара.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хесне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теге яки </w:t>
      </w:r>
      <w:proofErr w:type="spellStart"/>
      <w:proofErr w:type="gramStart"/>
      <w:r w:rsidR="008C5A5D" w:rsidRPr="00E46B0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A5D" w:rsidRPr="00E46B0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8C5A5D" w:rsidRPr="00E46B0C">
        <w:rPr>
          <w:rFonts w:ascii="Times New Roman" w:hAnsi="Times New Roman" w:cs="Times New Roman"/>
          <w:sz w:val="28"/>
          <w:szCs w:val="28"/>
        </w:rPr>
        <w:t>эшч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нлеген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>.</w:t>
      </w:r>
    </w:p>
    <w:p w:rsidR="00E46B0C" w:rsidRDefault="008C5A5D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</w:rPr>
        <w:t>С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рвакыт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36369C" w:rsidRPr="00E46B0C">
        <w:rPr>
          <w:rFonts w:ascii="Times New Roman" w:hAnsi="Times New Roman" w:cs="Times New Roman"/>
          <w:sz w:val="28"/>
          <w:szCs w:val="28"/>
        </w:rPr>
        <w:t>зене</w:t>
      </w:r>
      <w:proofErr w:type="spellEnd"/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</w:rPr>
        <w:t xml:space="preserve"> с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бел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ниндидер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максатка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омтыла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2F" w:rsidRPr="00E46B0C" w:rsidRDefault="008C5A5D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</w:rPr>
        <w:t xml:space="preserve">Е.И.Пассов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максатларны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5 т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6B0C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</w:rPr>
        <w:t>:</w:t>
      </w:r>
    </w:p>
    <w:p w:rsidR="00E46B0C" w:rsidRDefault="00E46B0C" w:rsidP="00E46B0C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A102F" w:rsidRPr="00E46B0C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3C26BE" w:rsidRPr="00E46B0C">
        <w:rPr>
          <w:rFonts w:ascii="Times New Roman" w:hAnsi="Times New Roman" w:cs="Times New Roman"/>
          <w:b/>
          <w:sz w:val="28"/>
          <w:szCs w:val="28"/>
          <w:lang w:val="tt-RU"/>
        </w:rPr>
        <w:t>Х</w:t>
      </w:r>
      <w:r w:rsidR="008C5A5D" w:rsidRPr="00E46B0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="008C5A5D" w:rsidRPr="00E46B0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b/>
          <w:sz w:val="28"/>
          <w:szCs w:val="28"/>
          <w:lang w:val="tt-RU"/>
        </w:rPr>
        <w:t>р ит</w:t>
      </w:r>
      <w:r w:rsidR="008C5A5D" w:rsidRPr="00E46B0C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( сообщение-с</w:t>
      </w:r>
      <w:r w:rsidR="008C5A5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йләү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, белдер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, игълан ит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A102F" w:rsidRPr="00844DC6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3C26BE" w:rsidRPr="00844DC6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347ADC" w:rsidRPr="00E46B0C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="003C26BE" w:rsidRPr="00844DC6">
        <w:rPr>
          <w:rFonts w:ascii="Times New Roman" w:hAnsi="Times New Roman" w:cs="Times New Roman"/>
          <w:b/>
          <w:sz w:val="28"/>
          <w:szCs w:val="28"/>
          <w:lang w:val="tt-RU"/>
        </w:rPr>
        <w:t>лату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( объяснение-ачыклау, к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A102F" w:rsidRPr="00844DC6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="003C26BE" w:rsidRPr="00844DC6">
        <w:rPr>
          <w:rFonts w:ascii="Times New Roman" w:hAnsi="Times New Roman" w:cs="Times New Roman"/>
          <w:b/>
          <w:sz w:val="28"/>
          <w:szCs w:val="28"/>
          <w:lang w:val="tt-RU"/>
        </w:rPr>
        <w:t>Хуплау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(одобрение- риза булу, раслау, 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хс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т б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, ярд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м ит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A102F" w:rsidRPr="00844DC6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="003C26BE" w:rsidRPr="00844DC6">
        <w:rPr>
          <w:rFonts w:ascii="Times New Roman" w:hAnsi="Times New Roman" w:cs="Times New Roman"/>
          <w:b/>
          <w:sz w:val="28"/>
          <w:szCs w:val="28"/>
          <w:lang w:val="tt-RU"/>
        </w:rPr>
        <w:t>Хупламау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(осуждение- 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нкыйтьл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, шелт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, кире кагу, ризасызлык белдер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844DC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6369C" w:rsidRPr="00E46B0C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proofErr w:type="spellStart"/>
      <w:r w:rsidR="003C26BE" w:rsidRPr="00E46B0C">
        <w:rPr>
          <w:rFonts w:ascii="Times New Roman" w:hAnsi="Times New Roman" w:cs="Times New Roman"/>
          <w:b/>
          <w:sz w:val="28"/>
          <w:szCs w:val="28"/>
        </w:rPr>
        <w:t>Ышандыру</w:t>
      </w:r>
      <w:proofErr w:type="spellEnd"/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 (убеждение-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исбатлау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нигезл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лилл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рухландыру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6B0C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36369C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Мисаллар китерик.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1. Х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>бә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ит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 с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Оля,</w:t>
      </w:r>
      <w:r w:rsidR="00E46B0C">
        <w:rPr>
          <w:rFonts w:ascii="Times New Roman" w:hAnsi="Times New Roman" w:cs="Times New Roman"/>
          <w:sz w:val="28"/>
          <w:szCs w:val="28"/>
          <w:lang w:val="tt-RU"/>
        </w:rPr>
        <w:t xml:space="preserve"> каникул вакытында син нинди кы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зыклы китаплар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укыды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>? Шул турыда безгә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36369C" w:rsidRPr="00E46B0C">
        <w:rPr>
          <w:rFonts w:ascii="Times New Roman" w:hAnsi="Times New Roman" w:cs="Times New Roman"/>
          <w:sz w:val="28"/>
          <w:szCs w:val="28"/>
          <w:lang w:val="tt-RU"/>
        </w:rPr>
        <w:t>өйлә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ле.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2 А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лату.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Си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а кайсы китап ошады? Ни 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чен ошады? шуны а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лат.</w:t>
      </w:r>
    </w:p>
    <w:p w:rsidR="00DA102F" w:rsidRPr="00E46B0C" w:rsidRDefault="00A11C2D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Мактау, хуплау, ки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ш бир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A102F" w:rsidRPr="00E46B0C" w:rsidRDefault="00A11C2D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зе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ошаган китапны макта. </w:t>
      </w:r>
      <w:proofErr w:type="gramStart"/>
      <w:r w:rsidR="003C26BE" w:rsidRPr="00E46B0C">
        <w:rPr>
          <w:rFonts w:ascii="Times New Roman" w:hAnsi="Times New Roman" w:cs="Times New Roman"/>
          <w:sz w:val="28"/>
          <w:szCs w:val="28"/>
        </w:rPr>
        <w:t>Дусты</w:t>
      </w:r>
      <w:proofErr w:type="gram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</w:rPr>
        <w:t>а да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укырга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ңә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>.</w:t>
      </w:r>
    </w:p>
    <w:p w:rsidR="00DA102F" w:rsidRPr="00E46B0C" w:rsidRDefault="00A11C2D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4.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Гаепл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,тәнкыйтьләү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Каникулда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укымаган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>, дусты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proofErr w:type="gramStart"/>
      <w:r w:rsidRPr="00E46B0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A11C2D" w:rsidRPr="00E46B0C">
        <w:rPr>
          <w:rFonts w:ascii="Times New Roman" w:hAnsi="Times New Roman" w:cs="Times New Roman"/>
          <w:sz w:val="28"/>
          <w:szCs w:val="28"/>
        </w:rPr>
        <w:t>нкыйть</w:t>
      </w:r>
      <w:r w:rsidRPr="00E46B0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>.</w:t>
      </w:r>
    </w:p>
    <w:p w:rsidR="00DA102F" w:rsidRPr="00E46B0C" w:rsidRDefault="00A11C2D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5.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Ышандыру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>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укырга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proofErr w:type="gramStart"/>
      <w:r w:rsidRPr="00E46B0C">
        <w:rPr>
          <w:rFonts w:ascii="Times New Roman" w:hAnsi="Times New Roman" w:cs="Times New Roman"/>
          <w:sz w:val="28"/>
          <w:szCs w:val="28"/>
        </w:rPr>
        <w:t>Шу</w:t>
      </w:r>
      <w:proofErr w:type="spellEnd"/>
      <w:proofErr w:type="gram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</w:rPr>
        <w:t>а дусты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A11C2D" w:rsidRPr="00E46B0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A11C2D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2D" w:rsidRPr="00E46B0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ш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андыр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>.</w:t>
      </w:r>
    </w:p>
    <w:p w:rsidR="00E46B0C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рест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шерг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чен нинди шартлар тудырырга кир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к? 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</w:rPr>
        <w:t xml:space="preserve">Е.И.Пассов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методиканы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47ADC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DC" w:rsidRPr="00E46B0C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proofErr w:type="gramStart"/>
      <w:r w:rsidRPr="00E46B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принцибын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к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>т</w:t>
      </w:r>
      <w:r w:rsidR="00347ADC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11C2D" w:rsidRPr="00E46B0C" w:rsidRDefault="003C26BE" w:rsidP="00E46B0C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1. Д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ресл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р с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йл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м эшч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нлег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н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корылган булырга </w:t>
      </w:r>
      <w:r w:rsidR="00347ADC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mueш</w:t>
      </w: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. 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рест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барлык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нег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с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м характерында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булырга тиеш, ч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нки с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 аралаша бел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ү 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чен даими с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практикасы кир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11C2D" w:rsidRPr="00E46B0C" w:rsidRDefault="00A11C2D" w:rsidP="00E46B0C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2. Индивидуаль</w:t>
      </w:r>
      <w:r w:rsidR="003C26B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л</w:t>
      </w:r>
      <w:r w:rsidR="005F6CC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әшт</w:t>
      </w:r>
      <w:r w:rsidR="003C26B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ер</w:t>
      </w:r>
      <w:r w:rsidR="005F6CC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. 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Бу принцип 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шә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хесне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барлык индивидуаль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зенч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лекл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рен бел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ис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пк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алуны сорый (укучыны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хар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актеры, кызыксынулары, тормыш тәҗ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риб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се, тел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ре, ипт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 бел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 м</w:t>
      </w:r>
      <w:r w:rsidR="005F6CCE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.б.)</w:t>
      </w:r>
      <w:r w:rsid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11C2D" w:rsidRPr="00E46B0C" w:rsidRDefault="00A11C2D" w:rsidP="00E46B0C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3.Функциональ</w:t>
      </w:r>
      <w:r w:rsidR="003C26B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лек. </w:t>
      </w:r>
    </w:p>
    <w:p w:rsidR="00E46B0C" w:rsidRDefault="00E46B0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 бер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млеге аралашу вакытында ниндидер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м функциясен үти. Кызганычка карш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ы, укучыларыбыз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рне, грамматик формаларны 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йб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т 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штерс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 д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,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мд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куллана алмыйлар. Моны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бе-с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шерг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м бурычы куйм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ау, функция бел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н б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рес вакытында укучыны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аны функцияг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(ягъни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м бурычын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: а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лат,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,ы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андыр, макта, т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нкыйть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.б.) юн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лдерелсә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бер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млеге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р,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зтезм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р, фразалар) ихтыярсыз 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штерел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11C2D" w:rsidRPr="00E46B0C" w:rsidRDefault="00A11C2D" w:rsidP="00E46B0C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4.</w:t>
      </w:r>
      <w:r w:rsidR="003C26B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Я</w:t>
      </w:r>
      <w:r w:rsidR="00382D4D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алык. </w:t>
      </w:r>
    </w:p>
    <w:p w:rsid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Аралашу вакытында с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382D4D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темасы, шартлары, максатлары 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зг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реп т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ра. С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>че мо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ны к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белерг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зен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кир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 булганча кулланырга тиеш.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Я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алык с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ситуациял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рене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вариативлыгында да</w:t>
      </w:r>
      <w:r w:rsidR="00A11C2D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(ниндидер ко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мпонентларны аралашу ярд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менд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 м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н, с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м бурычын, 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шл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рне, аларны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107930">
        <w:rPr>
          <w:rFonts w:ascii="Times New Roman" w:hAnsi="Times New Roman" w:cs="Times New Roman"/>
          <w:sz w:val="28"/>
          <w:szCs w:val="28"/>
          <w:lang w:val="tt-RU"/>
        </w:rPr>
        <w:t xml:space="preserve"> санын, 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зара м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әбәтлә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рен, с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предметын 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.б.) чагыла.</w:t>
      </w:r>
    </w:p>
    <w:p w:rsidR="004E1B7C" w:rsidRPr="00E46B0C" w:rsidRDefault="004E1B7C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107930">
        <w:rPr>
          <w:rFonts w:ascii="Times New Roman" w:hAnsi="Times New Roman" w:cs="Times New Roman"/>
          <w:b/>
          <w:i/>
          <w:sz w:val="28"/>
          <w:szCs w:val="28"/>
          <w:lang w:val="tt-RU"/>
        </w:rPr>
        <w:t>5.</w:t>
      </w:r>
      <w:r w:rsidR="003C26BE" w:rsidRPr="00107930">
        <w:rPr>
          <w:rFonts w:ascii="Times New Roman" w:hAnsi="Times New Roman" w:cs="Times New Roman"/>
          <w:b/>
          <w:i/>
          <w:sz w:val="28"/>
          <w:szCs w:val="28"/>
          <w:lang w:val="tt-RU"/>
        </w:rPr>
        <w:t>Ситуативлык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107930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зер инде барлык галимн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д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ситуативлыкны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кир</w:t>
      </w:r>
      <w:r w:rsidR="00114A7A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клеген раслыйлар.</w:t>
      </w:r>
    </w:p>
    <w:p w:rsidR="00107930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Ситуация 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ештыруга стимул булып тора.</w:t>
      </w:r>
    </w:p>
    <w:p w:rsidR="00107930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Ситуация ул-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шл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ында булган м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р системасы,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аларны чолгап алган предметлар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ыелмасы гына т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гел. Китап турында урамда, урам х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те турында китапхан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шеп була бит. 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« Кассада», « Кибетт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.б. ситуациял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аралашучыларны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07930">
        <w:rPr>
          <w:rFonts w:ascii="Times New Roman" w:hAnsi="Times New Roman" w:cs="Times New Roman"/>
          <w:sz w:val="28"/>
          <w:szCs w:val="28"/>
          <w:lang w:val="tt-RU"/>
        </w:rPr>
        <w:t>бә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 т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п рольне уйный.</w:t>
      </w:r>
    </w:p>
    <w:p w:rsidR="00107930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Ситуация укучыларны аралашу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чен кир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 булган шартларга куя, 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м активлыгын стимуллаштыру функциясен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ти, аралашуга эт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 Психологлар раславынча, аралашу ситуациял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 а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ша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телг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эчке 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мн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 тышкы 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>йлә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мг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күчеш тизлә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тел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001B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Дим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к, ситуациял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>р тудырып укыту балаларны реаль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тормышка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зерли. Ситуацияг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кереп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авап бирг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 укучы 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әмне 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зе т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зи, инициатива к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 аны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фикерл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ве 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823B2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0793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930" w:rsidRDefault="00E823B2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Дәрестә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кулланылган ситуациял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рне ике т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леп карый алабыз. </w:t>
      </w:r>
    </w:p>
    <w:p w:rsidR="00F001B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E46B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реал</w:t>
      </w:r>
      <w:proofErr w:type="spellStart"/>
      <w:r w:rsidR="000D5C5E" w:rsidRPr="00E46B0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ясалма</w:t>
      </w:r>
      <w:proofErr w:type="spellEnd"/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</w:rPr>
        <w:t>(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шартлы)</w:t>
      </w:r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ситуац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ияләр</w:t>
      </w:r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н:</w:t>
      </w:r>
    </w:p>
    <w:p w:rsidR="000D5C5E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Ипт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әш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ңн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е я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а укучы бел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н таныштыр. </w:t>
      </w:r>
    </w:p>
    <w:p w:rsidR="00F76006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ген 8 нче</w:t>
      </w:r>
      <w:r w:rsidR="000D5C5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март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ме. Кызларны б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бел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н котла. 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Дусты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ген туган к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не. Аны котла.</w:t>
      </w:r>
    </w:p>
    <w:p w:rsidR="00DA102F" w:rsidRPr="00E46B0C" w:rsidRDefault="00653E6B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Бу тормышта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булган ситуациял</w:t>
      </w:r>
      <w:r w:rsidR="00A7416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bookmarkStart w:id="0" w:name="_GoBack"/>
      <w:bookmarkEnd w:id="0"/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р.</w:t>
      </w:r>
    </w:p>
    <w:p w:rsidR="00107930" w:rsidRDefault="00107930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Ясалма ситуациял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рне д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карап китик.</w:t>
      </w:r>
    </w:p>
    <w:p w:rsidR="00F76006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з алдына китер: «Классташ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ген туган к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не», « Б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ген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йр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ме»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.б.ситуациял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р. </w:t>
      </w:r>
    </w:p>
    <w:p w:rsidR="00107930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къдим ителг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 ситуациял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кер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шартлы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вешт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бара.</w:t>
      </w:r>
    </w:p>
    <w:p w:rsidR="00F76006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lastRenderedPageBreak/>
        <w:t>«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д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сез», «К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з алдыгызга китерегез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ле»,»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йтик» диг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 с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107930">
        <w:rPr>
          <w:rFonts w:ascii="Times New Roman" w:hAnsi="Times New Roman" w:cs="Times New Roman"/>
          <w:sz w:val="28"/>
          <w:szCs w:val="28"/>
          <w:lang w:val="tt-RU"/>
        </w:rPr>
        <w:t>злә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р, с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зтезм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кулланыла.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Психологик феномен буларак, бу с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р кү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 алдына китерелг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йберл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, вакыйгаларны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реаль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ик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нлег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ышандыралар. Укучы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зен шушы ситуацияд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итеп к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з алдына китер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рольг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кер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, анда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з фикерен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йт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ихтыя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ы туа.</w:t>
      </w:r>
    </w:p>
    <w:p w:rsidR="00107930" w:rsidRDefault="00107930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A102F" w:rsidRPr="00107930" w:rsidRDefault="003C26BE" w:rsidP="00E46B0C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07930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="00653E6B" w:rsidRPr="00107930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Pr="00107930">
        <w:rPr>
          <w:rFonts w:ascii="Times New Roman" w:hAnsi="Times New Roman" w:cs="Times New Roman"/>
          <w:b/>
          <w:sz w:val="28"/>
          <w:szCs w:val="28"/>
          <w:lang w:val="tt-RU"/>
        </w:rPr>
        <w:t>йл</w:t>
      </w:r>
      <w:r w:rsidR="00653E6B" w:rsidRPr="0010793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107930">
        <w:rPr>
          <w:rFonts w:ascii="Times New Roman" w:hAnsi="Times New Roman" w:cs="Times New Roman"/>
          <w:b/>
          <w:sz w:val="28"/>
          <w:szCs w:val="28"/>
          <w:lang w:val="tt-RU"/>
        </w:rPr>
        <w:t>м ситуациял</w:t>
      </w:r>
      <w:r w:rsidR="00653E6B" w:rsidRPr="0010793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107930">
        <w:rPr>
          <w:rFonts w:ascii="Times New Roman" w:hAnsi="Times New Roman" w:cs="Times New Roman"/>
          <w:b/>
          <w:sz w:val="28"/>
          <w:szCs w:val="28"/>
          <w:lang w:val="tt-RU"/>
        </w:rPr>
        <w:t>рен</w:t>
      </w:r>
      <w:r w:rsidR="00653E6B" w:rsidRPr="00107930">
        <w:rPr>
          <w:rFonts w:ascii="Times New Roman" w:hAnsi="Times New Roman" w:cs="Times New Roman"/>
          <w:b/>
          <w:sz w:val="28"/>
          <w:szCs w:val="28"/>
          <w:lang w:val="tt-RU"/>
        </w:rPr>
        <w:t>ә талә</w:t>
      </w:r>
      <w:r w:rsidRPr="00107930">
        <w:rPr>
          <w:rFonts w:ascii="Times New Roman" w:hAnsi="Times New Roman" w:cs="Times New Roman"/>
          <w:b/>
          <w:sz w:val="28"/>
          <w:szCs w:val="28"/>
          <w:lang w:val="tt-RU"/>
        </w:rPr>
        <w:t>пл</w:t>
      </w:r>
      <w:r w:rsidR="00653E6B" w:rsidRPr="0010793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107930">
        <w:rPr>
          <w:rFonts w:ascii="Times New Roman" w:hAnsi="Times New Roman" w:cs="Times New Roman"/>
          <w:b/>
          <w:sz w:val="28"/>
          <w:szCs w:val="28"/>
          <w:lang w:val="tt-RU"/>
        </w:rPr>
        <w:t>р:</w:t>
      </w:r>
    </w:p>
    <w:p w:rsidR="00107930" w:rsidRDefault="00107930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A102F" w:rsidRPr="00E46B0C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Ситуациял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р укучыга таныш, якын булырга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аны кызыксындырырга тиеш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. Балаларны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яшь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зенч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лекл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рен ис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пк</w:t>
      </w:r>
      <w:r w:rsidR="00653E6B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ал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, алар тормышы 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чен хас, типик ситуациял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 алынырга тиеш.</w:t>
      </w:r>
    </w:p>
    <w:p w:rsidR="00DA102F" w:rsidRPr="00E46B0C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Ситуациял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 укучыны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фикерл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тен 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стерерг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, тормыш т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әҗ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риб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сен баетырга тиеш.</w:t>
      </w:r>
    </w:p>
    <w:p w:rsidR="00DA102F" w:rsidRPr="00E46B0C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Укучыларны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зерлеге, с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з байлыгы 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ит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рлек булуы шарт.</w:t>
      </w:r>
    </w:p>
    <w:p w:rsidR="00DA102F" w:rsidRPr="00E46B0C" w:rsidRDefault="00F76006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3C26BE" w:rsidRPr="00E46B0C">
        <w:rPr>
          <w:rFonts w:ascii="Times New Roman" w:hAnsi="Times New Roman" w:cs="Times New Roman"/>
          <w:sz w:val="28"/>
          <w:szCs w:val="28"/>
        </w:rPr>
        <w:t>С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бурычы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куелырга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конкрет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>.</w:t>
      </w:r>
    </w:p>
    <w:p w:rsidR="00107930" w:rsidRDefault="00107930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A102F" w:rsidRPr="00107930" w:rsidRDefault="00107930" w:rsidP="00E46B0C">
      <w:pPr>
        <w:pStyle w:val="a4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>МИСАЛЛАР КИТЕРИК</w:t>
      </w:r>
      <w:r>
        <w:rPr>
          <w:rFonts w:ascii="Times New Roman" w:hAnsi="Times New Roman" w:cs="Times New Roman"/>
          <w:b/>
          <w:lang w:val="tt-RU"/>
        </w:rPr>
        <w:t>:</w:t>
      </w:r>
    </w:p>
    <w:p w:rsidR="00107930" w:rsidRDefault="00107930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107930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E46B0C">
        <w:rPr>
          <w:rFonts w:ascii="Times New Roman" w:hAnsi="Times New Roman" w:cs="Times New Roman"/>
          <w:sz w:val="28"/>
          <w:szCs w:val="28"/>
        </w:rPr>
        <w:t>К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алдыгызга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китерегез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>.</w:t>
      </w: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классыгыз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бел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76006" w:rsidRPr="00E46B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76006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006" w:rsidRPr="00E46B0C">
        <w:rPr>
          <w:rFonts w:ascii="Times New Roman" w:hAnsi="Times New Roman" w:cs="Times New Roman"/>
          <w:sz w:val="28"/>
          <w:szCs w:val="28"/>
        </w:rPr>
        <w:t>циркка</w:t>
      </w:r>
      <w:proofErr w:type="spellEnd"/>
      <w:r w:rsidR="00F76006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006" w:rsidRPr="00E46B0C">
        <w:rPr>
          <w:rFonts w:ascii="Times New Roman" w:hAnsi="Times New Roman" w:cs="Times New Roman"/>
          <w:sz w:val="28"/>
          <w:szCs w:val="28"/>
        </w:rPr>
        <w:t>бардыгыз</w:t>
      </w:r>
      <w:proofErr w:type="spellEnd"/>
      <w:r w:rsidR="00F76006" w:rsidRPr="00E46B0C">
        <w:rPr>
          <w:rFonts w:ascii="Times New Roman" w:hAnsi="Times New Roman" w:cs="Times New Roman"/>
          <w:sz w:val="28"/>
          <w:szCs w:val="28"/>
        </w:rPr>
        <w:t xml:space="preserve">. Бер </w:t>
      </w:r>
      <w:proofErr w:type="spellStart"/>
      <w:r w:rsidR="00F76006" w:rsidRPr="00E46B0C">
        <w:rPr>
          <w:rFonts w:ascii="Times New Roman" w:hAnsi="Times New Roman" w:cs="Times New Roman"/>
          <w:sz w:val="28"/>
          <w:szCs w:val="28"/>
        </w:rPr>
        <w:t>ипт</w:t>
      </w:r>
      <w:proofErr w:type="spellEnd"/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шегез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авыру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B0C">
        <w:rPr>
          <w:rFonts w:ascii="Times New Roman" w:hAnsi="Times New Roman" w:cs="Times New Roman"/>
          <w:sz w:val="28"/>
          <w:szCs w:val="28"/>
        </w:rPr>
        <w:t>с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, бара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алмады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>. А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циркта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к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76006" w:rsidRPr="00E46B0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гезне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 xml:space="preserve"> с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лә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Pr="00E46B0C">
        <w:rPr>
          <w:rFonts w:ascii="Times New Roman" w:hAnsi="Times New Roman" w:cs="Times New Roman"/>
          <w:sz w:val="28"/>
          <w:szCs w:val="28"/>
        </w:rPr>
        <w:t>.</w:t>
      </w:r>
    </w:p>
    <w:p w:rsidR="00F76006" w:rsidRPr="00E46B0C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йтик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каникулдан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со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очраштыгыз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Каникулда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кызык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="003C26BE" w:rsidRPr="00E46B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 xml:space="preserve"> с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C26BE" w:rsidRPr="00E46B0C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="003C26BE" w:rsidRPr="00E46B0C">
        <w:rPr>
          <w:rFonts w:ascii="Times New Roman" w:hAnsi="Times New Roman" w:cs="Times New Roman"/>
          <w:sz w:val="28"/>
          <w:szCs w:val="28"/>
        </w:rPr>
        <w:t>.</w:t>
      </w:r>
    </w:p>
    <w:p w:rsidR="00DA102F" w:rsidRPr="00E46B0C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р д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безне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кт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пт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, Г. Тукайны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туган к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нен</w:t>
      </w:r>
      <w:r w:rsidR="00CA6099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багышлап, кургәзмә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- конкурс оештырылса, сезнец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кл</w:t>
      </w:r>
      <w:r w:rsidR="00107930">
        <w:rPr>
          <w:rFonts w:ascii="Times New Roman" w:hAnsi="Times New Roman" w:cs="Times New Roman"/>
          <w:sz w:val="28"/>
          <w:szCs w:val="28"/>
          <w:lang w:val="tt-RU"/>
        </w:rPr>
        <w:t>асс ничек катнаша алыр иде? Әйдәгез, бергәләп уйлыйк. Тә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къдимнәрегезне 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йтегез.</w:t>
      </w:r>
    </w:p>
    <w:p w:rsidR="00DA102F" w:rsidRPr="00E46B0C" w:rsidRDefault="00FF4649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4. 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йтик, син китапхан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че.</w:t>
      </w:r>
    </w:p>
    <w:p w:rsidR="00DA102F" w:rsidRPr="00E46B0C" w:rsidRDefault="005C13B3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а)Укуч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ыдан нинди китап алырга тел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вен сора.</w:t>
      </w:r>
    </w:p>
    <w:p w:rsidR="005C13B3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б) Китапхан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чел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семинарында балаларны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нинди китапларны яратып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укулары турында сөйлә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C13B3" w:rsidRPr="00E46B0C" w:rsidRDefault="005C13B3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5.Түбәндәге ситуа</w:t>
      </w:r>
      <w:proofErr w:type="spellStart"/>
      <w:r w:rsidRPr="00E46B0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ияләрне күз алды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на китерегез:</w:t>
      </w:r>
    </w:p>
    <w:p w:rsidR="00F76006" w:rsidRPr="00E46B0C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>Тиздән дустыңның туган көне.Аңа нәрсә бүләк итү турында әниең белән киңәш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930" w:rsidRDefault="00F76006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07930">
        <w:rPr>
          <w:rFonts w:ascii="Times New Roman" w:hAnsi="Times New Roman" w:cs="Times New Roman"/>
          <w:sz w:val="28"/>
          <w:szCs w:val="28"/>
          <w:lang w:val="tt-RU"/>
        </w:rPr>
        <w:t>Син кинога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бары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5C13B3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телисең.</w:t>
      </w:r>
    </w:p>
    <w:p w:rsidR="00091B98" w:rsidRPr="00E46B0C" w:rsidRDefault="005C13B3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Кинотеатр 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касс</w:t>
      </w:r>
      <w:r w:rsidR="00F76006" w:rsidRPr="00E46B0C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91B98"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ына шалтыратып,</w:t>
      </w:r>
      <w:r w:rsidR="00091B98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анда нинди фильм барганын,сәгат</w:t>
      </w:r>
      <w:r w:rsidR="00091B98" w:rsidRPr="00E46B0C">
        <w:rPr>
          <w:rFonts w:ascii="Times New Roman" w:hAnsi="Times New Roman" w:cs="Times New Roman"/>
          <w:sz w:val="28"/>
          <w:szCs w:val="28"/>
          <w:lang w:val="tt-RU"/>
        </w:rPr>
        <w:t>ь ничәдә башланганын сора һәм дустыңа хәбәр ит.</w:t>
      </w:r>
    </w:p>
    <w:p w:rsidR="003536F7" w:rsidRPr="00E46B0C" w:rsidRDefault="00091B98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Дустыңны үзегезгә кунак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а чакыр.</w:t>
      </w:r>
    </w:p>
    <w:p w:rsidR="005C13B3" w:rsidRPr="00E46B0C" w:rsidRDefault="005C13B3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A102F" w:rsidRPr="00E46B0C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ЙОМГАКЛАУ</w:t>
      </w:r>
    </w:p>
    <w:p w:rsidR="00107930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Алда 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йтелг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нн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нигезл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неп, мондый фикер</w:t>
      </w:r>
      <w:r w:rsidR="00091B98"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кил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07930">
        <w:rPr>
          <w:rFonts w:ascii="Times New Roman" w:hAnsi="Times New Roman" w:cs="Times New Roman"/>
          <w:sz w:val="28"/>
          <w:szCs w:val="28"/>
          <w:lang w:val="tt-RU"/>
        </w:rPr>
        <w:t>без:</w:t>
      </w:r>
    </w:p>
    <w:p w:rsidR="00107930" w:rsidRDefault="003C26BE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ресл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ситуациял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кулланып укыту</w:t>
      </w:r>
      <w:r w:rsidR="00091B98" w:rsidRPr="00E46B0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комм</w:t>
      </w:r>
      <w:r w:rsidR="00091B98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уникатив методик принципларның берсе. </w:t>
      </w:r>
    </w:p>
    <w:p w:rsidR="00107930" w:rsidRDefault="00091B98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Ситуация аралашуга мотив тудыра, с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эшчә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нлеген табигый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шартларга якынайта, телне аралашу чарасы буларак кулланырга м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мкинлек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бирә.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 ситуациясен куллану, с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 бурычын а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лау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эчке мотивация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тудыра, а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лы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lastRenderedPageBreak/>
        <w:t>с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м барлыкка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кил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эт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ргеч була 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м телне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функциональ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өйрәнелүен 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әэ</w:t>
      </w:r>
      <w:r w:rsidR="003C26BE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мин 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итә.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</w:t>
      </w:r>
    </w:p>
    <w:p w:rsidR="00844DC6" w:rsidRDefault="003C26BE" w:rsidP="00844DC6">
      <w:pPr>
        <w:pStyle w:val="a4"/>
        <w:rPr>
          <w:rFonts w:ascii="Times New Roman" w:hAnsi="Times New Roman" w:cs="Times New Roman"/>
          <w:lang w:val="tt-RU"/>
        </w:rPr>
      </w:pPr>
      <w:r w:rsidRPr="00E46B0C">
        <w:rPr>
          <w:rFonts w:ascii="Times New Roman" w:hAnsi="Times New Roman" w:cs="Times New Roman"/>
          <w:sz w:val="28"/>
          <w:szCs w:val="28"/>
          <w:lang w:val="tt-RU"/>
        </w:rPr>
        <w:t>Шуны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н ситуациял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р коммуникатив ю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нә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лешт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укытуны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гомуми принципларын тормышка ашырырга ярд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м ит</w:t>
      </w:r>
      <w:r w:rsidR="003536F7" w:rsidRPr="00E46B0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6B0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44DC6" w:rsidRPr="0005302A">
        <w:rPr>
          <w:rFonts w:ascii="Times New Roman" w:hAnsi="Times New Roman" w:cs="Times New Roman"/>
          <w:lang w:val="tt-RU"/>
        </w:rPr>
        <w:t xml:space="preserve">                 </w:t>
      </w:r>
    </w:p>
    <w:p w:rsidR="00844DC6" w:rsidRDefault="00844DC6" w:rsidP="00844DC6">
      <w:pPr>
        <w:pStyle w:val="a4"/>
        <w:rPr>
          <w:rFonts w:ascii="Times New Roman" w:hAnsi="Times New Roman" w:cs="Times New Roman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 w:rsidRPr="00844DC6">
        <w:rPr>
          <w:rFonts w:ascii="Times New Roman" w:hAnsi="Times New Roman" w:cs="Times New Roman"/>
          <w:b/>
          <w:i/>
          <w:sz w:val="40"/>
          <w:szCs w:val="40"/>
          <w:lang w:val="tt-RU"/>
        </w:rPr>
        <w:t>Темалар буенча ситуатив күнегүләр.</w:t>
      </w:r>
    </w:p>
    <w:p w:rsidR="00844DC6" w:rsidRDefault="00844DC6" w:rsidP="00844DC6">
      <w:pPr>
        <w:pStyle w:val="a4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844DC6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844DC6">
        <w:rPr>
          <w:rFonts w:ascii="Times New Roman" w:hAnsi="Times New Roman" w:cs="Times New Roman"/>
          <w:b/>
          <w:sz w:val="36"/>
          <w:szCs w:val="36"/>
          <w:lang w:val="tt-RU"/>
        </w:rPr>
        <w:t>Гаилә.</w:t>
      </w:r>
    </w:p>
    <w:p w:rsidR="006413BD" w:rsidRDefault="006413BD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1.Сезгә Казаннан кунак кызы килде.Ул сезнең гаиләгез белән кызыксына.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Аны үз гаиләгез,туганнарыгыз белән таныштырыгыз.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2.Сезнең сыйныфка яңа укучы килгән.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Бер-берегез белән танышыгыз,үз гаиләгез турында сөйләгез.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3.Сез яңа фатирга күчтегез.Сезнең дустыгыз фатир котларга килергә тели.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сезгә сезнең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>урамыгыз,йортыгыз,фатирыгыз турында сораулар бирә.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Аны кыскача таныштырыгыз.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4.Дустыгыз сезгә беренче тапкыр килгән.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Аны фатирыгыз,бүлмәләрегез белән таныштырыгыз.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5.Сезгә шәһәрдән кунак килә.Ул авылда беркайчан да булмаган.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Аңа авылыгыз,бакчагыз,йорт хайваннары турында сөйләгез.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6.Сез авылга кунакка кайттыгыз.</w:t>
      </w:r>
    </w:p>
    <w:p w:rsid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Хуҗага бакча,яшелчә,җиләк-җимеш турында сораулур бирегез.</w:t>
      </w:r>
    </w:p>
    <w:p w:rsid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44DC6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Минем дустым бар.</w:t>
      </w:r>
    </w:p>
    <w:p w:rsidR="006413BD" w:rsidRDefault="006413BD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844DC6">
        <w:rPr>
          <w:rFonts w:ascii="Times New Roman" w:hAnsi="Times New Roman" w:cs="Times New Roman"/>
          <w:b/>
          <w:sz w:val="28"/>
          <w:szCs w:val="28"/>
        </w:rPr>
        <w:t xml:space="preserve">Как скажете о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том,что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>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-у вас есть друг;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-вместе вы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играете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отовите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уроки,ходите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в школу;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-летом вы часто ходите с ним в лес;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-всегда помогаете друг другу;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-ваш друг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хороший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праведливый,отзывчивый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>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2.Предложите другу</w:t>
      </w:r>
      <w:r w:rsidRPr="00844DC6">
        <w:rPr>
          <w:rFonts w:ascii="Times New Roman" w:hAnsi="Times New Roman" w:cs="Times New Roman"/>
          <w:sz w:val="28"/>
          <w:szCs w:val="28"/>
        </w:rPr>
        <w:t>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-вместе поиграть;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-готовить уроки;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-идти в школу;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3.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44DC6">
        <w:rPr>
          <w:rFonts w:ascii="Times New Roman" w:hAnsi="Times New Roman" w:cs="Times New Roman"/>
          <w:b/>
          <w:sz w:val="28"/>
          <w:szCs w:val="28"/>
        </w:rPr>
        <w:t>Спросите у друга: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-готовил ли он домашнее задание;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-нравится ли ему спорт;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lastRenderedPageBreak/>
        <w:t>-в какой кружок он ходит;</w:t>
      </w:r>
    </w:p>
    <w:p w:rsid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</w:rPr>
        <w:t>-помогает ли он своей маме.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 xml:space="preserve">4.Диалогка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кир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кле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репликаларны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куй.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А)  -      ...   ?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Әйе,минем дустым бар.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Ул ничәнче сыйныфта укый?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...    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Б)  -  Әйдә,дуслашабыз.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-  Мин риза.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-  Син кайда торасың (яшисең)?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-  ...     . Ә син?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-  ...     . Син ничәнче сыйныфта укыйсың?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-  ...     .  Ә син?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-  ...    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В)   - Синең дустың бармы?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Сез кайда дуслаштыгыз?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 Дустың кайда яши?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 Синең дустың нинди?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 Ул кайсы мәктәптә укый?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  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44DC6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Мәктәп һәм белем.</w:t>
      </w:r>
    </w:p>
    <w:p w:rsid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1. Сезнең мәктәпкә Төркиядән кунаклар килгән.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Алар сезнең мәктәбегез һәм аның тормышы белән кызыксына.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Кунакны мәктәбегез,аның тормышы белән таныштырыгыз.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2. Сезнең сыйныфка яңа укучы килгән.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Аңа мәктәбегез турында сөйләгез.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Диалогка кирәкле репликаларны өстәп укы.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...   ?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Алтынчы сыйныфта.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Син ничә ел татар теле өйрәнәсең?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...    .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...    ?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Яхшы сөйләшәм,ләкин аз сөйләшәм.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...     ?</w:t>
      </w:r>
    </w:p>
    <w:p w:rsidR="00844DC6" w:rsidRPr="00844DC6" w:rsidRDefault="00844DC6" w:rsidP="00844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Әйе,миңа татарча шигырьләр ошый.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4. </w:t>
      </w:r>
      <w:r w:rsidRPr="00844DC6">
        <w:rPr>
          <w:rFonts w:ascii="Times New Roman" w:hAnsi="Times New Roman" w:cs="Times New Roman"/>
          <w:b/>
          <w:sz w:val="28"/>
          <w:szCs w:val="28"/>
        </w:rPr>
        <w:t>Как скажете в данных ситуациях?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сообщите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первые книги были сделаны из глины.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lastRenderedPageBreak/>
        <w:t xml:space="preserve"> -пригласите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сходить в библиотеку.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-предложите другу почитать книгу о Казани.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-спросите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друго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ли у него дома книги о Казани.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-сообщите время работы библиотеки.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5. Спросите у Никиты: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C6">
        <w:rPr>
          <w:rFonts w:ascii="Times New Roman" w:hAnsi="Times New Roman" w:cs="Times New Roman"/>
          <w:sz w:val="28"/>
          <w:szCs w:val="28"/>
        </w:rPr>
        <w:t xml:space="preserve">  -  где его дневник;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 какие оценки он получил сегодня;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 записал ли он домашнее задание в дневник;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 показал ли он дневник родителям;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 были ли у него ошибки в контрольной работе.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6. Спросите у друга: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-какой сейчас месяц; 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-какой следующий месяц;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-какое сегодня число;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-какой сегодня день недели;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 xml:space="preserve"> какое число;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-куда они идут в воскресенье.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 xml:space="preserve">7. Сообщите другу о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том</w:t>
      </w:r>
      <w:proofErr w:type="gramStart"/>
      <w:r w:rsidRPr="00844DC6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844DC6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>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вы сегодня не идете в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библиотеку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что к вам придут гости;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вы не берете книгу о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собаках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что уже её читали;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вы любите читать книги о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их в библиотеке нет;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у вас дома есть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библиотека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приключенческих книг нет;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вы идете в библиотеку вчетвером.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 xml:space="preserve">8. Убедите друга в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том</w:t>
      </w:r>
      <w:proofErr w:type="gramStart"/>
      <w:r w:rsidRPr="00844DC6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844DC6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>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чтение-полезное занятие (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шөгыль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>);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домашнее задание надо записывать в дневник;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  - нельзя забывать дневник.</w:t>
      </w:r>
    </w:p>
    <w:p w:rsidR="006413BD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844DC6" w:rsidRPr="006413BD" w:rsidRDefault="00844DC6" w:rsidP="00844DC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413BD">
        <w:rPr>
          <w:rFonts w:ascii="Times New Roman" w:hAnsi="Times New Roman" w:cs="Times New Roman"/>
          <w:b/>
          <w:sz w:val="32"/>
          <w:szCs w:val="32"/>
          <w:lang w:val="tt-RU"/>
        </w:rPr>
        <w:t>Без Татарстанда яшибез.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1.Татарстанга Америкадан кунаклар килгән.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Кунакларның Татарстанның шәһәрләре,аларның истәлекле урыннары турында күбрәк беләселәре килә.Аларны шәһәрләр белән таныштырыгыз.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2.Сезгә икенче республикадан кунак килгән.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Сез аның белән Яр Чаллы,аның тарихы турында сөйләшәсез.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3.Сез лагерьга бардыгыз,ә анда дусларыгыз төрле шәһәрләрдән.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Аларга бүгенге Чаллы турында сөйләгез.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4.Сезгә Уфадан иптәшең килгән.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Ул Татарстанның башкаласы,аның истәлекле урыннары белән кызыксына.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Аңа Казан турында сөйлә.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5.Сез Казан дәүләт университетының студенты.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Бу уку йорты турында нәрсәләр сөйләр идегез.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6.Дустыңа Татарстанның символлары турында сөйлә.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lastRenderedPageBreak/>
        <w:t>7.Әйтик,сездән дустыгыз Казанга ничек,ничә сәгать,нәрсә белән барырга кирәклеген сорый.Сезнең арада нинди сөйләшү булыр?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Диалогка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кир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кле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репликаларны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gramStart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ст</w:t>
      </w:r>
      <w:proofErr w:type="gramEnd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әп укы.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Никита,Татарстанның нинди символлары бар?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Татарстанның флагы нинди төстә?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Гербка ак барс рәсеме ясалган.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Татарстан гимнының авторы кем?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Татарстанның беренче Президенты кем?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 Ә хәзер кем Президент?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9.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Диалогка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кир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кле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репликаларны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gramStart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ст</w:t>
      </w:r>
      <w:proofErr w:type="gramEnd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әп укы.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Син кайда яшисең?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Татарстанда нинди милләтләр яши?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Хәзер Татарстанның Президенты кем?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Татарстанда нинди телләр дәүләт телләре дип атала?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-  ...  . 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10. Сорауларга җавап бир.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-  Татарстан буйлап ничә зур елга ага?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-  Ул нинди елгалар?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11.Схема буенча диалог төзе: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-вопрос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-ответ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-удивление,встречный вопрос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-объяснение,совет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согласие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лагодарность</w:t>
      </w:r>
      <w:proofErr w:type="spellEnd"/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Тема: мечеть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Шариф.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12.Как скажете в следующих ситуациях?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А) Вы собираетесь на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Сабантуй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подруга не хочет идти.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Убедите её в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на празднике будет весело.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Б) Из Турции приехали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знают,что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это за праздник Сабантуй.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Объясните им и расскажите о татарских национальных играх.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4DC6" w:rsidRPr="006413BD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413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Әдәбият һәм сәнгать дөньясында.</w:t>
      </w:r>
    </w:p>
    <w:p w:rsidR="006413BD" w:rsidRDefault="006413BD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1.Как скжете о том,что: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lastRenderedPageBreak/>
        <w:t>-  автором первого татарского балета”Шурале”является Фарид Яруллин;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автором балета”Су анасы”является Анвар Бакиров;</w:t>
      </w:r>
    </w:p>
    <w:p w:rsidR="006413BD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в 1937 году была открыта Татарская филармония;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в 1939 году был открыт Татарский театр оперы и балета;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Салих Сайдашев –основатель профессиональной татарской музыки;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Александр Ключарев русской национальности.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2.Скажите другу о том,что: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классическая музыка успокаивает нервную систему;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от громкой музыки быстро устает голова;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концерт начинается 7 марта в 6 часов вечера;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3. Позвоните в справочное бюро и спросите: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какое представление идет в театре;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во сколько начинается представление;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есть ли билеты;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сколько стоит билет.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Позвоните в справочное бюро и попросите: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-оставить вам билеты,сообщите,сколько вас человек и когда вы пойдете.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5. Пригласите друга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в Татарский государственный академический театр имени Г.Камала и убедите его посмотреть спектакль “Алтынчәч”.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6.Ситуация буенча диалог төзегез.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 Сине дустың театрга чакыра,ә синең вакытың юк,син театрга барырга теләмисең.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 Сез театрдан кайтканда,спектакль турында фикер алышасыз,артистлар чыгышына бәя бирәсез.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844DC6" w:rsidRPr="006413BD" w:rsidRDefault="00844DC6" w:rsidP="00844DC6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6413B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Без спорт яратабыз.</w:t>
      </w:r>
    </w:p>
    <w:p w:rsidR="006413BD" w:rsidRDefault="006413BD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1.Допустим,что: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 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>вы заболели,сообщите об этом маме;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вам надо выпит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лекарство,попросите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у мамы лекарство;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-  у вас заболел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друг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редложите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ему лекарство;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-  во время игры упал ваш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друг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знайте,что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у него болит;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-  у друга болит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рука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он об этом скажет 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-  вам хочется кататься на </w:t>
      </w:r>
      <w:proofErr w:type="spellStart"/>
      <w:r w:rsidRPr="00844DC6">
        <w:rPr>
          <w:rFonts w:ascii="Times New Roman" w:hAnsi="Times New Roman" w:cs="Times New Roman"/>
          <w:sz w:val="28"/>
          <w:szCs w:val="28"/>
        </w:rPr>
        <w:t>лыжах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44DC6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об этом другу.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2</w:t>
      </w:r>
      <w:r w:rsidRPr="00844DC6">
        <w:rPr>
          <w:rFonts w:ascii="Times New Roman" w:hAnsi="Times New Roman" w:cs="Times New Roman"/>
          <w:sz w:val="28"/>
          <w:szCs w:val="28"/>
        </w:rPr>
        <w:t>.</w:t>
      </w:r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Диалогка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кир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кле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DC6">
        <w:rPr>
          <w:rFonts w:ascii="Times New Roman" w:hAnsi="Times New Roman" w:cs="Times New Roman"/>
          <w:b/>
          <w:sz w:val="28"/>
          <w:szCs w:val="28"/>
        </w:rPr>
        <w:t>репликаларны</w:t>
      </w:r>
      <w:proofErr w:type="spellEnd"/>
      <w:r w:rsidRPr="0084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gramStart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ст</w:t>
      </w:r>
      <w:proofErr w:type="gramEnd"/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әп укы.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Саша,кай җирең (нәрсәң) авырта?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Колагың авыртамы?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Аягың авыртамы?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Температураң бармы?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-  ...  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3.Как скажешь: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А) если ты научил сестренку</w:t>
      </w:r>
      <w:proofErr w:type="gramStart"/>
      <w:r w:rsidRPr="00844DC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lastRenderedPageBreak/>
        <w:t>-  ходить босиком по траве;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делать зарядку;</w:t>
      </w:r>
    </w:p>
    <w:p w:rsidR="006413BD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</w:rPr>
        <w:t>-  заниматься спортом;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бегать по утрам.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4. Посоветуйте другу: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бегать по утрам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умываться холодной водой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делать зарядку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заниматься спортом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ходить босиком по траве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ходить в спортивный кружок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не курить сигарету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правильно питаться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>-  правильно одеваться.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</w:rPr>
        <w:t>5</w:t>
      </w:r>
      <w:r w:rsidRPr="00844DC6">
        <w:rPr>
          <w:rFonts w:ascii="Times New Roman" w:hAnsi="Times New Roman" w:cs="Times New Roman"/>
          <w:sz w:val="28"/>
          <w:szCs w:val="28"/>
        </w:rPr>
        <w:t>.</w:t>
      </w: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Как скажешь: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- о времени работы спортзала;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- какими видами спорта занимается твой друг;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DC6">
        <w:rPr>
          <w:rFonts w:ascii="Times New Roman" w:hAnsi="Times New Roman" w:cs="Times New Roman"/>
          <w:sz w:val="28"/>
          <w:szCs w:val="28"/>
        </w:rPr>
        <w:t xml:space="preserve"> - любить ли он кататься на лыжах. 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13BD">
        <w:rPr>
          <w:rFonts w:ascii="Times New Roman" w:hAnsi="Times New Roman" w:cs="Times New Roman"/>
          <w:b/>
          <w:sz w:val="28"/>
          <w:szCs w:val="28"/>
        </w:rPr>
        <w:t>6</w:t>
      </w:r>
      <w:r w:rsidRPr="00844DC6">
        <w:rPr>
          <w:rFonts w:ascii="Times New Roman" w:hAnsi="Times New Roman" w:cs="Times New Roman"/>
          <w:sz w:val="28"/>
          <w:szCs w:val="28"/>
        </w:rPr>
        <w:t>. На соревнованиях ваш друг занял первое место</w:t>
      </w:r>
      <w:proofErr w:type="gramStart"/>
      <w:r w:rsidRPr="00844DC6">
        <w:rPr>
          <w:rFonts w:ascii="Times New Roman" w:hAnsi="Times New Roman" w:cs="Times New Roman"/>
          <w:sz w:val="28"/>
          <w:szCs w:val="28"/>
        </w:rPr>
        <w:t>.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proofErr w:type="gramEnd"/>
      <w:r w:rsidRPr="00844DC6">
        <w:rPr>
          <w:rFonts w:ascii="Times New Roman" w:hAnsi="Times New Roman" w:cs="Times New Roman"/>
          <w:sz w:val="28"/>
          <w:szCs w:val="28"/>
        </w:rPr>
        <w:t>охвалите</w:t>
      </w:r>
      <w:proofErr w:type="spellEnd"/>
      <w:r w:rsidRPr="00844DC6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>7. Схема буенча диалог төзегез.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А. - тәкъдим итү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- риза булмау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- аңлату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-сорау бирү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-исбатлау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-риза булу.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Б. –киңәш бирү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  - риза булмау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- исбатлау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 xml:space="preserve">   - риза булу,килешү.</w:t>
      </w:r>
    </w:p>
    <w:p w:rsidR="00844DC6" w:rsidRPr="006413BD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6413BD">
        <w:rPr>
          <w:rFonts w:ascii="Times New Roman" w:hAnsi="Times New Roman" w:cs="Times New Roman"/>
          <w:sz w:val="28"/>
          <w:szCs w:val="28"/>
          <w:lang w:val="tt-RU"/>
        </w:rPr>
        <w:t>Тема: Туган көндә исерткеч эчемлекләр эчү.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8. </w:t>
      </w:r>
      <w:r w:rsidRPr="00844DC6">
        <w:rPr>
          <w:rFonts w:ascii="Times New Roman" w:hAnsi="Times New Roman" w:cs="Times New Roman"/>
          <w:sz w:val="28"/>
          <w:szCs w:val="28"/>
          <w:lang w:val="tt-RU"/>
        </w:rPr>
        <w:t>Сез хастаханәгә табиб янына килдегез.</w:t>
      </w:r>
    </w:p>
    <w:p w:rsidR="00844DC6" w:rsidRPr="00844DC6" w:rsidRDefault="00844DC6" w:rsidP="00844DC6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44DC6">
        <w:rPr>
          <w:rFonts w:ascii="Times New Roman" w:hAnsi="Times New Roman" w:cs="Times New Roman"/>
          <w:sz w:val="28"/>
          <w:szCs w:val="28"/>
          <w:lang w:val="tt-RU"/>
        </w:rPr>
        <w:t>Табиб сезнең көн режимыгыз белән кызыксына.Аңа шул турыда сөйләгез.</w:t>
      </w:r>
    </w:p>
    <w:p w:rsidR="00DA102F" w:rsidRPr="00844DC6" w:rsidRDefault="00DA102F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A102F" w:rsidRPr="00844DC6" w:rsidRDefault="00DA102F" w:rsidP="00E46B0C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A102F" w:rsidRPr="00844DC6" w:rsidSect="00F001BF">
      <w:pgSz w:w="11905" w:h="16837"/>
      <w:pgMar w:top="1278" w:right="423" w:bottom="10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FB" w:rsidRDefault="00805CFB">
      <w:r>
        <w:separator/>
      </w:r>
    </w:p>
  </w:endnote>
  <w:endnote w:type="continuationSeparator" w:id="0">
    <w:p w:rsidR="00805CFB" w:rsidRDefault="0080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FB" w:rsidRDefault="00805CFB"/>
  </w:footnote>
  <w:footnote w:type="continuationSeparator" w:id="0">
    <w:p w:rsidR="00805CFB" w:rsidRDefault="00805C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441"/>
    <w:multiLevelType w:val="multilevel"/>
    <w:tmpl w:val="75E8C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F6B7B"/>
    <w:multiLevelType w:val="multilevel"/>
    <w:tmpl w:val="4C281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604CC"/>
    <w:multiLevelType w:val="hybridMultilevel"/>
    <w:tmpl w:val="BE58C054"/>
    <w:lvl w:ilvl="0" w:tplc="5CA489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102F"/>
    <w:rsid w:val="00091B98"/>
    <w:rsid w:val="000D5C5E"/>
    <w:rsid w:val="00107930"/>
    <w:rsid w:val="00114A7A"/>
    <w:rsid w:val="00146863"/>
    <w:rsid w:val="00347ADC"/>
    <w:rsid w:val="003536F7"/>
    <w:rsid w:val="0036369C"/>
    <w:rsid w:val="00382D4D"/>
    <w:rsid w:val="003C26BE"/>
    <w:rsid w:val="004E1B7C"/>
    <w:rsid w:val="005608E5"/>
    <w:rsid w:val="005C13B3"/>
    <w:rsid w:val="005F6CCE"/>
    <w:rsid w:val="0061037B"/>
    <w:rsid w:val="006413BD"/>
    <w:rsid w:val="00653E6B"/>
    <w:rsid w:val="006B27D7"/>
    <w:rsid w:val="0073466B"/>
    <w:rsid w:val="00805CFB"/>
    <w:rsid w:val="00841C1E"/>
    <w:rsid w:val="00844DC6"/>
    <w:rsid w:val="00854FF1"/>
    <w:rsid w:val="0088490A"/>
    <w:rsid w:val="008B4923"/>
    <w:rsid w:val="008C5A5D"/>
    <w:rsid w:val="009D2F41"/>
    <w:rsid w:val="00A11C2D"/>
    <w:rsid w:val="00A214D2"/>
    <w:rsid w:val="00A74167"/>
    <w:rsid w:val="00C37109"/>
    <w:rsid w:val="00CA6099"/>
    <w:rsid w:val="00CF3043"/>
    <w:rsid w:val="00D41263"/>
    <w:rsid w:val="00D66E87"/>
    <w:rsid w:val="00DA102F"/>
    <w:rsid w:val="00E46B0C"/>
    <w:rsid w:val="00E823B2"/>
    <w:rsid w:val="00F001BF"/>
    <w:rsid w:val="00F76006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C1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B2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C1E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84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1"/>
      <w:szCs w:val="121"/>
    </w:rPr>
  </w:style>
  <w:style w:type="character" w:customStyle="1" w:styleId="Bodytext2">
    <w:name w:val="Body text (2)_"/>
    <w:basedOn w:val="a0"/>
    <w:link w:val="Bodytext20"/>
    <w:rsid w:val="0084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0"/>
      <w:szCs w:val="80"/>
    </w:rPr>
  </w:style>
  <w:style w:type="character" w:customStyle="1" w:styleId="Bodytext">
    <w:name w:val="Body text_"/>
    <w:basedOn w:val="a0"/>
    <w:link w:val="11"/>
    <w:rsid w:val="0084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10">
    <w:name w:val="Heading #1"/>
    <w:basedOn w:val="a"/>
    <w:link w:val="Heading1"/>
    <w:rsid w:val="00841C1E"/>
    <w:pPr>
      <w:shd w:val="clear" w:color="auto" w:fill="FFFFFF"/>
      <w:spacing w:after="138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121"/>
      <w:szCs w:val="121"/>
    </w:rPr>
  </w:style>
  <w:style w:type="paragraph" w:customStyle="1" w:styleId="Bodytext20">
    <w:name w:val="Body text (2)"/>
    <w:basedOn w:val="a"/>
    <w:link w:val="Bodytext2"/>
    <w:rsid w:val="00841C1E"/>
    <w:pPr>
      <w:shd w:val="clear" w:color="auto" w:fill="FFFFFF"/>
      <w:spacing w:before="1380" w:line="926" w:lineRule="exact"/>
    </w:pPr>
    <w:rPr>
      <w:rFonts w:ascii="Times New Roman" w:eastAsia="Times New Roman" w:hAnsi="Times New Roman" w:cs="Times New Roman"/>
      <w:i/>
      <w:iCs/>
      <w:sz w:val="80"/>
      <w:szCs w:val="80"/>
    </w:rPr>
  </w:style>
  <w:style w:type="paragraph" w:customStyle="1" w:styleId="11">
    <w:name w:val="Основной текст1"/>
    <w:basedOn w:val="a"/>
    <w:link w:val="Bodytext"/>
    <w:rsid w:val="00841C1E"/>
    <w:pPr>
      <w:shd w:val="clear" w:color="auto" w:fill="FFFFFF"/>
      <w:spacing w:after="60" w:line="326" w:lineRule="exact"/>
      <w:ind w:hanging="28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B2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46B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1"/>
      <w:szCs w:val="121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0"/>
      <w:szCs w:val="80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38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121"/>
      <w:szCs w:val="1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80" w:line="926" w:lineRule="exact"/>
    </w:pPr>
    <w:rPr>
      <w:rFonts w:ascii="Times New Roman" w:eastAsia="Times New Roman" w:hAnsi="Times New Roman" w:cs="Times New Roman"/>
      <w:i/>
      <w:iCs/>
      <w:sz w:val="80"/>
      <w:szCs w:val="8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326" w:lineRule="exact"/>
      <w:ind w:hanging="280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s15</cp:lastModifiedBy>
  <cp:revision>10</cp:revision>
  <dcterms:created xsi:type="dcterms:W3CDTF">2013-04-09T18:24:00Z</dcterms:created>
  <dcterms:modified xsi:type="dcterms:W3CDTF">2013-04-11T04:40:00Z</dcterms:modified>
</cp:coreProperties>
</file>