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B8" w:rsidRDefault="001B2627" w:rsidP="00B16411">
      <w:pPr>
        <w:jc w:val="center"/>
        <w:rPr>
          <w:rFonts w:ascii="Monotype Corsiva" w:hAnsi="Monotype Corsiva"/>
          <w:b/>
          <w:sz w:val="40"/>
          <w:szCs w:val="40"/>
        </w:rPr>
      </w:pPr>
      <w:r w:rsidRPr="001B2627">
        <w:rPr>
          <w:rFonts w:ascii="Monotype Corsiva" w:hAnsi="Monotype Corsiva"/>
          <w:b/>
          <w:sz w:val="40"/>
          <w:szCs w:val="40"/>
        </w:rPr>
        <w:t>Внеклассное занятие для учащихся  3 – 6 классов</w:t>
      </w:r>
    </w:p>
    <w:p w:rsidR="00B16411" w:rsidRDefault="00B16411" w:rsidP="00B16411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Цель:</w:t>
      </w:r>
    </w:p>
    <w:p w:rsidR="00B16411" w:rsidRPr="00B16411" w:rsidRDefault="00B16411" w:rsidP="00B1641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6411">
        <w:rPr>
          <w:rFonts w:ascii="Times New Roman" w:hAnsi="Times New Roman" w:cs="Times New Roman"/>
          <w:sz w:val="24"/>
          <w:szCs w:val="24"/>
        </w:rPr>
        <w:t>Привитие  интереса к предмету математика, раз</w:t>
      </w:r>
      <w:r>
        <w:rPr>
          <w:rFonts w:ascii="Times New Roman" w:hAnsi="Times New Roman" w:cs="Times New Roman"/>
          <w:sz w:val="24"/>
          <w:szCs w:val="24"/>
        </w:rPr>
        <w:t>витие познавательной активности.</w:t>
      </w:r>
    </w:p>
    <w:p w:rsidR="00B16411" w:rsidRDefault="00B16411" w:rsidP="00B1641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6411">
        <w:rPr>
          <w:rFonts w:ascii="Times New Roman" w:hAnsi="Times New Roman" w:cs="Times New Roman"/>
          <w:sz w:val="24"/>
          <w:szCs w:val="24"/>
        </w:rPr>
        <w:t xml:space="preserve">Расширение кругозора  и интеллекта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B16411" w:rsidRPr="00B16411" w:rsidRDefault="008C6B97" w:rsidP="00B1641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сознательного отношения к своей учебной деятельности</w:t>
      </w:r>
    </w:p>
    <w:p w:rsidR="00B16411" w:rsidRPr="00B16411" w:rsidRDefault="00B16411" w:rsidP="00B164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6411" w:rsidRPr="001B2627" w:rsidRDefault="00B16411" w:rsidP="003830B8">
      <w:pPr>
        <w:rPr>
          <w:rFonts w:ascii="Monotype Corsiva" w:hAnsi="Monotype Corsiva"/>
          <w:b/>
          <w:sz w:val="40"/>
          <w:szCs w:val="40"/>
        </w:rPr>
      </w:pPr>
    </w:p>
    <w:p w:rsidR="00C97244" w:rsidRDefault="00C97244" w:rsidP="006C2D4F">
      <w:pPr>
        <w:shd w:val="clear" w:color="auto" w:fill="FFFFFF"/>
        <w:spacing w:before="216" w:line="360" w:lineRule="auto"/>
        <w:ind w:left="567" w:right="2" w:hanging="567"/>
        <w:jc w:val="both"/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класса.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Плакаты: "Математику уже затем учить следует, что она ум в порядок приводит" (М.В. Ломоносов); "Наука математика – царица всех наук" (Гаусс); "Математика – гимнастика ума" (А.В. Суворов). Пословицы: "Быть сильным хорошо, быть умным лучше вдвое"; "Ум имей хоть маленький, да свой"; "Усердие – мать удачи".</w:t>
      </w:r>
      <w:r w:rsidRPr="001B2627"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  <w:t xml:space="preserve"> </w:t>
      </w:r>
    </w:p>
    <w:p w:rsidR="008C6B97" w:rsidRPr="001B2627" w:rsidRDefault="008C6B97" w:rsidP="006C2D4F">
      <w:pPr>
        <w:shd w:val="clear" w:color="auto" w:fill="FFFFFF"/>
        <w:spacing w:before="216" w:line="360" w:lineRule="auto"/>
        <w:ind w:left="567" w:right="2" w:hanging="567"/>
        <w:jc w:val="both"/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C6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C6B97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  ноутбук, </w:t>
      </w:r>
      <w:proofErr w:type="spellStart"/>
      <w:r w:rsidRPr="008C6B97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>мультимедийный</w:t>
      </w:r>
      <w:proofErr w:type="spellEnd"/>
      <w:r w:rsidRPr="008C6B97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 проектор</w:t>
      </w:r>
      <w:r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  <w:t xml:space="preserve">, </w:t>
      </w:r>
      <w:r w:rsidRPr="008C6B97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>электронная презентация</w:t>
      </w:r>
    </w:p>
    <w:p w:rsidR="00C97244" w:rsidRPr="001B2627" w:rsidRDefault="00C97244" w:rsidP="00C97244">
      <w:pPr>
        <w:shd w:val="clear" w:color="auto" w:fill="FFFFFF"/>
        <w:spacing w:before="216" w:line="360" w:lineRule="auto"/>
        <w:ind w:left="567" w:right="2" w:hanging="567"/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</w:pPr>
      <w:r w:rsidRPr="001B2627"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  <w:t xml:space="preserve">Ведущий 1: 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Ах, эта математика-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н</w:t>
      </w:r>
      <w:r w:rsidRPr="001B2627">
        <w:rPr>
          <w:rFonts w:ascii="Times New Roman" w:hAnsi="Times New Roman" w:cs="Times New Roman"/>
          <w:sz w:val="24"/>
          <w:szCs w:val="24"/>
        </w:rPr>
        <w:t>аука очень строгая.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Учебник математики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 в</w:t>
      </w:r>
      <w:r w:rsidRPr="001B2627">
        <w:rPr>
          <w:rFonts w:ascii="Times New Roman" w:hAnsi="Times New Roman" w:cs="Times New Roman"/>
          <w:sz w:val="24"/>
          <w:szCs w:val="24"/>
        </w:rPr>
        <w:t>сегда берёшь с тревогою.</w:t>
      </w:r>
    </w:p>
    <w:p w:rsidR="00C97244" w:rsidRPr="001B2627" w:rsidRDefault="008E64C3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 xml:space="preserve"> </w:t>
      </w:r>
      <w:r w:rsidR="00C97244" w:rsidRPr="001B2627">
        <w:rPr>
          <w:rFonts w:ascii="Times New Roman" w:hAnsi="Times New Roman" w:cs="Times New Roman"/>
          <w:sz w:val="24"/>
          <w:szCs w:val="24"/>
        </w:rPr>
        <w:t xml:space="preserve">Там функции и графики </w:t>
      </w:r>
      <w:r w:rsidRPr="001B2627">
        <w:rPr>
          <w:rFonts w:ascii="Times New Roman" w:hAnsi="Times New Roman" w:cs="Times New Roman"/>
          <w:sz w:val="24"/>
          <w:szCs w:val="24"/>
        </w:rPr>
        <w:t>и</w:t>
      </w:r>
      <w:r w:rsidR="00C97244" w:rsidRPr="001B2627">
        <w:rPr>
          <w:rFonts w:ascii="Times New Roman" w:hAnsi="Times New Roman" w:cs="Times New Roman"/>
          <w:sz w:val="24"/>
          <w:szCs w:val="24"/>
        </w:rPr>
        <w:t xml:space="preserve"> уравнений тьма,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А модуль может запросто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 с</w:t>
      </w:r>
      <w:r w:rsidRPr="001B2627">
        <w:rPr>
          <w:rFonts w:ascii="Times New Roman" w:hAnsi="Times New Roman" w:cs="Times New Roman"/>
          <w:sz w:val="24"/>
          <w:szCs w:val="24"/>
        </w:rPr>
        <w:t>вести тебя с ума.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</w:pPr>
      <w:r w:rsidRPr="001B2627">
        <w:rPr>
          <w:rFonts w:ascii="Times New Roman" w:hAnsi="Times New Roman" w:cs="Times New Roman"/>
          <w:b/>
          <w:color w:val="000000"/>
          <w:spacing w:val="-7"/>
          <w:w w:val="108"/>
          <w:sz w:val="24"/>
          <w:szCs w:val="24"/>
        </w:rPr>
        <w:t>Ведущий 2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И правила, и формулы-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 в</w:t>
      </w:r>
      <w:r w:rsidRPr="001B2627">
        <w:rPr>
          <w:rFonts w:ascii="Times New Roman" w:hAnsi="Times New Roman" w:cs="Times New Roman"/>
          <w:sz w:val="24"/>
          <w:szCs w:val="24"/>
        </w:rPr>
        <w:t>сё так легко забыть.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Но всё  ж без математики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 н</w:t>
      </w:r>
      <w:r w:rsidRPr="001B2627">
        <w:rPr>
          <w:rFonts w:ascii="Times New Roman" w:hAnsi="Times New Roman" w:cs="Times New Roman"/>
          <w:sz w:val="24"/>
          <w:szCs w:val="24"/>
        </w:rPr>
        <w:t>ам невозможно жить</w:t>
      </w:r>
    </w:p>
    <w:p w:rsidR="00C97244" w:rsidRPr="001B2627" w:rsidRDefault="00C97244" w:rsidP="00C97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Любите математику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и </w:t>
      </w:r>
      <w:r w:rsidRPr="001B2627">
        <w:rPr>
          <w:rFonts w:ascii="Times New Roman" w:hAnsi="Times New Roman" w:cs="Times New Roman"/>
          <w:sz w:val="24"/>
          <w:szCs w:val="24"/>
        </w:rPr>
        <w:t>вы поймёте вдруг,</w:t>
      </w:r>
    </w:p>
    <w:p w:rsidR="008C6B97" w:rsidRDefault="00C97244" w:rsidP="008C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62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B2627">
        <w:rPr>
          <w:rFonts w:ascii="Times New Roman" w:hAnsi="Times New Roman" w:cs="Times New Roman"/>
          <w:sz w:val="24"/>
          <w:szCs w:val="24"/>
        </w:rPr>
        <w:t xml:space="preserve"> правда «</w:t>
      </w:r>
      <w:r w:rsidR="008E64C3" w:rsidRPr="001B2627">
        <w:rPr>
          <w:rFonts w:ascii="Times New Roman" w:hAnsi="Times New Roman" w:cs="Times New Roman"/>
          <w:sz w:val="24"/>
          <w:szCs w:val="24"/>
        </w:rPr>
        <w:t xml:space="preserve"> </w:t>
      </w:r>
      <w:r w:rsidRPr="001B2627">
        <w:rPr>
          <w:rFonts w:ascii="Times New Roman" w:hAnsi="Times New Roman" w:cs="Times New Roman"/>
          <w:sz w:val="24"/>
          <w:szCs w:val="24"/>
        </w:rPr>
        <w:t>Математика-царица всех наук!»</w:t>
      </w:r>
    </w:p>
    <w:p w:rsidR="00C97244" w:rsidRPr="008C6B97" w:rsidRDefault="00C97244" w:rsidP="008C6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8E64C3"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B2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нас ждет много интересных задач, математических игр, удивительных фокусов.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на час занимательной математики прибыл проездом из Индии знаменитый математик </w:t>
      </w:r>
      <w:proofErr w:type="spellStart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</w:t>
      </w:r>
      <w:proofErr w:type="spellEnd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ибн </w:t>
      </w:r>
      <w:proofErr w:type="spellStart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</w:t>
      </w:r>
      <w:proofErr w:type="spellEnd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Входит </w:t>
      </w:r>
      <w:proofErr w:type="spellStart"/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приветствует всех по-восточному, приложив руку к сердцу, губам и ко лбу.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учащиеся! Всю свою жизнь посвятил я изучению наук и постиг много тайн, не известных простым смертным.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нам хоть одну!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в конверте запечатано число, которое получится у вас после решения вами придуманного примера.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Придумайте число, прибавьте к нему 6, от суммы отнимите 2, затем отнимите еще задуманное число, к результату прибавьте 1.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отдает конверт тому, кто быстрее закончил вычисления. Дети удивлены, просят показать еще что-либо.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имеется и другое великое открытие. Я могу отгадывать числа, которые вы задумаете. Хотите в этом убедиться? 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Задумайте число, прибавьте к нему 2, полученную сумму умножьте на 4, от произведения отнимите 8. Сколько у тебя, ... (</w:t>
      </w: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называет имя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получилось?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задумал число 8.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Хоттабыч</w:t>
      </w:r>
      <w:proofErr w:type="spellEnd"/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спрашивает еще 5–7 учащихся. Все убедились в силе его заклинаний. </w:t>
      </w:r>
    </w:p>
    <w:p w:rsidR="006C2D4F" w:rsidRPr="001B2627" w:rsidRDefault="006C2D4F" w:rsidP="006C2D4F">
      <w:pPr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1B2627">
        <w:rPr>
          <w:rFonts w:ascii="Times New Roman" w:hAnsi="Times New Roman" w:cs="Times New Roman"/>
          <w:b/>
          <w:sz w:val="24"/>
          <w:szCs w:val="24"/>
        </w:rPr>
        <w:t>.</w:t>
      </w:r>
      <w:r w:rsidRPr="001B26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2627">
        <w:rPr>
          <w:rFonts w:ascii="Times New Roman" w:hAnsi="Times New Roman" w:cs="Times New Roman"/>
          <w:sz w:val="24"/>
          <w:szCs w:val="24"/>
        </w:rPr>
        <w:t xml:space="preserve"> сейчас с вами я проведу веселую разминку. Ваша задача: продолжить фразу.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Варит отлично твоя голова: пять плюс один получается… (не два, а шесть)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Вышел зайчик погулять, лап у зайца ровно… (не пять, а четыре)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Ходит в народе такая молва: шесть минус три получается… (не два, а три)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Говорил учитель Ире, что два больше, чем… (один, а не четыре)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Меньше в десять раз, чем метр, всем известно… (дециметр)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Ты на птичку посмотри: лап у птицы ровно … (две, а не три)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 xml:space="preserve">У меня собачка есть, у нее хвостов </w:t>
      </w:r>
      <w:proofErr w:type="gramStart"/>
      <w:r w:rsidRPr="001B262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1B2627">
        <w:rPr>
          <w:rFonts w:ascii="Times New Roman" w:hAnsi="Times New Roman" w:cs="Times New Roman"/>
          <w:sz w:val="24"/>
          <w:szCs w:val="24"/>
        </w:rPr>
        <w:t>… (один, а не шесть)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У доски ты говори, что концов у палки… (два, а не три)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Отличник тетрадкой своею гордится: внизу, под диктантом, стоит… (не единица, а пять)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На уроках будешь спать, за ответ получишь… (два, а не пять)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Вот пять ягодок в траве. Съел одну, осталось -… (не две, а четыре)</w:t>
      </w:r>
    </w:p>
    <w:p w:rsidR="006C2D4F" w:rsidRPr="001B2627" w:rsidRDefault="006C2D4F" w:rsidP="006C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27">
        <w:rPr>
          <w:rFonts w:ascii="Times New Roman" w:hAnsi="Times New Roman" w:cs="Times New Roman"/>
          <w:sz w:val="24"/>
          <w:szCs w:val="24"/>
        </w:rPr>
        <w:t>Мышь считает дырки в сыре: три плюс две – всего… (пять, а не четыре).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6C2D4F"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проведем эстафету. Для этого разделитесь на две команды по 6 человек.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делятся на команды. Ведущий на доске записывает примеры.</w:t>
      </w:r>
      <w:r w:rsidRPr="001B2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952500"/>
            <wp:effectExtent l="19050" t="0" r="9525" b="0"/>
            <wp:docPr id="1" name="Рисунок 1" descr="http://nsc.1september.ru/2002/2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2/26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команды учащихся выстраиваются друг за другом. Каждая команда решает свой вариант, причем первый ученик решает первый пример, второй – второй и т.д. Выигрывает команда, которая раньше и правильно решила примеры.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Викторина.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Четверо играли в домино 4 часа. Сколько часов играл каждый?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часа.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Тройка лошадей пробежала 30 км. По сколько километров пробежала каждая лошадь?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км.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семи братьев по одной сестрице. Сколько всего детей?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детей.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легче: килограмм ваты или килограмм железа?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пальцев на двух руках? Сколько пальцев на 10 руках?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пальцев; 50 пальцев.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яйцо варят 4 минуты. Сколько минут надо варить 6 яиц?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минуты.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стола отпилили угол. Сколько углов осталось?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углов.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предлагает ребятам вспомнить пословицы, в которых встречаются числа. Дети называют.</w:t>
      </w:r>
    </w:p>
    <w:p w:rsidR="00C97244" w:rsidRPr="001B2627" w:rsidRDefault="00C97244" w:rsidP="00C97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всех, все за одного.</w:t>
      </w:r>
    </w:p>
    <w:p w:rsidR="00C97244" w:rsidRPr="001B2627" w:rsidRDefault="00C97244" w:rsidP="00C97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раз отмерь, один раз отрежь.</w:t>
      </w:r>
    </w:p>
    <w:p w:rsidR="00C97244" w:rsidRPr="001B2627" w:rsidRDefault="00C97244" w:rsidP="00C97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двумя зайцами погонишься – ни одного не поймаешь.</w:t>
      </w:r>
    </w:p>
    <w:p w:rsidR="00C97244" w:rsidRPr="001B2627" w:rsidRDefault="00C97244" w:rsidP="00C97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имей 100 рублей, а имей 100 друзей.</w:t>
      </w:r>
    </w:p>
    <w:p w:rsidR="00C97244" w:rsidRPr="001B2627" w:rsidRDefault="00C97244" w:rsidP="00C97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Семеро одного не ждут.</w:t>
      </w:r>
    </w:p>
    <w:p w:rsidR="00C97244" w:rsidRPr="001B2627" w:rsidRDefault="00C97244" w:rsidP="00C97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книга 1000 людей учит.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Ведущий добавляет.</w:t>
      </w:r>
    </w:p>
    <w:p w:rsidR="00C97244" w:rsidRPr="001B2627" w:rsidRDefault="00C97244" w:rsidP="00C97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Расставшийся с другом плачет 7 лет, расставшийся с Родиной – всю жизнь.</w:t>
      </w:r>
    </w:p>
    <w:p w:rsidR="00C97244" w:rsidRPr="001B2627" w:rsidRDefault="00C97244" w:rsidP="00C97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 хорошо, а два лучше.</w:t>
      </w:r>
    </w:p>
    <w:p w:rsidR="00C97244" w:rsidRPr="001B2627" w:rsidRDefault="00C97244" w:rsidP="00C97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умирает один раз, а трус – 1000 раз.</w:t>
      </w:r>
    </w:p>
    <w:p w:rsidR="00C97244" w:rsidRPr="001B2627" w:rsidRDefault="00C97244" w:rsidP="00C97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храброго и 1000 трусов не заменят.</w:t>
      </w:r>
    </w:p>
    <w:p w:rsidR="00C97244" w:rsidRPr="001B2627" w:rsidRDefault="00C97244" w:rsidP="00C97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Лжецу верят не более 1 раза.</w:t>
      </w:r>
    </w:p>
    <w:p w:rsidR="00C97244" w:rsidRPr="001B2627" w:rsidRDefault="00C97244" w:rsidP="00C97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лодыря</w:t>
      </w:r>
      <w:proofErr w:type="gramEnd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10 пальцев бездельничают.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Далее дети играют. </w:t>
      </w:r>
    </w:p>
    <w:p w:rsidR="00C97244" w:rsidRPr="001B2627" w:rsidRDefault="00C97244" w:rsidP="00C97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464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i/>
          <w:iCs/>
          <w:color w:val="006464"/>
          <w:sz w:val="24"/>
          <w:szCs w:val="24"/>
          <w:lang w:eastAsia="ru-RU"/>
        </w:rPr>
        <w:t>Игра "Таблицу знаю".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круг. По указанию ведущего они начинают порядковый счет: 1, 2 и т.д., но вместо чисел, которые делятся на 3, играющие говорят: "Таблицу знаю". Тот, кто допустил в счете ошибку, выходит из игры. Счет ведется до 30. Оставшийся ученик – победитель.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464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i/>
          <w:iCs/>
          <w:color w:val="006464"/>
          <w:sz w:val="24"/>
          <w:szCs w:val="24"/>
          <w:lang w:eastAsia="ru-RU"/>
        </w:rPr>
        <w:t>Игра "Борьба за цифру".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 две совершенно одинаковые таблицы. Выходят два ученика.</w:t>
      </w:r>
    </w:p>
    <w:p w:rsidR="00C97244" w:rsidRPr="001B2627" w:rsidRDefault="00C97244" w:rsidP="00C97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885950"/>
            <wp:effectExtent l="19050" t="0" r="0" b="0"/>
            <wp:docPr id="4" name="Рисунок 4" descr="http://nsc.1september.ru/2002/26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2/26/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ведущего они начинают громко считать от 1 до 24 подряд. Каждый из участников соревнования называет громко число лишь тогда, когда найдет его в таблице и покажет указкой. Выигрывает тот, кто раньше назовет последнее число.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изображенных пяти фигур четыре имеют в чем-то сходство, а одна от них отличается. Найдите эту "лишнюю" фигуру. Чем она отличается от остальных?</w:t>
      </w:r>
    </w:p>
    <w:p w:rsidR="00C97244" w:rsidRPr="001B2627" w:rsidRDefault="00C97244" w:rsidP="00C97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3495675"/>
            <wp:effectExtent l="19050" t="0" r="0" b="0"/>
            <wp:docPr id="5" name="Рисунок 5" descr="http://nsc.1september.ru/2002/26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2/26/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4F" w:rsidRPr="001B2627" w:rsidRDefault="006C2D4F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D4F" w:rsidRPr="001B2627" w:rsidRDefault="006C2D4F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57500" cy="571500"/>
            <wp:effectExtent l="19050" t="0" r="0" b="0"/>
            <wp:docPr id="25" name="Рисунок 13" descr="http://nsc.1september.ru/2002/26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2/26/1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4F" w:rsidRPr="001B2627" w:rsidRDefault="006C2D4F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244" w:rsidRPr="001B2627" w:rsidRDefault="00C97244" w:rsidP="009C1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BF6000"/>
          <w:sz w:val="24"/>
          <w:szCs w:val="24"/>
          <w:lang w:eastAsia="ru-RU"/>
        </w:rPr>
      </w:pP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ребята, вы познакомитесь с загадочным и интересным миром занимательной математики. </w:t>
      </w:r>
      <w:r w:rsidR="009C1D8B"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ребусы.</w:t>
      </w:r>
    </w:p>
    <w:p w:rsidR="009C1D8B" w:rsidRPr="001B2627" w:rsidRDefault="006C2D4F" w:rsidP="009C1D8B">
      <w:pPr>
        <w:tabs>
          <w:tab w:val="left" w:pos="1353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226060</wp:posOffset>
            </wp:positionV>
            <wp:extent cx="2382520" cy="1630045"/>
            <wp:effectExtent l="19050" t="0" r="0" b="0"/>
            <wp:wrapSquare wrapText="bothSides"/>
            <wp:docPr id="7" name="Рисунок 7" descr="http://nsc.1september.ru/2002/26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2/26/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D8B"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7244" w:rsidRPr="001B2627" w:rsidRDefault="009C1D8B" w:rsidP="00C97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 – патриот, второе – ласточка, третье – актри</w:t>
      </w:r>
      <w:r w:rsidR="006C2D4F"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Разгадываем ребусы "100".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981075"/>
            <wp:effectExtent l="19050" t="0" r="0" b="0"/>
            <wp:docPr id="14" name="Рисунок 14" descr="http://nsc.1september.ru/2002/2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2/26/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44" w:rsidRPr="001B2627" w:rsidRDefault="00C97244" w:rsidP="00C97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Эстони</w:t>
      </w:r>
      <w:r w:rsidR="009C1D8B"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я)</w:t>
      </w: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44" w:rsidRPr="001B2627" w:rsidRDefault="00C97244" w:rsidP="00C97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44" w:rsidRPr="001B2627" w:rsidRDefault="00C97244" w:rsidP="00C97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038225"/>
            <wp:effectExtent l="19050" t="0" r="0" b="0"/>
            <wp:docPr id="18" name="Рисунок 18" descr="http://nsc.1september.ru/2002/26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sc.1september.ru/2002/26/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44" w:rsidRPr="001B2627" w:rsidRDefault="00C97244" w:rsidP="00C972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2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Расстояние.</w:t>
      </w:r>
      <w:r w:rsidRPr="001B26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54"/>
        <w:gridCol w:w="6687"/>
      </w:tblGrid>
      <w:tr w:rsidR="00C97244" w:rsidRPr="001B2627" w:rsidTr="009C1D8B">
        <w:trPr>
          <w:trHeight w:val="375"/>
          <w:tblCellSpacing w:w="15" w:type="dxa"/>
        </w:trPr>
        <w:tc>
          <w:tcPr>
            <w:tcW w:w="1472" w:type="pct"/>
            <w:vAlign w:val="center"/>
          </w:tcPr>
          <w:p w:rsidR="00C97244" w:rsidRPr="001B2627" w:rsidRDefault="009C1D8B" w:rsidP="008E6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C2D4F" w:rsidRPr="001B26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2627">
              <w:rPr>
                <w:rFonts w:ascii="Times New Roman" w:hAnsi="Times New Roman" w:cs="Times New Roman"/>
                <w:b/>
                <w:sz w:val="24"/>
                <w:szCs w:val="24"/>
              </w:rPr>
              <w:t>дущий</w:t>
            </w:r>
          </w:p>
        </w:tc>
        <w:tc>
          <w:tcPr>
            <w:tcW w:w="3480" w:type="pct"/>
            <w:vAlign w:val="center"/>
          </w:tcPr>
          <w:p w:rsidR="009C1D8B" w:rsidRPr="001B2627" w:rsidRDefault="009C1D8B" w:rsidP="00ED43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Мне задачки прочитать,</w:t>
            </w:r>
          </w:p>
        </w:tc>
      </w:tr>
      <w:tr w:rsidR="00C97244" w:rsidRPr="001B2627" w:rsidTr="009C1D8B">
        <w:trPr>
          <w:trHeight w:val="435"/>
          <w:tblCellSpacing w:w="15" w:type="dxa"/>
        </w:trPr>
        <w:tc>
          <w:tcPr>
            <w:tcW w:w="1472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Вам же думать и считать!  </w:t>
            </w:r>
          </w:p>
        </w:tc>
      </w:tr>
    </w:tbl>
    <w:p w:rsidR="00C97244" w:rsidRPr="001B2627" w:rsidRDefault="00C97244" w:rsidP="00C97244">
      <w:pPr>
        <w:pStyle w:val="a3"/>
      </w:pPr>
      <w:r w:rsidRPr="001B2627">
        <w:rPr>
          <w:b/>
          <w:bCs/>
          <w:color w:val="000080"/>
        </w:rPr>
        <w:t xml:space="preserve">                      </w:t>
      </w:r>
      <w:r w:rsidRPr="001B2627">
        <w:rPr>
          <w:b/>
          <w:bCs/>
          <w:color w:val="000000"/>
        </w:rPr>
        <w:t xml:space="preserve">                               </w:t>
      </w:r>
      <w:r w:rsidRPr="001B2627">
        <w:t xml:space="preserve">                               </w:t>
      </w:r>
    </w:p>
    <w:p w:rsidR="00C97244" w:rsidRPr="001B2627" w:rsidRDefault="00C97244" w:rsidP="00C97244">
      <w:pPr>
        <w:pStyle w:val="a3"/>
      </w:pPr>
      <w:r w:rsidRPr="001B2627">
        <w:t>Задача №1.</w:t>
      </w:r>
    </w:p>
    <w:p w:rsidR="00C97244" w:rsidRPr="001B2627" w:rsidRDefault="00C97244" w:rsidP="00C97244">
      <w:pPr>
        <w:pStyle w:val="a3"/>
      </w:pPr>
      <w:r w:rsidRPr="001B2627">
        <w:t xml:space="preserve">                 </w:t>
      </w:r>
      <w:r w:rsidRPr="001B2627">
        <w:rPr>
          <w:noProof/>
        </w:rPr>
        <w:drawing>
          <wp:inline distT="0" distB="0" distL="0" distR="0">
            <wp:extent cx="4686300" cy="533400"/>
            <wp:effectExtent l="19050" t="0" r="0" b="0"/>
            <wp:docPr id="45" name="Рисунок 45" descr="http://www.tmn.fio.ru/works/49x/307/comp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tmn.fio.ru/works/49x/307/comp2_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44" w:rsidRPr="001B2627" w:rsidRDefault="00C97244" w:rsidP="00C97244">
      <w:pPr>
        <w:pStyle w:val="a3"/>
      </w:pPr>
      <w:r w:rsidRPr="001B2627">
        <w:t>Сколько стоит арбуз?</w:t>
      </w:r>
    </w:p>
    <w:p w:rsidR="00C97244" w:rsidRPr="001B2627" w:rsidRDefault="00C97244" w:rsidP="00C97244">
      <w:pPr>
        <w:pStyle w:val="a3"/>
      </w:pPr>
      <w:r w:rsidRPr="001B2627">
        <w:t>Задача №2.</w:t>
      </w:r>
    </w:p>
    <w:p w:rsidR="00C97244" w:rsidRPr="001B2627" w:rsidRDefault="00C97244" w:rsidP="001B2627">
      <w:pPr>
        <w:pStyle w:val="a3"/>
      </w:pPr>
      <w:r w:rsidRPr="001B2627">
        <w:t xml:space="preserve">  На озере росли лилии. Каждый день их число удваивалось, и на 20-ый день заросло все озеро. На какой день заросла половина озера?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26"/>
        <w:gridCol w:w="6219"/>
      </w:tblGrid>
      <w:tr w:rsidR="00C97244" w:rsidRPr="001B2627" w:rsidTr="001B2627">
        <w:trPr>
          <w:trHeight w:val="15"/>
          <w:tblCellSpacing w:w="15" w:type="dxa"/>
        </w:trPr>
        <w:tc>
          <w:tcPr>
            <w:tcW w:w="1684" w:type="pct"/>
            <w:vAlign w:val="center"/>
          </w:tcPr>
          <w:p w:rsidR="00C97244" w:rsidRPr="001B2627" w:rsidRDefault="00C97244" w:rsidP="00ED4350">
            <w:pPr>
              <w:spacing w:line="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3268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C97244" w:rsidRPr="001B2627" w:rsidRDefault="00C97244" w:rsidP="006C2D4F">
            <w:pPr>
              <w:pStyle w:val="a3"/>
              <w:spacing w:line="15" w:lineRule="atLeast"/>
            </w:pPr>
            <w:r w:rsidRPr="001B2627">
              <w:t>Вы ребята все устали</w:t>
            </w:r>
            <w:proofErr w:type="gramStart"/>
            <w:r w:rsidR="006C2D4F" w:rsidRPr="001B2627">
              <w:t xml:space="preserve"> М</w:t>
            </w:r>
            <w:proofErr w:type="gramEnd"/>
            <w:r w:rsidR="006C2D4F" w:rsidRPr="001B2627">
              <w:t>ного думали, считали</w:t>
            </w:r>
          </w:p>
          <w:p w:rsidR="001B2627" w:rsidRPr="001B2627" w:rsidRDefault="001B2627" w:rsidP="006C2D4F">
            <w:pPr>
              <w:pStyle w:val="a3"/>
              <w:spacing w:line="15" w:lineRule="atLeast"/>
            </w:pPr>
            <w:r w:rsidRPr="001B2627">
              <w:t>Отдохнуть уже пора! И сейчас у нас игра</w:t>
            </w:r>
          </w:p>
        </w:tc>
      </w:tr>
      <w:tr w:rsidR="00C97244" w:rsidRPr="001B2627" w:rsidTr="001B2627">
        <w:trPr>
          <w:trHeight w:val="660"/>
          <w:tblCellSpacing w:w="15" w:type="dxa"/>
        </w:trPr>
        <w:tc>
          <w:tcPr>
            <w:tcW w:w="1684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44" w:rsidRPr="001B2627" w:rsidRDefault="00C97244" w:rsidP="00C97244">
      <w:pPr>
        <w:pStyle w:val="a3"/>
      </w:pPr>
      <w:r w:rsidRPr="001B2627">
        <w:lastRenderedPageBreak/>
        <w:t>1. "Каждой рук</w:t>
      </w:r>
      <w:proofErr w:type="gramStart"/>
      <w:r w:rsidRPr="001B2627">
        <w:t>е-</w:t>
      </w:r>
      <w:proofErr w:type="gramEnd"/>
      <w:r w:rsidRPr="001B2627">
        <w:t xml:space="preserve"> свое дело".</w:t>
      </w:r>
    </w:p>
    <w:p w:rsidR="00C97244" w:rsidRPr="001B2627" w:rsidRDefault="00C97244" w:rsidP="00C97244">
      <w:pPr>
        <w:pStyle w:val="a3"/>
      </w:pPr>
      <w:r w:rsidRPr="001B2627">
        <w:t>    Правая рука чертит окружность, лева</w:t>
      </w:r>
      <w:proofErr w:type="gramStart"/>
      <w:r w:rsidRPr="001B2627">
        <w:t>я-</w:t>
      </w:r>
      <w:proofErr w:type="gramEnd"/>
      <w:r w:rsidRPr="001B2627">
        <w:t xml:space="preserve"> треугольник.</w:t>
      </w:r>
    </w:p>
    <w:p w:rsidR="00C97244" w:rsidRPr="001B2627" w:rsidRDefault="00C97244" w:rsidP="00C97244">
      <w:pPr>
        <w:pStyle w:val="a3"/>
      </w:pPr>
      <w:r w:rsidRPr="001B2627">
        <w:t>2. Нарисуйте из цифр человека.</w:t>
      </w:r>
    </w:p>
    <w:p w:rsidR="00C97244" w:rsidRPr="001B2627" w:rsidRDefault="00C97244" w:rsidP="00C97244">
      <w:pPr>
        <w:pStyle w:val="a3"/>
      </w:pPr>
      <w:r w:rsidRPr="001B2627">
        <w:t>3. Конкурс на внимание.</w:t>
      </w:r>
    </w:p>
    <w:p w:rsidR="00C97244" w:rsidRPr="001B2627" w:rsidRDefault="00C97244" w:rsidP="00C97244">
      <w:pPr>
        <w:pStyle w:val="a3"/>
      </w:pPr>
      <w:r w:rsidRPr="001B2627">
        <w:t>  Сколько на этом чертеже различных треугольников?</w:t>
      </w:r>
    </w:p>
    <w:p w:rsidR="00C97244" w:rsidRPr="001B2627" w:rsidRDefault="00C97244" w:rsidP="00C97244">
      <w:pPr>
        <w:pStyle w:val="a3"/>
        <w:jc w:val="center"/>
      </w:pPr>
      <w:r w:rsidRPr="001B2627">
        <w:rPr>
          <w:noProof/>
        </w:rPr>
        <w:drawing>
          <wp:inline distT="0" distB="0" distL="0" distR="0">
            <wp:extent cx="2009775" cy="1314450"/>
            <wp:effectExtent l="19050" t="0" r="9525" b="0"/>
            <wp:docPr id="46" name="Рисунок 46" descr="http://www.tmn.fio.ru/works/49x/307/comp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tmn.fio.ru/works/49x/307/comp2_2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45"/>
        <w:gridCol w:w="6500"/>
      </w:tblGrid>
      <w:tr w:rsidR="00C97244" w:rsidRPr="001B2627" w:rsidTr="00ED4350">
        <w:trPr>
          <w:trHeight w:val="855"/>
          <w:tblCellSpacing w:w="15" w:type="dxa"/>
        </w:trPr>
        <w:tc>
          <w:tcPr>
            <w:tcW w:w="155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345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C97244" w:rsidRPr="001B2627" w:rsidRDefault="00C97244" w:rsidP="00ED4350">
            <w:pPr>
              <w:pStyle w:val="a3"/>
            </w:pPr>
            <w:r w:rsidRPr="001B2627">
              <w:t>Вот  закончилась игра,</w:t>
            </w:r>
          </w:p>
        </w:tc>
      </w:tr>
      <w:tr w:rsidR="00C97244" w:rsidRPr="001B2627" w:rsidTr="00ED4350">
        <w:trPr>
          <w:trHeight w:val="555"/>
          <w:tblCellSpacing w:w="15" w:type="dxa"/>
        </w:trPr>
        <w:tc>
          <w:tcPr>
            <w:tcW w:w="155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sz w:val="24"/>
                <w:szCs w:val="24"/>
              </w:rPr>
              <w:t>Результат узнать пора</w:t>
            </w:r>
          </w:p>
        </w:tc>
      </w:tr>
      <w:tr w:rsidR="00C97244" w:rsidRPr="001B2627" w:rsidTr="00ED4350">
        <w:trPr>
          <w:trHeight w:val="225"/>
          <w:tblCellSpacing w:w="15" w:type="dxa"/>
        </w:trPr>
        <w:tc>
          <w:tcPr>
            <w:tcW w:w="155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vAlign w:val="center"/>
          </w:tcPr>
          <w:p w:rsidR="00C97244" w:rsidRPr="001B2627" w:rsidRDefault="00C97244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sz w:val="24"/>
                <w:szCs w:val="24"/>
              </w:rPr>
              <w:t xml:space="preserve">Кто же лучше всех трудился </w:t>
            </w:r>
          </w:p>
          <w:p w:rsidR="00C97244" w:rsidRPr="001B2627" w:rsidRDefault="00C97244" w:rsidP="00ED4350">
            <w:pPr>
              <w:pStyle w:val="a3"/>
              <w:spacing w:line="225" w:lineRule="atLeast"/>
            </w:pPr>
            <w:r w:rsidRPr="001B2627">
              <w:t xml:space="preserve">И в турнире отличился? </w:t>
            </w:r>
          </w:p>
        </w:tc>
      </w:tr>
    </w:tbl>
    <w:p w:rsidR="00C97244" w:rsidRPr="0087492D" w:rsidRDefault="00C97244" w:rsidP="00C97244">
      <w:pPr>
        <w:pStyle w:val="a3"/>
      </w:pPr>
      <w:r w:rsidRPr="001B2627">
        <w:t> Жюри объявляет результаты, называет лучших участнико</w:t>
      </w:r>
      <w:r w:rsidR="001B2627" w:rsidRPr="001B2627">
        <w:t xml:space="preserve">в. </w:t>
      </w:r>
      <w:r w:rsidRPr="001B2627">
        <w:t>Награждение победителей</w:t>
      </w:r>
      <w:r w:rsidRPr="0087492D">
        <w:t>.</w:t>
      </w:r>
    </w:p>
    <w:p w:rsidR="00C97244" w:rsidRDefault="00C97244" w:rsidP="00C97244">
      <w:pPr>
        <w:pStyle w:val="a3"/>
        <w:jc w:val="center"/>
      </w:pPr>
      <w:r w:rsidRPr="0087492D">
        <w:t> </w:t>
      </w:r>
    </w:p>
    <w:p w:rsidR="001B2627" w:rsidRDefault="001B2627" w:rsidP="00C97244">
      <w:pPr>
        <w:pStyle w:val="a3"/>
        <w:jc w:val="center"/>
      </w:pPr>
    </w:p>
    <w:p w:rsidR="001B2627" w:rsidRDefault="001B2627" w:rsidP="00C97244">
      <w:pPr>
        <w:pStyle w:val="a3"/>
        <w:jc w:val="center"/>
      </w:pPr>
    </w:p>
    <w:p w:rsidR="00B16411" w:rsidRDefault="00B16411" w:rsidP="00C97244">
      <w:pPr>
        <w:pStyle w:val="a3"/>
        <w:jc w:val="center"/>
        <w:rPr>
          <w:b/>
          <w:sz w:val="36"/>
          <w:szCs w:val="36"/>
        </w:rPr>
      </w:pPr>
    </w:p>
    <w:p w:rsidR="00B16411" w:rsidRDefault="00B16411" w:rsidP="00C97244">
      <w:pPr>
        <w:pStyle w:val="a3"/>
        <w:jc w:val="center"/>
        <w:rPr>
          <w:b/>
          <w:sz w:val="36"/>
          <w:szCs w:val="36"/>
        </w:rPr>
      </w:pPr>
    </w:p>
    <w:p w:rsidR="00B16411" w:rsidRDefault="00B16411" w:rsidP="00C97244">
      <w:pPr>
        <w:pStyle w:val="a3"/>
        <w:jc w:val="center"/>
        <w:rPr>
          <w:b/>
          <w:sz w:val="36"/>
          <w:szCs w:val="36"/>
        </w:rPr>
      </w:pPr>
    </w:p>
    <w:p w:rsidR="00B16411" w:rsidRDefault="00B16411" w:rsidP="00C97244">
      <w:pPr>
        <w:pStyle w:val="a3"/>
        <w:jc w:val="center"/>
        <w:rPr>
          <w:b/>
          <w:sz w:val="36"/>
          <w:szCs w:val="36"/>
        </w:rPr>
      </w:pPr>
    </w:p>
    <w:p w:rsidR="00B16411" w:rsidRDefault="00B16411" w:rsidP="00C97244">
      <w:pPr>
        <w:pStyle w:val="a3"/>
        <w:jc w:val="center"/>
        <w:rPr>
          <w:b/>
          <w:sz w:val="36"/>
          <w:szCs w:val="36"/>
        </w:rPr>
      </w:pPr>
    </w:p>
    <w:p w:rsidR="00B16411" w:rsidRDefault="00B16411" w:rsidP="00C97244">
      <w:pPr>
        <w:pStyle w:val="a3"/>
        <w:jc w:val="center"/>
        <w:rPr>
          <w:b/>
          <w:sz w:val="36"/>
          <w:szCs w:val="36"/>
        </w:rPr>
      </w:pPr>
    </w:p>
    <w:p w:rsidR="001B2627" w:rsidRPr="001B2627" w:rsidRDefault="001B2627" w:rsidP="00C97244">
      <w:pPr>
        <w:pStyle w:val="a3"/>
        <w:jc w:val="center"/>
        <w:rPr>
          <w:b/>
          <w:sz w:val="36"/>
          <w:szCs w:val="36"/>
        </w:rPr>
      </w:pPr>
      <w:r w:rsidRPr="001B2627">
        <w:rPr>
          <w:b/>
          <w:sz w:val="36"/>
          <w:szCs w:val="36"/>
        </w:rPr>
        <w:lastRenderedPageBreak/>
        <w:t>МОУ «Рассветская основная общеобразовательная школа»</w:t>
      </w:r>
    </w:p>
    <w:p w:rsidR="001B2627" w:rsidRDefault="001B2627" w:rsidP="00C97244">
      <w:pPr>
        <w:pStyle w:val="a3"/>
        <w:jc w:val="center"/>
      </w:pPr>
    </w:p>
    <w:p w:rsidR="001B2627" w:rsidRDefault="001B2627" w:rsidP="00C97244">
      <w:pPr>
        <w:pStyle w:val="a3"/>
        <w:jc w:val="center"/>
      </w:pP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BF6000"/>
          <w:kern w:val="36"/>
          <w:sz w:val="96"/>
          <w:szCs w:val="96"/>
          <w:lang w:eastAsia="ru-RU"/>
        </w:rPr>
      </w:pP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BF6000"/>
          <w:kern w:val="36"/>
          <w:sz w:val="96"/>
          <w:szCs w:val="96"/>
          <w:lang w:eastAsia="ru-RU"/>
        </w:rPr>
      </w:pPr>
    </w:p>
    <w:p w:rsidR="001B2627" w:rsidRPr="008C6B9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7F7F7F" w:themeColor="text1" w:themeTint="80"/>
          <w:kern w:val="36"/>
          <w:sz w:val="96"/>
          <w:szCs w:val="96"/>
          <w:lang w:eastAsia="ru-RU"/>
        </w:rPr>
      </w:pPr>
      <w:r w:rsidRPr="008C6B97">
        <w:rPr>
          <w:rFonts w:ascii="Monotype Corsiva" w:eastAsia="Times New Roman" w:hAnsi="Monotype Corsiva" w:cs="Aharoni"/>
          <w:b/>
          <w:color w:val="7F7F7F" w:themeColor="text1" w:themeTint="80"/>
          <w:kern w:val="36"/>
          <w:sz w:val="96"/>
          <w:szCs w:val="96"/>
          <w:lang w:eastAsia="ru-RU"/>
        </w:rPr>
        <w:t xml:space="preserve">Час </w:t>
      </w:r>
    </w:p>
    <w:p w:rsidR="001B2627" w:rsidRPr="008C6B9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7F7F7F" w:themeColor="text1" w:themeTint="80"/>
          <w:kern w:val="36"/>
          <w:sz w:val="96"/>
          <w:szCs w:val="96"/>
          <w:lang w:eastAsia="ru-RU"/>
        </w:rPr>
      </w:pPr>
      <w:r w:rsidRPr="008C6B97">
        <w:rPr>
          <w:rFonts w:ascii="Monotype Corsiva" w:eastAsia="Times New Roman" w:hAnsi="Monotype Corsiva" w:cs="Aharoni"/>
          <w:b/>
          <w:color w:val="7F7F7F" w:themeColor="text1" w:themeTint="80"/>
          <w:kern w:val="36"/>
          <w:sz w:val="96"/>
          <w:szCs w:val="96"/>
          <w:lang w:eastAsia="ru-RU"/>
        </w:rPr>
        <w:t>занимательной математики</w:t>
      </w: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BF6000"/>
          <w:kern w:val="36"/>
          <w:sz w:val="96"/>
          <w:szCs w:val="96"/>
          <w:lang w:eastAsia="ru-RU"/>
        </w:rPr>
      </w:pP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BF6000"/>
          <w:kern w:val="36"/>
          <w:sz w:val="96"/>
          <w:szCs w:val="96"/>
          <w:lang w:eastAsia="ru-RU"/>
        </w:rPr>
      </w:pP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1B2627" w:rsidRP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1B262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2012 год</w:t>
      </w:r>
    </w:p>
    <w:p w:rsidR="001B2627" w:rsidRPr="001B2627" w:rsidRDefault="001B2627" w:rsidP="001B262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haroni"/>
          <w:b/>
          <w:color w:val="BF6000"/>
          <w:kern w:val="36"/>
          <w:sz w:val="32"/>
          <w:szCs w:val="32"/>
          <w:lang w:eastAsia="ru-RU"/>
        </w:rPr>
      </w:pPr>
    </w:p>
    <w:p w:rsidR="001B2627" w:rsidRPr="001B2627" w:rsidRDefault="001B2627" w:rsidP="00C97244">
      <w:pPr>
        <w:pStyle w:val="a3"/>
        <w:jc w:val="center"/>
        <w:rPr>
          <w:rFonts w:ascii="Monotype Corsiva" w:hAnsi="Monotype Corsiva" w:cs="Aharoni"/>
          <w:b/>
          <w:sz w:val="96"/>
          <w:szCs w:val="96"/>
        </w:rPr>
      </w:pPr>
    </w:p>
    <w:p w:rsidR="001B2627" w:rsidRPr="0087492D" w:rsidRDefault="001B2627" w:rsidP="00C97244">
      <w:pPr>
        <w:pStyle w:val="a3"/>
        <w:jc w:val="center"/>
      </w:pPr>
    </w:p>
    <w:sectPr w:rsidR="001B2627" w:rsidRPr="0087492D" w:rsidSect="003A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812"/>
    <w:multiLevelType w:val="multilevel"/>
    <w:tmpl w:val="EBA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3B2B"/>
    <w:multiLevelType w:val="hybridMultilevel"/>
    <w:tmpl w:val="5498D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F3472B"/>
    <w:multiLevelType w:val="multilevel"/>
    <w:tmpl w:val="F146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54783"/>
    <w:multiLevelType w:val="hybridMultilevel"/>
    <w:tmpl w:val="60C8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368A8"/>
    <w:multiLevelType w:val="hybridMultilevel"/>
    <w:tmpl w:val="80A01C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3D96D00"/>
    <w:multiLevelType w:val="multilevel"/>
    <w:tmpl w:val="EE4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255C4"/>
    <w:multiLevelType w:val="hybridMultilevel"/>
    <w:tmpl w:val="0F44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30B8"/>
    <w:rsid w:val="001B2627"/>
    <w:rsid w:val="003830B8"/>
    <w:rsid w:val="003A6CA3"/>
    <w:rsid w:val="004627F4"/>
    <w:rsid w:val="0049165D"/>
    <w:rsid w:val="006C2D4F"/>
    <w:rsid w:val="008C6B97"/>
    <w:rsid w:val="008E64C3"/>
    <w:rsid w:val="009C1D8B"/>
    <w:rsid w:val="00A012B5"/>
    <w:rsid w:val="00A66B3D"/>
    <w:rsid w:val="00B16411"/>
    <w:rsid w:val="00B877BA"/>
    <w:rsid w:val="00BA3AEC"/>
    <w:rsid w:val="00C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http://www.tmn.fio.ru/works/49x/307/comp2_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http://www.tmn.fio.ru/works/49x/307/comp2_2.gif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2013-02-08T09:58:00Z</cp:lastPrinted>
  <dcterms:created xsi:type="dcterms:W3CDTF">2013-02-06T16:06:00Z</dcterms:created>
  <dcterms:modified xsi:type="dcterms:W3CDTF">2013-02-08T09:59:00Z</dcterms:modified>
</cp:coreProperties>
</file>