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91" w:rsidRPr="008B160D" w:rsidRDefault="00327891" w:rsidP="00327891">
      <w:pPr>
        <w:pStyle w:val="a3"/>
        <w:numPr>
          <w:ilvl w:val="0"/>
          <w:numId w:val="1"/>
        </w:numPr>
        <w:ind w:left="-567" w:right="141" w:firstLine="851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160D">
        <w:rPr>
          <w:rFonts w:ascii="Times New Roman" w:hAnsi="Times New Roman" w:cs="Times New Roman"/>
          <w:b/>
          <w:sz w:val="40"/>
          <w:szCs w:val="40"/>
          <w:u w:val="single"/>
        </w:rPr>
        <w:t>Пояснительная записка.</w:t>
      </w:r>
    </w:p>
    <w:p w:rsidR="00327891" w:rsidRDefault="00327891" w:rsidP="00327891">
      <w:pPr>
        <w:pStyle w:val="a3"/>
        <w:numPr>
          <w:ilvl w:val="1"/>
          <w:numId w:val="1"/>
        </w:numPr>
        <w:ind w:left="-142" w:right="141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60D">
        <w:rPr>
          <w:rFonts w:ascii="Times New Roman" w:hAnsi="Times New Roman" w:cs="Times New Roman"/>
          <w:b/>
          <w:i/>
          <w:sz w:val="32"/>
          <w:szCs w:val="32"/>
        </w:rPr>
        <w:t>Обоснование актуальности курса.</w:t>
      </w:r>
    </w:p>
    <w:p w:rsidR="00327891" w:rsidRPr="008B160D" w:rsidRDefault="00327891" w:rsidP="00327891">
      <w:pPr>
        <w:ind w:firstLine="284"/>
        <w:contextualSpacing/>
      </w:pPr>
      <w:r w:rsidRPr="008B160D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327891" w:rsidRPr="008B160D" w:rsidRDefault="00327891" w:rsidP="00327891">
      <w:pPr>
        <w:ind w:firstLine="284"/>
        <w:contextualSpacing/>
      </w:pPr>
      <w:r w:rsidRPr="008B160D"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327891" w:rsidRPr="008B160D" w:rsidRDefault="00327891" w:rsidP="00327891">
      <w:pPr>
        <w:ind w:firstLine="284"/>
        <w:contextualSpacing/>
      </w:pPr>
      <w:r w:rsidRPr="008B160D"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327891" w:rsidRPr="008B160D" w:rsidRDefault="00327891" w:rsidP="00327891">
      <w:pPr>
        <w:ind w:firstLine="284"/>
        <w:contextualSpacing/>
      </w:pPr>
      <w:r w:rsidRPr="008B160D"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8B160D">
        <w:t>безмашинных</w:t>
      </w:r>
      <w:proofErr w:type="spellEnd"/>
      <w:r w:rsidRPr="008B160D">
        <w:t xml:space="preserve"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327891" w:rsidRPr="008B160D" w:rsidRDefault="00327891" w:rsidP="00327891">
      <w:pPr>
        <w:ind w:firstLine="284"/>
        <w:contextualSpacing/>
      </w:pPr>
      <w:r w:rsidRPr="008B160D"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327891" w:rsidRPr="008B160D" w:rsidRDefault="00327891" w:rsidP="00327891">
      <w:pPr>
        <w:ind w:firstLine="284"/>
        <w:contextualSpacing/>
      </w:pPr>
      <w:r w:rsidRPr="008B160D"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 </w:t>
      </w:r>
    </w:p>
    <w:p w:rsidR="00327891" w:rsidRPr="008B160D" w:rsidRDefault="00327891" w:rsidP="00327891">
      <w:pPr>
        <w:ind w:firstLine="284"/>
        <w:contextualSpacing/>
      </w:pPr>
      <w:r w:rsidRPr="008B160D"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327891" w:rsidRPr="008B160D" w:rsidRDefault="00327891" w:rsidP="00327891">
      <w:pPr>
        <w:ind w:firstLine="284"/>
        <w:contextualSpacing/>
      </w:pPr>
      <w:r w:rsidRPr="008B160D"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327891" w:rsidRPr="008B160D" w:rsidRDefault="00327891" w:rsidP="00327891">
      <w:pPr>
        <w:ind w:firstLine="284"/>
        <w:contextualSpacing/>
      </w:pPr>
      <w:r w:rsidRPr="008B160D"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327891" w:rsidRPr="008B160D" w:rsidRDefault="00327891" w:rsidP="00327891">
      <w:pPr>
        <w:ind w:firstLine="284"/>
        <w:contextualSpacing/>
      </w:pPr>
      <w:r w:rsidRPr="008B160D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327891" w:rsidRPr="008B160D" w:rsidRDefault="00327891" w:rsidP="00327891">
      <w:pPr>
        <w:ind w:firstLine="284"/>
        <w:contextualSpacing/>
      </w:pPr>
      <w:r w:rsidRPr="008B160D">
        <w:t xml:space="preserve"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</w:t>
      </w:r>
      <w:r w:rsidRPr="008B160D">
        <w:lastRenderedPageBreak/>
        <w:t xml:space="preserve">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 </w:t>
      </w:r>
    </w:p>
    <w:p w:rsidR="00327891" w:rsidRDefault="00327891" w:rsidP="00327891"/>
    <w:p w:rsidR="00327891" w:rsidRDefault="00327891" w:rsidP="00327891">
      <w:pPr>
        <w:pStyle w:val="a3"/>
        <w:numPr>
          <w:ilvl w:val="1"/>
          <w:numId w:val="1"/>
        </w:numPr>
        <w:shd w:val="clear" w:color="auto" w:fill="FFFFFF"/>
        <w:spacing w:line="240" w:lineRule="auto"/>
        <w:ind w:left="0" w:right="0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03578D">
        <w:rPr>
          <w:rFonts w:ascii="Times New Roman" w:hAnsi="Times New Roman" w:cs="Times New Roman"/>
          <w:b/>
          <w:i/>
          <w:sz w:val="32"/>
          <w:szCs w:val="32"/>
        </w:rPr>
        <w:t>Нормативные документы и примерные программы, лежащие в основе построения рабочей программы</w:t>
      </w:r>
      <w:r w:rsidRPr="0003578D">
        <w:rPr>
          <w:rFonts w:ascii="Times New Roman" w:hAnsi="Times New Roman" w:cs="Times New Roman"/>
          <w:sz w:val="24"/>
          <w:szCs w:val="24"/>
        </w:rPr>
        <w:t>.</w:t>
      </w:r>
    </w:p>
    <w:p w:rsidR="00327891" w:rsidRDefault="00327891" w:rsidP="00327891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03578D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основании закона РФ «Об образовании» (ст.7,9) от 10 июля1992 года №3266-1, закона Свердловской области «Об образовании в Свердловской области» от 16 июля 1998 года №26-03, приказа министерства образования Российской Федерации от </w:t>
      </w:r>
      <w:r w:rsidRPr="0003578D">
        <w:rPr>
          <w:rFonts w:ascii="Times New Roman" w:hAnsi="Times New Roman" w:cs="Times New Roman"/>
          <w:b/>
          <w:sz w:val="24"/>
          <w:szCs w:val="24"/>
        </w:rPr>
        <w:t>05.05.2004 №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и приказа от  03 июня</w:t>
      </w:r>
      <w:proofErr w:type="gramEnd"/>
      <w:r w:rsidRPr="00035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3578D">
        <w:rPr>
          <w:rFonts w:ascii="Times New Roman" w:hAnsi="Times New Roman" w:cs="Times New Roman"/>
          <w:b/>
          <w:sz w:val="24"/>
          <w:szCs w:val="24"/>
        </w:rPr>
        <w:t>2008 г. № 1640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образования»;</w:t>
      </w:r>
      <w:r w:rsidRPr="0003578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государственного стандарта общего образования; разработана с учётом Национально-регионального компонента, программно-методических материалов по предмету; декларирует преподавание информатики и ИКТ  на базовом уровне; конкретизирует содержание предметных тем образовательного стандарта;</w:t>
      </w:r>
      <w:proofErr w:type="gramEnd"/>
      <w:r w:rsidRPr="0003578D">
        <w:rPr>
          <w:rFonts w:ascii="Times New Roman" w:hAnsi="Times New Roman" w:cs="Times New Roman"/>
          <w:sz w:val="24"/>
          <w:szCs w:val="24"/>
        </w:rPr>
        <w:t xml:space="preserve"> дает распределение учебных часов по разделам курса; учитывает возможность коррекции тематического и поурочного планирования, а также структуры РП; даёт последовательность изучения разделов информатики и ИКТ с учетом </w:t>
      </w:r>
      <w:proofErr w:type="spellStart"/>
      <w:r w:rsidRPr="0003578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357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578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3578D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учащихся; определяет набор практических работ, выполняемых учащимися; предусматривает гибкий подход к выбору методов и форм контроля </w:t>
      </w:r>
      <w:proofErr w:type="spellStart"/>
      <w:r w:rsidRPr="0003578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3578D">
        <w:rPr>
          <w:rFonts w:ascii="Times New Roman" w:hAnsi="Times New Roman" w:cs="Times New Roman"/>
          <w:sz w:val="24"/>
          <w:szCs w:val="24"/>
        </w:rPr>
        <w:t xml:space="preserve"> в зависимости от степени усвоения знаний, от психологически</w:t>
      </w:r>
      <w:r>
        <w:rPr>
          <w:rFonts w:ascii="Times New Roman" w:hAnsi="Times New Roman" w:cs="Times New Roman"/>
          <w:sz w:val="24"/>
          <w:szCs w:val="24"/>
        </w:rPr>
        <w:t>х особенностей  учащихся и т.п.</w:t>
      </w:r>
    </w:p>
    <w:p w:rsidR="00327891" w:rsidRDefault="00327891" w:rsidP="00327891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</w:p>
    <w:p w:rsidR="00327891" w:rsidRPr="008B160D" w:rsidRDefault="00327891" w:rsidP="00327891">
      <w:pPr>
        <w:pStyle w:val="HTML"/>
        <w:numPr>
          <w:ilvl w:val="1"/>
          <w:numId w:val="1"/>
        </w:numPr>
        <w:tabs>
          <w:tab w:val="clear" w:pos="916"/>
          <w:tab w:val="left" w:pos="0"/>
        </w:tabs>
        <w:ind w:left="0" w:firstLine="1134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60D">
        <w:rPr>
          <w:rFonts w:ascii="Times New Roman" w:hAnsi="Times New Roman" w:cs="Times New Roman"/>
          <w:b/>
          <w:i/>
          <w:sz w:val="32"/>
          <w:szCs w:val="32"/>
        </w:rPr>
        <w:t>Основная идея курса, цели и задачи.</w:t>
      </w:r>
    </w:p>
    <w:p w:rsidR="00327891" w:rsidRPr="008B160D" w:rsidRDefault="00327891" w:rsidP="00327891">
      <w:pPr>
        <w:shd w:val="clear" w:color="auto" w:fill="FFFFFF"/>
        <w:tabs>
          <w:tab w:val="left" w:pos="0"/>
        </w:tabs>
        <w:spacing w:before="278"/>
        <w:ind w:hanging="284"/>
        <w:contextualSpacing/>
      </w:pPr>
      <w:r w:rsidRPr="008B160D">
        <w:rPr>
          <w:b/>
          <w:bCs/>
          <w:i/>
          <w:iCs/>
          <w:spacing w:val="-5"/>
        </w:rPr>
        <w:t>Цели:</w:t>
      </w:r>
    </w:p>
    <w:p w:rsidR="00327891" w:rsidRPr="008B160D" w:rsidRDefault="00327891" w:rsidP="00327891">
      <w:pPr>
        <w:shd w:val="clear" w:color="auto" w:fill="FFFFFF"/>
        <w:tabs>
          <w:tab w:val="left" w:pos="0"/>
        </w:tabs>
        <w:ind w:hanging="284"/>
        <w:contextualSpacing/>
      </w:pPr>
      <w:r w:rsidRPr="008B160D">
        <w:rPr>
          <w:iCs/>
        </w:rPr>
        <w:t>Изучение информатики и информационно-коммуникационных технологий в 8 кла</w:t>
      </w:r>
      <w:r w:rsidRPr="008B160D">
        <w:rPr>
          <w:iCs/>
        </w:rPr>
        <w:t>с</w:t>
      </w:r>
      <w:r w:rsidRPr="008B160D">
        <w:rPr>
          <w:iCs/>
        </w:rPr>
        <w:t>се направлено на достижение следующих целей:</w:t>
      </w:r>
    </w:p>
    <w:p w:rsidR="00327891" w:rsidRPr="008B160D" w:rsidRDefault="00327891" w:rsidP="0032789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38"/>
        <w:ind w:left="0" w:hanging="284"/>
        <w:contextualSpacing/>
      </w:pPr>
      <w:r w:rsidRPr="008B160D">
        <w:rPr>
          <w:b/>
          <w:bCs/>
          <w:spacing w:val="-1"/>
        </w:rPr>
        <w:t xml:space="preserve">освоение знаний, </w:t>
      </w:r>
      <w:r w:rsidRPr="008B160D">
        <w:rPr>
          <w:spacing w:val="-1"/>
        </w:rPr>
        <w:t>составляющих основу научных представлений об инфор</w:t>
      </w:r>
      <w:r w:rsidRPr="008B160D">
        <w:rPr>
          <w:spacing w:val="-1"/>
        </w:rPr>
        <w:softHyphen/>
        <w:t>мации, информационных процессах;</w:t>
      </w:r>
    </w:p>
    <w:p w:rsidR="00327891" w:rsidRPr="008B160D" w:rsidRDefault="00327891" w:rsidP="0032789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34"/>
        <w:ind w:left="0" w:hanging="284"/>
        <w:contextualSpacing/>
      </w:pPr>
      <w:r w:rsidRPr="008B160D">
        <w:rPr>
          <w:b/>
          <w:bCs/>
        </w:rPr>
        <w:t xml:space="preserve">овладение умениями </w:t>
      </w:r>
      <w:r w:rsidRPr="008B160D">
        <w:t>работать с различными видами информации с помо</w:t>
      </w:r>
      <w:r w:rsidRPr="008B160D">
        <w:softHyphen/>
        <w:t xml:space="preserve">щью компьютера и других средств информационных и коммуникационных технологий </w:t>
      </w:r>
      <w:r w:rsidRPr="008B160D">
        <w:rPr>
          <w:spacing w:val="-1"/>
        </w:rPr>
        <w:t>(ИКТ)</w:t>
      </w:r>
      <w:proofErr w:type="gramStart"/>
      <w:r w:rsidRPr="008B160D">
        <w:rPr>
          <w:spacing w:val="-1"/>
        </w:rPr>
        <w:t>.</w:t>
      </w:r>
      <w:proofErr w:type="gramEnd"/>
      <w:r w:rsidRPr="008B160D">
        <w:rPr>
          <w:spacing w:val="-1"/>
        </w:rPr>
        <w:t xml:space="preserve"> </w:t>
      </w:r>
      <w:proofErr w:type="gramStart"/>
      <w:r w:rsidRPr="008B160D">
        <w:rPr>
          <w:spacing w:val="-1"/>
        </w:rPr>
        <w:t>о</w:t>
      </w:r>
      <w:proofErr w:type="gramEnd"/>
      <w:r w:rsidRPr="008B160D">
        <w:rPr>
          <w:spacing w:val="-1"/>
        </w:rPr>
        <w:t>рганизовывать собственную информационную деятельность и планировать ее ре</w:t>
      </w:r>
      <w:r w:rsidRPr="008B160D">
        <w:rPr>
          <w:spacing w:val="-1"/>
        </w:rPr>
        <w:softHyphen/>
      </w:r>
      <w:r w:rsidRPr="008B160D">
        <w:t>зультаты;</w:t>
      </w:r>
    </w:p>
    <w:p w:rsidR="00327891" w:rsidRPr="008B160D" w:rsidRDefault="00327891" w:rsidP="0032789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53"/>
        <w:ind w:left="0" w:hanging="284"/>
        <w:contextualSpacing/>
      </w:pPr>
      <w:r w:rsidRPr="008B160D">
        <w:rPr>
          <w:b/>
          <w:bCs/>
          <w:spacing w:val="-1"/>
        </w:rPr>
        <w:t xml:space="preserve">развитие </w:t>
      </w:r>
      <w:r w:rsidRPr="008B160D">
        <w:rPr>
          <w:spacing w:val="-1"/>
        </w:rPr>
        <w:t>познавательных интересов, интеллектуальных и творческих спо</w:t>
      </w:r>
      <w:r w:rsidRPr="008B160D">
        <w:rPr>
          <w:spacing w:val="-1"/>
        </w:rPr>
        <w:softHyphen/>
      </w:r>
      <w:r w:rsidRPr="008B160D">
        <w:t>собностей средствами ИКТ;</w:t>
      </w:r>
    </w:p>
    <w:p w:rsidR="00327891" w:rsidRPr="008B160D" w:rsidRDefault="00327891" w:rsidP="0032789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48"/>
        <w:ind w:left="0" w:hanging="284"/>
        <w:contextualSpacing/>
      </w:pPr>
      <w:r w:rsidRPr="008B160D">
        <w:rPr>
          <w:b/>
          <w:bCs/>
          <w:spacing w:val="-1"/>
        </w:rPr>
        <w:t xml:space="preserve">воспитание </w:t>
      </w:r>
      <w:r w:rsidRPr="008B160D">
        <w:rPr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8B160D">
        <w:rPr>
          <w:spacing w:val="-1"/>
        </w:rPr>
        <w:softHyphen/>
      </w:r>
      <w:r w:rsidRPr="008B160D">
        <w:t>мации;</w:t>
      </w:r>
    </w:p>
    <w:p w:rsidR="00327891" w:rsidRPr="008B160D" w:rsidRDefault="00327891" w:rsidP="00327891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spacing w:before="10"/>
        <w:ind w:left="0" w:hanging="284"/>
        <w:contextualSpacing/>
      </w:pPr>
      <w:r w:rsidRPr="008B160D">
        <w:rPr>
          <w:b/>
          <w:bCs/>
          <w:spacing w:val="-2"/>
        </w:rPr>
        <w:t xml:space="preserve">выработка навыков </w:t>
      </w:r>
      <w:r w:rsidRPr="008B160D">
        <w:rPr>
          <w:spacing w:val="-2"/>
        </w:rPr>
        <w:t xml:space="preserve">применения средств ИКТ в повседневной жизни, при </w:t>
      </w:r>
      <w:r w:rsidRPr="008B160D">
        <w:rPr>
          <w:spacing w:val="-1"/>
        </w:rPr>
        <w:t>в</w:t>
      </w:r>
      <w:r w:rsidRPr="008B160D">
        <w:rPr>
          <w:spacing w:val="-1"/>
        </w:rPr>
        <w:t>ы</w:t>
      </w:r>
      <w:r w:rsidRPr="008B160D">
        <w:rPr>
          <w:spacing w:val="-1"/>
        </w:rPr>
        <w:t>полнении индивидуальных и коллективных проектов, в учебной деятельности, даль</w:t>
      </w:r>
      <w:r w:rsidRPr="008B160D">
        <w:rPr>
          <w:spacing w:val="-1"/>
        </w:rPr>
        <w:softHyphen/>
      </w:r>
      <w:r w:rsidRPr="008B160D">
        <w:t>нейшем освоении профессий, востребованных на рынке труда.</w:t>
      </w:r>
    </w:p>
    <w:p w:rsidR="00327891" w:rsidRPr="008B160D" w:rsidRDefault="00327891" w:rsidP="00327891">
      <w:pPr>
        <w:shd w:val="clear" w:color="auto" w:fill="FFFFFF"/>
        <w:tabs>
          <w:tab w:val="left" w:pos="0"/>
        </w:tabs>
        <w:ind w:hanging="284"/>
        <w:contextualSpacing/>
        <w:rPr>
          <w:b/>
        </w:rPr>
      </w:pPr>
      <w:r w:rsidRPr="008B160D">
        <w:rPr>
          <w:b/>
          <w:i/>
          <w:iCs/>
          <w:color w:val="000000"/>
        </w:rPr>
        <w:t>Основные задачи программы:</w:t>
      </w:r>
    </w:p>
    <w:p w:rsidR="00327891" w:rsidRPr="008B160D" w:rsidRDefault="00327891" w:rsidP="00327891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hanging="284"/>
        <w:contextualSpacing/>
      </w:pPr>
      <w:r w:rsidRPr="008B160D">
        <w:rPr>
          <w:color w:val="000000"/>
        </w:rPr>
        <w:t>систематизировать подходы к изучению предмета;</w:t>
      </w:r>
    </w:p>
    <w:p w:rsidR="00327891" w:rsidRPr="008B160D" w:rsidRDefault="00327891" w:rsidP="00327891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hanging="284"/>
        <w:contextualSpacing/>
      </w:pPr>
      <w:r w:rsidRPr="008B160D">
        <w:rPr>
          <w:color w:val="000000"/>
        </w:rPr>
        <w:t>сформировать у учащихся единую систему понятий, связанных с созданием, получ</w:t>
      </w:r>
      <w:r w:rsidRPr="008B160D">
        <w:rPr>
          <w:color w:val="000000"/>
        </w:rPr>
        <w:t>е</w:t>
      </w:r>
      <w:r w:rsidRPr="008B160D">
        <w:rPr>
          <w:color w:val="000000"/>
        </w:rPr>
        <w:t>нием, обработкой, интерпретацией и хранением информации;</w:t>
      </w:r>
    </w:p>
    <w:p w:rsidR="00327891" w:rsidRPr="008B160D" w:rsidRDefault="00327891" w:rsidP="00327891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hanging="284"/>
        <w:contextualSpacing/>
      </w:pPr>
      <w:r w:rsidRPr="008B160D">
        <w:rPr>
          <w:color w:val="000000"/>
        </w:rPr>
        <w:t>научить пользоваться распространенными прикладными пакетами;</w:t>
      </w:r>
    </w:p>
    <w:p w:rsidR="00327891" w:rsidRPr="008B160D" w:rsidRDefault="00327891" w:rsidP="00327891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hanging="284"/>
        <w:contextualSpacing/>
      </w:pPr>
      <w:r w:rsidRPr="008B160D">
        <w:rPr>
          <w:color w:val="000000"/>
        </w:rPr>
        <w:t>показать основные приемы эффективного использования информационных технол</w:t>
      </w:r>
      <w:r w:rsidRPr="008B160D">
        <w:rPr>
          <w:color w:val="000000"/>
        </w:rPr>
        <w:t>о</w:t>
      </w:r>
      <w:r w:rsidRPr="008B160D">
        <w:rPr>
          <w:color w:val="000000"/>
        </w:rPr>
        <w:t>гий;</w:t>
      </w:r>
    </w:p>
    <w:p w:rsidR="00327891" w:rsidRPr="008B160D" w:rsidRDefault="00327891" w:rsidP="00327891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hanging="284"/>
        <w:contextualSpacing/>
      </w:pPr>
      <w:r w:rsidRPr="008B160D">
        <w:rPr>
          <w:color w:val="000000"/>
        </w:rPr>
        <w:lastRenderedPageBreak/>
        <w:t xml:space="preserve">сформировать логические связи с другими </w:t>
      </w:r>
      <w:proofErr w:type="gramStart"/>
      <w:r w:rsidRPr="008B160D">
        <w:rPr>
          <w:color w:val="000000"/>
        </w:rPr>
        <w:t>предметами</w:t>
      </w:r>
      <w:proofErr w:type="gramEnd"/>
      <w:r w:rsidRPr="008B160D">
        <w:rPr>
          <w:color w:val="000000"/>
        </w:rPr>
        <w:t xml:space="preserve"> входящими в курс среднего образования.</w:t>
      </w:r>
    </w:p>
    <w:p w:rsidR="00327891" w:rsidRPr="008B160D" w:rsidRDefault="00327891" w:rsidP="00327891">
      <w:pPr>
        <w:shd w:val="clear" w:color="auto" w:fill="FFFFFF"/>
        <w:tabs>
          <w:tab w:val="left" w:pos="-142"/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-284"/>
        <w:contextualSpacing/>
      </w:pPr>
    </w:p>
    <w:p w:rsidR="00327891" w:rsidRPr="008B160D" w:rsidRDefault="00327891" w:rsidP="00327891">
      <w:pPr>
        <w:pStyle w:val="a3"/>
        <w:numPr>
          <w:ilvl w:val="1"/>
          <w:numId w:val="1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60D">
        <w:rPr>
          <w:rFonts w:ascii="Times New Roman" w:hAnsi="Times New Roman" w:cs="Times New Roman"/>
          <w:b/>
          <w:i/>
          <w:sz w:val="32"/>
          <w:szCs w:val="32"/>
        </w:rPr>
        <w:t>Воспитательные возможности курса, подходы, принципы, специфика курса.</w:t>
      </w:r>
    </w:p>
    <w:p w:rsidR="00327891" w:rsidRPr="008B160D" w:rsidRDefault="00327891" w:rsidP="00327891">
      <w:p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firstLine="284"/>
        <w:contextualSpacing/>
        <w:jc w:val="center"/>
        <w:rPr>
          <w:b/>
          <w:i/>
        </w:rPr>
      </w:pPr>
    </w:p>
    <w:p w:rsidR="00327891" w:rsidRPr="008B160D" w:rsidRDefault="00327891" w:rsidP="00327891">
      <w:pPr>
        <w:pStyle w:val="a4"/>
        <w:ind w:firstLine="284"/>
        <w:contextualSpacing/>
      </w:pPr>
      <w:r w:rsidRPr="008B160D">
        <w:rPr>
          <w:rFonts w:ascii="Calibri" w:hAnsi="Calibri" w:cs="Calibri"/>
          <w:b/>
          <w:bCs/>
        </w:rPr>
        <w:t xml:space="preserve">      </w:t>
      </w:r>
      <w:r w:rsidRPr="008B160D">
        <w:t xml:space="preserve">На ступени основного общего образования для подростка характерно самоутверждение среди сверстников и взрослых в совместной учебной и </w:t>
      </w:r>
      <w:proofErr w:type="spellStart"/>
      <w:r w:rsidRPr="008B160D">
        <w:t>внеучебной</w:t>
      </w:r>
      <w:proofErr w:type="spellEnd"/>
      <w:r w:rsidRPr="008B160D">
        <w:t xml:space="preserve"> деятельности на базе тех знаний и умений, которые приобретены в начальной школе. В этот период происходит формирование индивидуальных способов реализации тех норм и требований, которые предъявляет окружающий мир. У подростка возникает осознанное стремление участвовать в общественно необходимой работе, активно проявляется потребность в утверждении собственных представлений, мнений и оценок, регулирование отношений к нему разных людей.</w:t>
      </w:r>
    </w:p>
    <w:p w:rsidR="00327891" w:rsidRPr="008B160D" w:rsidRDefault="00327891" w:rsidP="00327891">
      <w:pPr>
        <w:pStyle w:val="a4"/>
        <w:ind w:firstLine="284"/>
        <w:contextualSpacing/>
      </w:pPr>
      <w:r w:rsidRPr="008B160D">
        <w:t xml:space="preserve">Обучающимся на данной ступени характерно стремление строить общение в различных коллективах с учетом принятых норм взаимоотношений, рефлексией собственного поведения в них, умение оценивать свои личные возможности. Увеличивается потребность в самостоятельном определении своего поведения во всех сферах жизни. Создаются условия для выбора возможного будущего вида профессиональной деятельности, что предполагает </w:t>
      </w:r>
      <w:proofErr w:type="spellStart"/>
      <w:r w:rsidRPr="008B160D">
        <w:t>сформированность</w:t>
      </w:r>
      <w:proofErr w:type="spellEnd"/>
      <w:r w:rsidRPr="008B160D">
        <w:t xml:space="preserve"> достаточно устойчивых интересов и предпочтений, ориентации в различных сферах труда и общественно полезной деятельности. Возрастает потребность в самоутверждении при интимно-личностном общении со сверстниками, особенно противоположного пола. Содержание учебной деятельности должно включаться в общий </w:t>
      </w:r>
      <w:proofErr w:type="spellStart"/>
      <w:r w:rsidRPr="008B160D">
        <w:t>социокультурный</w:t>
      </w:r>
      <w:proofErr w:type="spellEnd"/>
      <w:r w:rsidRPr="008B160D">
        <w:t xml:space="preserve">, общественно-экономический и личностный опыт подростков. </w:t>
      </w:r>
    </w:p>
    <w:p w:rsidR="00327891" w:rsidRPr="008B160D" w:rsidRDefault="00327891" w:rsidP="00327891">
      <w:pPr>
        <w:pStyle w:val="a4"/>
        <w:ind w:firstLine="284"/>
        <w:contextualSpacing/>
      </w:pPr>
      <w:r w:rsidRPr="008B160D">
        <w:t>Ценностный мир формируется в процессе соединения знаний и представлений, получаемых из разных источников информации и личного опыта, с учетом требований различных социальных групп. Формируется представление о малой Родине как среде непосредственного существования и сопричастности к ней в процессе самореализации и самоутверждения.</w:t>
      </w:r>
    </w:p>
    <w:p w:rsidR="00327891" w:rsidRPr="008B160D" w:rsidRDefault="00327891" w:rsidP="00327891">
      <w:pPr>
        <w:pStyle w:val="a4"/>
        <w:ind w:firstLine="284"/>
        <w:contextualSpacing/>
      </w:pPr>
      <w:r w:rsidRPr="008B160D">
        <w:t>Главной функцией стандарта на основной ступени является формирование личности, способной к самореализации и самоопределению на основе полученных знаний и навыков, готовой брать на себя ответственность за свои решения и поступки во всех сферах повседневной деятельности.</w:t>
      </w:r>
    </w:p>
    <w:p w:rsidR="00327891" w:rsidRPr="008B160D" w:rsidRDefault="00327891" w:rsidP="00327891">
      <w:pPr>
        <w:pStyle w:val="a4"/>
        <w:ind w:firstLine="284"/>
        <w:contextualSpacing/>
      </w:pPr>
      <w:r w:rsidRPr="008B160D">
        <w:t>Изучение информационной культуры на ступени основного общего образования направлено на решение следующих задач:</w:t>
      </w:r>
    </w:p>
    <w:p w:rsidR="00327891" w:rsidRPr="008B160D" w:rsidRDefault="00327891" w:rsidP="00327891">
      <w:pPr>
        <w:pStyle w:val="a4"/>
        <w:ind w:firstLine="284"/>
        <w:contextualSpacing/>
      </w:pPr>
      <w:r w:rsidRPr="008B160D">
        <w:t xml:space="preserve">– формирование на научной основе </w:t>
      </w:r>
      <w:proofErr w:type="gramStart"/>
      <w:r w:rsidRPr="008B160D">
        <w:t>навыков изучения основных источников получения информации</w:t>
      </w:r>
      <w:proofErr w:type="gramEnd"/>
      <w:r w:rsidRPr="008B160D">
        <w:t xml:space="preserve"> о состоянии и тенденциях развития региона;</w:t>
      </w:r>
    </w:p>
    <w:p w:rsidR="00327891" w:rsidRPr="008B160D" w:rsidRDefault="00327891" w:rsidP="00327891">
      <w:pPr>
        <w:pStyle w:val="a4"/>
        <w:ind w:firstLine="284"/>
        <w:contextualSpacing/>
      </w:pPr>
      <w:r w:rsidRPr="008B160D">
        <w:t>– приобретение основных умений пользоваться различными носителями информации;</w:t>
      </w:r>
    </w:p>
    <w:p w:rsidR="00327891" w:rsidRPr="008B160D" w:rsidRDefault="00327891" w:rsidP="00327891">
      <w:pPr>
        <w:pStyle w:val="a4"/>
        <w:ind w:firstLine="284"/>
        <w:contextualSpacing/>
      </w:pPr>
      <w:r w:rsidRPr="008B160D">
        <w:t>– дальнейшее развитие умения отбирать необходимую для решения практических задач информацию из различных источников;</w:t>
      </w:r>
    </w:p>
    <w:p w:rsidR="00327891" w:rsidRDefault="00327891" w:rsidP="00327891">
      <w:pPr>
        <w:pStyle w:val="a4"/>
        <w:ind w:firstLine="284"/>
        <w:contextualSpacing/>
      </w:pPr>
      <w:r w:rsidRPr="008B160D">
        <w:t>– выработка основных критериев критического отношения к различной информации, отбора наиболее достоверной, способствующей активному развитию и саморазвитию во всех сферах жизнедеятельности подростка.</w:t>
      </w:r>
    </w:p>
    <w:p w:rsidR="00327891" w:rsidRPr="008B160D" w:rsidRDefault="00327891" w:rsidP="00327891">
      <w:pPr>
        <w:pStyle w:val="a4"/>
        <w:ind w:firstLine="284"/>
        <w:contextualSpacing/>
      </w:pPr>
    </w:p>
    <w:p w:rsidR="00327891" w:rsidRDefault="00327891" w:rsidP="00327891">
      <w:pPr>
        <w:pStyle w:val="2"/>
        <w:numPr>
          <w:ilvl w:val="1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iCs w:val="0"/>
          <w:sz w:val="32"/>
          <w:szCs w:val="32"/>
        </w:rPr>
      </w:pPr>
      <w:r>
        <w:rPr>
          <w:rFonts w:ascii="Times New Roman" w:hAnsi="Times New Roman" w:cs="Times New Roman"/>
          <w:iCs w:val="0"/>
          <w:sz w:val="32"/>
          <w:szCs w:val="32"/>
        </w:rPr>
        <w:t>Требования к уровню подготовки выпускников.</w:t>
      </w:r>
    </w:p>
    <w:p w:rsidR="00327891" w:rsidRPr="00327891" w:rsidRDefault="00327891" w:rsidP="00327891"/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27891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курса информатики и информационных технологий  ученик 9 класса должен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b/>
          <w:sz w:val="24"/>
          <w:szCs w:val="24"/>
        </w:rPr>
        <w:t xml:space="preserve">       знать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виды информационных процессов; примеры источников и приемников информации;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единицы измерения количества и скорости передачи информации; принцип дискретно-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го (цифрового) представления информации;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программный принцип работы компьютера;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назначение и функции используемых информационных и коммуникационных технологий;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27891">
        <w:rPr>
          <w:rFonts w:ascii="Times New Roman" w:hAnsi="Times New Roman" w:cs="Times New Roman"/>
          <w:b/>
          <w:sz w:val="24"/>
          <w:szCs w:val="24"/>
        </w:rPr>
        <w:t xml:space="preserve">      уметь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выполнять базовые операции над объектами: цепочками символов, числами, списками,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lastRenderedPageBreak/>
        <w:t xml:space="preserve">      деревьями; проверять свойства этих объектов; выполнять и строить простые алгоритмы;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пользоваться меню и окнами, справочной системой; предпринимать меры антивирусной безопасности;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оценивать числовые параметры информационных объектов и процессов: объем памяти,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27891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  <w:r w:rsidRPr="00327891">
        <w:rPr>
          <w:rFonts w:ascii="Times New Roman" w:hAnsi="Times New Roman" w:cs="Times New Roman"/>
          <w:sz w:val="24"/>
          <w:szCs w:val="24"/>
        </w:rPr>
        <w:t xml:space="preserve"> для хранения информации; скорость передачи информации;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создавать информационные объекты, в том числе: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- структурировать текст, используя нумерацию страниц, списки, ссылки, оглавления;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   проводить проверку правописания; использовать в тексте таблицы, изображения;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- создавать и использовать различные формы представления информации: формулы,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27891">
        <w:rPr>
          <w:rFonts w:ascii="Times New Roman" w:hAnsi="Times New Roman" w:cs="Times New Roman"/>
          <w:sz w:val="24"/>
          <w:szCs w:val="24"/>
        </w:rPr>
        <w:t>графики, диаграммы, таблицы (в том числе динамические, электронные, в частности</w:t>
      </w:r>
      <w:proofErr w:type="gramEnd"/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   – в практических задачах), переходить от одного представления данных к другому;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-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- создавать записи в базе данных;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- создавать презентации на основе шаблонов;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27891">
        <w:rPr>
          <w:rFonts w:ascii="Times New Roman" w:hAnsi="Times New Roman" w:cs="Times New Roman"/>
          <w:sz w:val="24"/>
          <w:szCs w:val="24"/>
        </w:rPr>
        <w:t>•    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</w:t>
      </w:r>
      <w:proofErr w:type="gramEnd"/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словарях, каталогах, библиотеках) при выполнении заданий и проектов по </w:t>
      </w:r>
      <w:proofErr w:type="gramStart"/>
      <w:r w:rsidRPr="00327891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учебным дисциплинам;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•     пользоваться персональным компьютером и его периферийным оборудованием (принтером, сканером, модемом, </w:t>
      </w:r>
      <w:proofErr w:type="spellStart"/>
      <w:r w:rsidRPr="00327891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327891">
        <w:rPr>
          <w:rFonts w:ascii="Times New Roman" w:hAnsi="Times New Roman" w:cs="Times New Roman"/>
          <w:sz w:val="24"/>
          <w:szCs w:val="24"/>
        </w:rPr>
        <w:t xml:space="preserve"> 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- использовать приобретенные знания и умения в практической деят</w:t>
      </w:r>
      <w:r>
        <w:rPr>
          <w:rFonts w:ascii="Times New Roman" w:hAnsi="Times New Roman" w:cs="Times New Roman"/>
          <w:sz w:val="24"/>
          <w:szCs w:val="24"/>
        </w:rPr>
        <w:t>ельности и по</w:t>
      </w:r>
      <w:r w:rsidRPr="00327891">
        <w:rPr>
          <w:rFonts w:ascii="Times New Roman" w:hAnsi="Times New Roman" w:cs="Times New Roman"/>
          <w:sz w:val="24"/>
          <w:szCs w:val="24"/>
        </w:rPr>
        <w:t xml:space="preserve">вседневной жизни </w:t>
      </w:r>
      <w:proofErr w:type="gramStart"/>
      <w:r w:rsidRPr="0032789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27891">
        <w:rPr>
          <w:rFonts w:ascii="Times New Roman" w:hAnsi="Times New Roman" w:cs="Times New Roman"/>
          <w:sz w:val="24"/>
          <w:szCs w:val="24"/>
        </w:rPr>
        <w:t>: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создания простейших моделей объектов и процессов в виде изображений и чертежей,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динамических (электронных) таблиц, программ (в том числе – в форме блок-схем);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проведения компьютерных экспериментов с испол</w:t>
      </w:r>
      <w:r>
        <w:rPr>
          <w:rFonts w:ascii="Times New Roman" w:hAnsi="Times New Roman" w:cs="Times New Roman"/>
          <w:sz w:val="24"/>
          <w:szCs w:val="24"/>
        </w:rPr>
        <w:t>ьзованием готовых моделей объек</w:t>
      </w:r>
      <w:r w:rsidRPr="00327891">
        <w:rPr>
          <w:rFonts w:ascii="Times New Roman" w:hAnsi="Times New Roman" w:cs="Times New Roman"/>
          <w:sz w:val="24"/>
          <w:szCs w:val="24"/>
        </w:rPr>
        <w:t>тов и процессов;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•     создания информационных объектов, в том числе для оформления результатов </w:t>
      </w:r>
      <w:proofErr w:type="gramStart"/>
      <w:r w:rsidRPr="0032789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работы;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организации индивидуального информационного пространства, создания личных коллекций информационных объектов;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27891">
        <w:rPr>
          <w:rFonts w:ascii="Times New Roman" w:hAnsi="Times New Roman" w:cs="Times New Roman"/>
          <w:sz w:val="24"/>
          <w:szCs w:val="24"/>
        </w:rPr>
        <w:t>•     передачи информации по телекоммуникационным каналам в учебной и личной пере-</w:t>
      </w:r>
      <w:proofErr w:type="gramEnd"/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27891">
        <w:rPr>
          <w:rFonts w:ascii="Times New Roman" w:hAnsi="Times New Roman" w:cs="Times New Roman"/>
          <w:sz w:val="24"/>
          <w:szCs w:val="24"/>
        </w:rPr>
        <w:t>писке</w:t>
      </w:r>
      <w:proofErr w:type="gramEnd"/>
      <w:r w:rsidRPr="00327891">
        <w:rPr>
          <w:rFonts w:ascii="Times New Roman" w:hAnsi="Times New Roman" w:cs="Times New Roman"/>
          <w:sz w:val="24"/>
          <w:szCs w:val="24"/>
        </w:rPr>
        <w:t>, использования информационных ресурсов общества с соблюдением соответствующих правовых и этических норм.</w:t>
      </w:r>
    </w:p>
    <w:p w:rsidR="00327891" w:rsidRPr="00327891" w:rsidRDefault="00327891" w:rsidP="00327891">
      <w:pPr>
        <w:tabs>
          <w:tab w:val="left" w:pos="567"/>
          <w:tab w:val="left" w:pos="9923"/>
        </w:tabs>
        <w:ind w:firstLine="284"/>
      </w:pPr>
      <w:r w:rsidRPr="00327891">
        <w:rPr>
          <w:b/>
        </w:rPr>
        <w:t>Понимать,</w:t>
      </w:r>
      <w:r w:rsidRPr="00327891">
        <w:t xml:space="preserve"> что: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приобретенные знания и умения пригодятся в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практической деятельности и по</w:t>
      </w:r>
      <w:r w:rsidRPr="00327891">
        <w:rPr>
          <w:rFonts w:ascii="Times New Roman" w:hAnsi="Times New Roman" w:cs="Times New Roman"/>
          <w:sz w:val="24"/>
          <w:szCs w:val="24"/>
        </w:rPr>
        <w:t xml:space="preserve">вседневной жизни </w:t>
      </w:r>
      <w:proofErr w:type="gramStart"/>
      <w:r w:rsidRPr="0032789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27891">
        <w:rPr>
          <w:rFonts w:ascii="Times New Roman" w:hAnsi="Times New Roman" w:cs="Times New Roman"/>
          <w:sz w:val="24"/>
          <w:szCs w:val="24"/>
        </w:rPr>
        <w:t>: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создания простейших моделей объектов и процессов в виде изображений и чертежей;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•     создания информационных объектов, в том числе для оформления результатов </w:t>
      </w:r>
      <w:proofErr w:type="gramStart"/>
      <w:r w:rsidRPr="0032789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работы;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организации индивидуального информационного пр</w:t>
      </w:r>
      <w:r>
        <w:rPr>
          <w:rFonts w:ascii="Times New Roman" w:hAnsi="Times New Roman" w:cs="Times New Roman"/>
          <w:sz w:val="24"/>
          <w:szCs w:val="24"/>
        </w:rPr>
        <w:t>остранства, создания личных кол</w:t>
      </w:r>
      <w:r w:rsidRPr="00327891">
        <w:rPr>
          <w:rFonts w:ascii="Times New Roman" w:hAnsi="Times New Roman" w:cs="Times New Roman"/>
          <w:sz w:val="24"/>
          <w:szCs w:val="24"/>
        </w:rPr>
        <w:t>лекций информационных объектов;</w:t>
      </w:r>
    </w:p>
    <w:p w:rsidR="00327891" w:rsidRPr="00327891" w:rsidRDefault="00327891" w:rsidP="00327891">
      <w:pPr>
        <w:pStyle w:val="HTML"/>
        <w:tabs>
          <w:tab w:val="clear" w:pos="916"/>
          <w:tab w:val="clear" w:pos="10076"/>
          <w:tab w:val="left" w:pos="567"/>
          <w:tab w:val="left" w:pos="9923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•    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327891" w:rsidRDefault="00327891" w:rsidP="00327891">
      <w:pPr>
        <w:pStyle w:val="HTML"/>
        <w:rPr>
          <w:rFonts w:asciiTheme="minorHAnsi" w:hAnsiTheme="minorHAnsi" w:cstheme="minorHAnsi"/>
          <w:sz w:val="24"/>
          <w:szCs w:val="24"/>
        </w:rPr>
      </w:pPr>
    </w:p>
    <w:p w:rsidR="00327891" w:rsidRDefault="00327891" w:rsidP="00327891">
      <w:pPr>
        <w:pStyle w:val="HTML"/>
        <w:rPr>
          <w:rFonts w:asciiTheme="minorHAnsi" w:hAnsiTheme="minorHAnsi" w:cstheme="minorHAnsi"/>
          <w:sz w:val="24"/>
          <w:szCs w:val="24"/>
        </w:rPr>
      </w:pPr>
    </w:p>
    <w:p w:rsidR="00327891" w:rsidRDefault="00327891" w:rsidP="00327891">
      <w:pPr>
        <w:pStyle w:val="HTML"/>
        <w:rPr>
          <w:rFonts w:asciiTheme="minorHAnsi" w:hAnsiTheme="minorHAnsi" w:cstheme="minorHAnsi"/>
          <w:sz w:val="24"/>
          <w:szCs w:val="24"/>
        </w:rPr>
      </w:pPr>
    </w:p>
    <w:p w:rsidR="00327891" w:rsidRPr="00462343" w:rsidRDefault="00327891" w:rsidP="00327891">
      <w:pPr>
        <w:pStyle w:val="HTML"/>
        <w:rPr>
          <w:rFonts w:asciiTheme="minorHAnsi" w:hAnsiTheme="minorHAnsi" w:cstheme="minorHAnsi"/>
          <w:sz w:val="24"/>
          <w:szCs w:val="24"/>
        </w:rPr>
      </w:pPr>
    </w:p>
    <w:p w:rsidR="00327891" w:rsidRDefault="00327891" w:rsidP="00327891">
      <w:pPr>
        <w:ind w:left="284"/>
        <w:contextualSpacing/>
      </w:pPr>
    </w:p>
    <w:p w:rsidR="00327891" w:rsidRDefault="00327891" w:rsidP="00327891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-284"/>
          <w:tab w:val="left" w:pos="701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6E66">
        <w:rPr>
          <w:rFonts w:ascii="Times New Roman" w:hAnsi="Times New Roman" w:cs="Times New Roman"/>
          <w:b/>
          <w:i/>
          <w:sz w:val="32"/>
          <w:szCs w:val="32"/>
        </w:rPr>
        <w:lastRenderedPageBreak/>
        <w:t>Место программы в образовательном процессе.</w:t>
      </w:r>
    </w:p>
    <w:p w:rsidR="00327891" w:rsidRPr="00327891" w:rsidRDefault="00327891" w:rsidP="00327891">
      <w:pPr>
        <w:shd w:val="clear" w:color="auto" w:fill="FFFFFF"/>
        <w:spacing w:before="274"/>
        <w:ind w:right="-1" w:firstLine="284"/>
        <w:rPr>
          <w:spacing w:val="-1"/>
        </w:rPr>
      </w:pPr>
      <w:r w:rsidRPr="00E60E65">
        <w:t>Настоящая Программа составлена на основе «Примерной программы основного общ</w:t>
      </w:r>
      <w:r w:rsidRPr="00E60E65">
        <w:t>е</w:t>
      </w:r>
      <w:r w:rsidRPr="00E60E65">
        <w:t>го образования по информатике и ИКТ (утверждена приказом Минобразования Рос</w:t>
      </w:r>
      <w:r w:rsidRPr="00E60E65">
        <w:softHyphen/>
      </w:r>
      <w:r w:rsidRPr="00E60E65">
        <w:rPr>
          <w:spacing w:val="-1"/>
        </w:rPr>
        <w:t xml:space="preserve">сии от 09.03.04. № 1312) и рассчитана на изучение базового курса информатики и ИКТ </w:t>
      </w:r>
      <w:r w:rsidRPr="00E60E65">
        <w:rPr>
          <w:spacing w:val="-2"/>
        </w:rPr>
        <w:t xml:space="preserve">учащимися </w:t>
      </w:r>
      <w:r>
        <w:rPr>
          <w:spacing w:val="-2"/>
          <w:lang w:val="en-US"/>
        </w:rPr>
        <w:t>IX</w:t>
      </w:r>
      <w:r w:rsidRPr="00E60E65">
        <w:rPr>
          <w:spacing w:val="-2"/>
        </w:rPr>
        <w:t xml:space="preserve"> к</w:t>
      </w:r>
      <w:r>
        <w:rPr>
          <w:spacing w:val="-2"/>
        </w:rPr>
        <w:t>лассов в течени</w:t>
      </w:r>
      <w:proofErr w:type="gramStart"/>
      <w:r>
        <w:rPr>
          <w:spacing w:val="-2"/>
        </w:rPr>
        <w:t>и</w:t>
      </w:r>
      <w:proofErr w:type="gramEnd"/>
      <w:r>
        <w:rPr>
          <w:spacing w:val="-2"/>
        </w:rPr>
        <w:t xml:space="preserve">  </w:t>
      </w:r>
      <w:r w:rsidRPr="00E60E65">
        <w:rPr>
          <w:spacing w:val="-2"/>
        </w:rPr>
        <w:t>68 часов из расчета 2 час в неделю. Про</w:t>
      </w:r>
      <w:r w:rsidRPr="00E60E65">
        <w:rPr>
          <w:spacing w:val="-2"/>
        </w:rPr>
        <w:softHyphen/>
      </w:r>
      <w:r w:rsidRPr="00E60E65">
        <w:rPr>
          <w:spacing w:val="-1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327891" w:rsidRPr="00576E66" w:rsidRDefault="00327891" w:rsidP="00327891">
      <w:pPr>
        <w:pStyle w:val="a3"/>
        <w:numPr>
          <w:ilvl w:val="1"/>
          <w:numId w:val="5"/>
        </w:numPr>
        <w:shd w:val="clear" w:color="auto" w:fill="FFFFFF"/>
        <w:spacing w:before="274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6E66">
        <w:rPr>
          <w:rFonts w:ascii="Times New Roman" w:hAnsi="Times New Roman" w:cs="Times New Roman"/>
          <w:b/>
          <w:i/>
          <w:sz w:val="32"/>
          <w:szCs w:val="32"/>
        </w:rPr>
        <w:t>Условия реализации программы.</w:t>
      </w:r>
    </w:p>
    <w:p w:rsidR="00327891" w:rsidRPr="00E60E65" w:rsidRDefault="00327891" w:rsidP="00327891">
      <w:pPr>
        <w:pStyle w:val="a6"/>
        <w:spacing w:before="120" w:after="60" w:line="240" w:lineRule="auto"/>
        <w:ind w:firstLine="426"/>
        <w:contextualSpacing/>
        <w:jc w:val="left"/>
        <w:rPr>
          <w:caps w:val="0"/>
          <w:sz w:val="24"/>
          <w:szCs w:val="24"/>
        </w:rPr>
      </w:pPr>
      <w:r w:rsidRPr="00E60E65">
        <w:rPr>
          <w:caps w:val="0"/>
          <w:sz w:val="24"/>
          <w:szCs w:val="24"/>
        </w:rPr>
        <w:t>Аппаратные средства</w:t>
      </w:r>
    </w:p>
    <w:p w:rsidR="00327891" w:rsidRPr="00E60E65" w:rsidRDefault="00327891" w:rsidP="00327891">
      <w:pPr>
        <w:numPr>
          <w:ilvl w:val="0"/>
          <w:numId w:val="4"/>
        </w:numPr>
        <w:tabs>
          <w:tab w:val="clear" w:pos="567"/>
        </w:tabs>
        <w:ind w:left="0" w:firstLine="426"/>
        <w:contextualSpacing/>
      </w:pPr>
      <w:r w:rsidRPr="00E60E65">
        <w:rPr>
          <w:bCs/>
        </w:rPr>
        <w:t>Компьютер</w:t>
      </w:r>
      <w:r w:rsidRPr="00E60E65">
        <w:t xml:space="preserve"> – универсальное устройство обработки информации; основная конфигурация современного компьютера обеспечивает учащем</w:t>
      </w:r>
      <w:r w:rsidRPr="00E60E65">
        <w:t>у</w:t>
      </w:r>
      <w:r w:rsidRPr="00E60E65">
        <w:t>ся мультимедиа возможности: видеоизображение, качественный стереозвук в наушниках, речевой ввод с микрофона и др.</w:t>
      </w:r>
    </w:p>
    <w:p w:rsidR="00327891" w:rsidRPr="00E60E65" w:rsidRDefault="00327891" w:rsidP="00327891">
      <w:pPr>
        <w:numPr>
          <w:ilvl w:val="0"/>
          <w:numId w:val="4"/>
        </w:numPr>
        <w:tabs>
          <w:tab w:val="clear" w:pos="567"/>
        </w:tabs>
        <w:ind w:left="0" w:firstLine="426"/>
        <w:contextualSpacing/>
      </w:pPr>
      <w:r w:rsidRPr="00E60E65">
        <w:rPr>
          <w:bCs/>
        </w:rPr>
        <w:t xml:space="preserve">Проектор, </w:t>
      </w:r>
      <w:r w:rsidRPr="00E60E65">
        <w:t>подсоединяемый к компьютеру</w:t>
      </w:r>
      <w:proofErr w:type="gramStart"/>
      <w:r w:rsidRPr="00E60E65">
        <w:t xml:space="preserve">.; </w:t>
      </w:r>
      <w:proofErr w:type="gramEnd"/>
      <w:r w:rsidRPr="00E60E65">
        <w:t>технологический элемент новой грамотности – рад</w:t>
      </w:r>
      <w:r w:rsidRPr="00E60E65">
        <w:t>и</w:t>
      </w:r>
      <w:r w:rsidRPr="00E60E65">
        <w:t>кально повышает уровень наглядности в работе учителя, возможность для учащихся представлять результаты своей работы всему классу, эффекти</w:t>
      </w:r>
      <w:r w:rsidRPr="00E60E65">
        <w:t>в</w:t>
      </w:r>
      <w:r w:rsidRPr="00E60E65">
        <w:t>ность организационных и административных выступлений.</w:t>
      </w:r>
    </w:p>
    <w:p w:rsidR="00327891" w:rsidRPr="00E60E65" w:rsidRDefault="00327891" w:rsidP="00327891">
      <w:pPr>
        <w:numPr>
          <w:ilvl w:val="0"/>
          <w:numId w:val="4"/>
        </w:numPr>
        <w:tabs>
          <w:tab w:val="clear" w:pos="567"/>
        </w:tabs>
        <w:ind w:left="0" w:firstLine="426"/>
        <w:contextualSpacing/>
        <w:rPr>
          <w:spacing w:val="-2"/>
        </w:rPr>
      </w:pPr>
      <w:r w:rsidRPr="00E60E65">
        <w:rPr>
          <w:bCs/>
          <w:spacing w:val="-2"/>
        </w:rPr>
        <w:t>Принтер</w:t>
      </w:r>
      <w:r w:rsidRPr="00E60E65">
        <w:rPr>
          <w:spacing w:val="-2"/>
        </w:rPr>
        <w:t xml:space="preserve"> – позволяет фиксировать на бумаге информацию, найденную и созданную учащимися или учителем. Для многих школьных прим</w:t>
      </w:r>
      <w:r w:rsidRPr="00E60E65">
        <w:rPr>
          <w:spacing w:val="-2"/>
        </w:rPr>
        <w:t>е</w:t>
      </w:r>
      <w:r w:rsidRPr="00E60E65">
        <w:rPr>
          <w:spacing w:val="-2"/>
        </w:rPr>
        <w:t>нений необходим или желателен цветной принтер. В некоторых ситуациях очень желательно использование бумаги и изображения большого формата.</w:t>
      </w:r>
    </w:p>
    <w:p w:rsidR="00327891" w:rsidRPr="00E60E65" w:rsidRDefault="00327891" w:rsidP="00327891">
      <w:pPr>
        <w:numPr>
          <w:ilvl w:val="0"/>
          <w:numId w:val="4"/>
        </w:numPr>
        <w:tabs>
          <w:tab w:val="clear" w:pos="567"/>
        </w:tabs>
        <w:ind w:left="0" w:firstLine="426"/>
        <w:contextualSpacing/>
      </w:pPr>
      <w:r w:rsidRPr="00E60E65">
        <w:rPr>
          <w:bCs/>
        </w:rPr>
        <w:t>Устройства вывода звуковой информации</w:t>
      </w:r>
      <w:r w:rsidRPr="00E60E65">
        <w:t xml:space="preserve"> – наушники для индивидуальной работы со звуковой информацией, громкоговорители с ок</w:t>
      </w:r>
      <w:r w:rsidRPr="00E60E65">
        <w:t>о</w:t>
      </w:r>
      <w:r w:rsidRPr="00E60E65">
        <w:t>нечным усилителем для озвучивания всего класса.</w:t>
      </w:r>
    </w:p>
    <w:p w:rsidR="00327891" w:rsidRPr="00E60E65" w:rsidRDefault="00327891" w:rsidP="00327891">
      <w:pPr>
        <w:numPr>
          <w:ilvl w:val="0"/>
          <w:numId w:val="4"/>
        </w:numPr>
        <w:tabs>
          <w:tab w:val="clear" w:pos="567"/>
        </w:tabs>
        <w:ind w:left="0" w:firstLine="426"/>
        <w:contextualSpacing/>
      </w:pPr>
      <w:r w:rsidRPr="00E60E65">
        <w:rPr>
          <w:bCs/>
        </w:rPr>
        <w:t>Устройства для ручного ввода текстовой информации и ман</w:t>
      </w:r>
      <w:r w:rsidRPr="00E60E65">
        <w:rPr>
          <w:bCs/>
        </w:rPr>
        <w:t>и</w:t>
      </w:r>
      <w:r w:rsidRPr="00E60E65">
        <w:rPr>
          <w:bCs/>
        </w:rPr>
        <w:t xml:space="preserve">пулирования экранными объектами – </w:t>
      </w:r>
      <w:r w:rsidRPr="00E60E65">
        <w:t>клавиатура и мышь.</w:t>
      </w:r>
    </w:p>
    <w:p w:rsidR="00327891" w:rsidRPr="00E60E65" w:rsidRDefault="00327891" w:rsidP="00327891">
      <w:pPr>
        <w:numPr>
          <w:ilvl w:val="0"/>
          <w:numId w:val="4"/>
        </w:numPr>
        <w:tabs>
          <w:tab w:val="clear" w:pos="567"/>
        </w:tabs>
        <w:ind w:left="0" w:firstLine="426"/>
        <w:contextualSpacing/>
      </w:pPr>
      <w:r w:rsidRPr="00E60E65">
        <w:rPr>
          <w:bCs/>
        </w:rPr>
        <w:t>Устройства для записи (ввода) визуальной и звуковой инфо</w:t>
      </w:r>
      <w:r w:rsidRPr="00E60E65">
        <w:rPr>
          <w:bCs/>
        </w:rPr>
        <w:t>р</w:t>
      </w:r>
      <w:r w:rsidRPr="00E60E65">
        <w:rPr>
          <w:bCs/>
        </w:rPr>
        <w:t xml:space="preserve">мации: </w:t>
      </w:r>
      <w:r w:rsidRPr="00E60E65">
        <w:t>сканер. В комплект с наушниками входит индивидуальный микрофон для ввода речи уч</w:t>
      </w:r>
      <w:r w:rsidRPr="00E60E65">
        <w:t>а</w:t>
      </w:r>
      <w:r w:rsidRPr="00E60E65">
        <w:t>щегося.</w:t>
      </w:r>
    </w:p>
    <w:p w:rsidR="00327891" w:rsidRPr="00E60E65" w:rsidRDefault="00327891" w:rsidP="00327891">
      <w:pPr>
        <w:pStyle w:val="a6"/>
        <w:spacing w:before="120" w:after="60" w:line="240" w:lineRule="auto"/>
        <w:ind w:firstLine="426"/>
        <w:contextualSpacing/>
        <w:jc w:val="left"/>
        <w:rPr>
          <w:caps w:val="0"/>
          <w:sz w:val="24"/>
          <w:szCs w:val="24"/>
        </w:rPr>
      </w:pPr>
      <w:r w:rsidRPr="00E60E65">
        <w:rPr>
          <w:caps w:val="0"/>
          <w:sz w:val="24"/>
          <w:szCs w:val="24"/>
        </w:rPr>
        <w:t>Программные средства</w:t>
      </w:r>
    </w:p>
    <w:p w:rsidR="00327891" w:rsidRPr="00E60E65" w:rsidRDefault="00327891" w:rsidP="00327891">
      <w:pPr>
        <w:numPr>
          <w:ilvl w:val="0"/>
          <w:numId w:val="6"/>
        </w:numPr>
        <w:tabs>
          <w:tab w:val="clear" w:pos="360"/>
          <w:tab w:val="num" w:pos="709"/>
        </w:tabs>
        <w:ind w:left="0" w:firstLine="426"/>
        <w:contextualSpacing/>
      </w:pPr>
      <w:r w:rsidRPr="00E60E65">
        <w:t>Операционная система.</w:t>
      </w:r>
    </w:p>
    <w:p w:rsidR="00327891" w:rsidRPr="00E60E65" w:rsidRDefault="00327891" w:rsidP="00327891">
      <w:pPr>
        <w:numPr>
          <w:ilvl w:val="0"/>
          <w:numId w:val="6"/>
        </w:numPr>
        <w:tabs>
          <w:tab w:val="clear" w:pos="360"/>
          <w:tab w:val="num" w:pos="709"/>
        </w:tabs>
        <w:ind w:left="0" w:firstLine="426"/>
        <w:contextualSpacing/>
      </w:pPr>
      <w:r w:rsidRPr="00E60E65">
        <w:t>Антивирусная программа.</w:t>
      </w:r>
    </w:p>
    <w:p w:rsidR="00327891" w:rsidRPr="00E60E65" w:rsidRDefault="00327891" w:rsidP="00327891">
      <w:pPr>
        <w:numPr>
          <w:ilvl w:val="0"/>
          <w:numId w:val="6"/>
        </w:numPr>
        <w:tabs>
          <w:tab w:val="clear" w:pos="360"/>
          <w:tab w:val="num" w:pos="709"/>
        </w:tabs>
        <w:ind w:left="0" w:firstLine="426"/>
        <w:contextualSpacing/>
      </w:pPr>
      <w:r w:rsidRPr="00E60E65">
        <w:t>Программа-архиватор.</w:t>
      </w:r>
    </w:p>
    <w:p w:rsidR="00327891" w:rsidRPr="00E60E65" w:rsidRDefault="00327891" w:rsidP="00327891">
      <w:pPr>
        <w:numPr>
          <w:ilvl w:val="0"/>
          <w:numId w:val="6"/>
        </w:numPr>
        <w:tabs>
          <w:tab w:val="clear" w:pos="360"/>
          <w:tab w:val="num" w:pos="709"/>
        </w:tabs>
        <w:ind w:left="0" w:firstLine="426"/>
        <w:contextualSpacing/>
      </w:pPr>
      <w:r w:rsidRPr="00E60E65">
        <w:t>Клавиатурный тренажер.</w:t>
      </w:r>
    </w:p>
    <w:p w:rsidR="00327891" w:rsidRPr="00E60E65" w:rsidRDefault="00327891" w:rsidP="00327891">
      <w:pPr>
        <w:numPr>
          <w:ilvl w:val="0"/>
          <w:numId w:val="6"/>
        </w:numPr>
        <w:tabs>
          <w:tab w:val="clear" w:pos="360"/>
          <w:tab w:val="num" w:pos="709"/>
        </w:tabs>
        <w:ind w:left="0" w:firstLine="426"/>
        <w:contextualSpacing/>
      </w:pPr>
      <w:r w:rsidRPr="00E60E65">
        <w:t>Интегрированное офисное приложение, включающее текстовый редактор, растровый и векторный графические редакторы, программу  ра</w:t>
      </w:r>
      <w:r w:rsidRPr="00E60E65">
        <w:t>з</w:t>
      </w:r>
      <w:r w:rsidRPr="00E60E65">
        <w:t>работки презентаций и электронные таблицы.</w:t>
      </w:r>
    </w:p>
    <w:p w:rsidR="00327891" w:rsidRPr="00E60E65" w:rsidRDefault="00327891" w:rsidP="00327891">
      <w:pPr>
        <w:numPr>
          <w:ilvl w:val="0"/>
          <w:numId w:val="6"/>
        </w:numPr>
        <w:tabs>
          <w:tab w:val="clear" w:pos="360"/>
          <w:tab w:val="num" w:pos="709"/>
        </w:tabs>
        <w:ind w:left="0" w:firstLine="426"/>
        <w:contextualSpacing/>
      </w:pPr>
      <w:r w:rsidRPr="00E60E65">
        <w:t xml:space="preserve">Система оптического распознавания текста. </w:t>
      </w:r>
    </w:p>
    <w:p w:rsidR="00327891" w:rsidRPr="00E60E65" w:rsidRDefault="00327891" w:rsidP="00327891">
      <w:pPr>
        <w:numPr>
          <w:ilvl w:val="0"/>
          <w:numId w:val="6"/>
        </w:numPr>
        <w:tabs>
          <w:tab w:val="clear" w:pos="360"/>
          <w:tab w:val="num" w:pos="709"/>
        </w:tabs>
        <w:ind w:left="0" w:firstLine="426"/>
        <w:contextualSpacing/>
      </w:pPr>
      <w:r w:rsidRPr="00E60E65">
        <w:t>Мультимедиа проигрыватель (входит в состав операционных си</w:t>
      </w:r>
      <w:r w:rsidRPr="00E60E65">
        <w:t>с</w:t>
      </w:r>
      <w:r w:rsidRPr="00E60E65">
        <w:t>тем или др.).</w:t>
      </w:r>
    </w:p>
    <w:p w:rsidR="00327891" w:rsidRPr="00E60E65" w:rsidRDefault="00327891" w:rsidP="00327891">
      <w:pPr>
        <w:numPr>
          <w:ilvl w:val="0"/>
          <w:numId w:val="6"/>
        </w:numPr>
        <w:tabs>
          <w:tab w:val="clear" w:pos="360"/>
          <w:tab w:val="num" w:pos="709"/>
        </w:tabs>
        <w:ind w:left="0" w:firstLine="426"/>
        <w:contextualSpacing/>
      </w:pPr>
      <w:r w:rsidRPr="00E60E65">
        <w:t>Система программирования.</w:t>
      </w:r>
    </w:p>
    <w:p w:rsidR="00327891" w:rsidRPr="00E60E65" w:rsidRDefault="00327891" w:rsidP="00327891">
      <w:pPr>
        <w:numPr>
          <w:ilvl w:val="0"/>
          <w:numId w:val="6"/>
        </w:numPr>
        <w:tabs>
          <w:tab w:val="clear" w:pos="360"/>
          <w:tab w:val="num" w:pos="709"/>
        </w:tabs>
        <w:ind w:left="0" w:firstLine="426"/>
        <w:contextualSpacing/>
      </w:pPr>
      <w:r w:rsidRPr="00E60E65">
        <w:t>Браузер (входит в состав операционных систем или др.).</w:t>
      </w:r>
    </w:p>
    <w:p w:rsidR="00327891" w:rsidRPr="00E60E65" w:rsidRDefault="00327891" w:rsidP="00327891">
      <w:pPr>
        <w:ind w:firstLine="426"/>
        <w:contextualSpacing/>
        <w:rPr>
          <w:b/>
        </w:rPr>
      </w:pPr>
    </w:p>
    <w:p w:rsidR="00327891" w:rsidRPr="00E60E65" w:rsidRDefault="00327891" w:rsidP="00327891">
      <w:pPr>
        <w:ind w:firstLine="426"/>
        <w:contextualSpacing/>
      </w:pPr>
      <w:r w:rsidRPr="00E60E65">
        <w:t>Данная Программа разработана на основе Программы базового курса «Информатика и ИКТ»</w:t>
      </w:r>
      <w:r>
        <w:t xml:space="preserve"> для 9</w:t>
      </w:r>
      <w:r w:rsidRPr="00E60E65">
        <w:t xml:space="preserve"> класса авторов И.Г.Семакина, Л.А. Залоговой, С.В. </w:t>
      </w:r>
      <w:proofErr w:type="spellStart"/>
      <w:r w:rsidRPr="00E60E65">
        <w:t>Русакова</w:t>
      </w:r>
      <w:proofErr w:type="gramStart"/>
      <w:r w:rsidRPr="00E60E65">
        <w:t>,Л</w:t>
      </w:r>
      <w:proofErr w:type="gramEnd"/>
      <w:r w:rsidRPr="00E60E65">
        <w:t>.В</w:t>
      </w:r>
      <w:proofErr w:type="spellEnd"/>
      <w:r w:rsidRPr="00E60E65">
        <w:t xml:space="preserve">. Шестаковой. </w:t>
      </w:r>
    </w:p>
    <w:p w:rsidR="00327891" w:rsidRPr="00E60E65" w:rsidRDefault="00327891" w:rsidP="00327891">
      <w:pPr>
        <w:ind w:firstLine="426"/>
        <w:contextualSpacing/>
      </w:pPr>
    </w:p>
    <w:p w:rsidR="00327891" w:rsidRPr="00E60E65" w:rsidRDefault="00327891" w:rsidP="00327891">
      <w:pPr>
        <w:ind w:firstLine="426"/>
        <w:contextualSpacing/>
      </w:pP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E60E65">
        <w:t>тестовых</w:t>
      </w:r>
      <w:proofErr w:type="gramEnd"/>
      <w:r w:rsidRPr="00E60E65">
        <w:t xml:space="preserve"> заданиями.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ab/>
      </w:r>
      <w:r w:rsidRPr="00E60E65">
        <w:rPr>
          <w:b/>
          <w:i/>
          <w:u w:val="single"/>
        </w:rPr>
        <w:t>При тестировании</w:t>
      </w:r>
      <w:r w:rsidRPr="00E60E65">
        <w:t xml:space="preserve"> все верные ответы берутся за 100%, тогда отметка выставляется в соответствии с таблицей: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</w:p>
    <w:tbl>
      <w:tblPr>
        <w:tblW w:w="0" w:type="auto"/>
        <w:tblInd w:w="670" w:type="dxa"/>
        <w:tblLayout w:type="fixed"/>
        <w:tblLook w:val="0000"/>
      </w:tblPr>
      <w:tblGrid>
        <w:gridCol w:w="4111"/>
        <w:gridCol w:w="2987"/>
      </w:tblGrid>
      <w:tr w:rsidR="00327891" w:rsidRPr="00E60E65" w:rsidTr="00335C4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E60E65" w:rsidRDefault="00327891" w:rsidP="00335C46">
            <w:pPr>
              <w:tabs>
                <w:tab w:val="left" w:pos="-426"/>
              </w:tabs>
              <w:snapToGrid w:val="0"/>
              <w:ind w:right="10" w:firstLine="426"/>
              <w:contextualSpacing/>
            </w:pPr>
            <w:r w:rsidRPr="00E60E65">
              <w:lastRenderedPageBreak/>
              <w:t>Процент выполнения задания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E60E65" w:rsidRDefault="00327891" w:rsidP="00335C46">
            <w:pPr>
              <w:tabs>
                <w:tab w:val="left" w:pos="-426"/>
              </w:tabs>
              <w:snapToGrid w:val="0"/>
              <w:ind w:right="10" w:firstLine="426"/>
              <w:contextualSpacing/>
            </w:pPr>
            <w:r w:rsidRPr="00E60E65">
              <w:t>Отметка</w:t>
            </w:r>
          </w:p>
        </w:tc>
      </w:tr>
      <w:tr w:rsidR="00327891" w:rsidRPr="00E60E65" w:rsidTr="00335C4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E60E65" w:rsidRDefault="00327891" w:rsidP="00335C46">
            <w:pPr>
              <w:tabs>
                <w:tab w:val="left" w:pos="-426"/>
              </w:tabs>
              <w:snapToGrid w:val="0"/>
              <w:ind w:right="10" w:firstLine="426"/>
              <w:contextualSpacing/>
            </w:pPr>
            <w:r w:rsidRPr="00E60E65">
              <w:t>95% и более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E60E65" w:rsidRDefault="00327891" w:rsidP="00335C46">
            <w:pPr>
              <w:tabs>
                <w:tab w:val="left" w:pos="-426"/>
              </w:tabs>
              <w:snapToGrid w:val="0"/>
              <w:ind w:right="10" w:firstLine="426"/>
              <w:contextualSpacing/>
            </w:pPr>
            <w:r w:rsidRPr="00E60E65">
              <w:t>отлично</w:t>
            </w:r>
          </w:p>
        </w:tc>
      </w:tr>
      <w:tr w:rsidR="00327891" w:rsidRPr="00E60E65" w:rsidTr="00335C4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E60E65" w:rsidRDefault="00327891" w:rsidP="00335C46">
            <w:pPr>
              <w:tabs>
                <w:tab w:val="left" w:pos="-426"/>
              </w:tabs>
              <w:snapToGrid w:val="0"/>
              <w:ind w:right="10" w:firstLine="426"/>
              <w:contextualSpacing/>
            </w:pPr>
            <w:r w:rsidRPr="00E60E65">
              <w:t>80-94%%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E60E65" w:rsidRDefault="00327891" w:rsidP="00335C46">
            <w:pPr>
              <w:tabs>
                <w:tab w:val="left" w:pos="-426"/>
              </w:tabs>
              <w:snapToGrid w:val="0"/>
              <w:ind w:right="10" w:firstLine="426"/>
              <w:contextualSpacing/>
            </w:pPr>
            <w:r w:rsidRPr="00E60E65">
              <w:t>хорошо</w:t>
            </w:r>
          </w:p>
        </w:tc>
      </w:tr>
      <w:tr w:rsidR="00327891" w:rsidRPr="00E60E65" w:rsidTr="00335C4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E60E65" w:rsidRDefault="00327891" w:rsidP="00335C46">
            <w:pPr>
              <w:tabs>
                <w:tab w:val="left" w:pos="-426"/>
              </w:tabs>
              <w:snapToGrid w:val="0"/>
              <w:ind w:right="10" w:firstLine="426"/>
              <w:contextualSpacing/>
            </w:pPr>
            <w:r w:rsidRPr="00E60E65">
              <w:t>66-79%%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E60E65" w:rsidRDefault="00327891" w:rsidP="00335C46">
            <w:pPr>
              <w:tabs>
                <w:tab w:val="left" w:pos="-426"/>
              </w:tabs>
              <w:snapToGrid w:val="0"/>
              <w:ind w:right="10" w:firstLine="426"/>
              <w:contextualSpacing/>
            </w:pPr>
            <w:r w:rsidRPr="00E60E65">
              <w:t>удовлетворительно</w:t>
            </w:r>
          </w:p>
        </w:tc>
      </w:tr>
      <w:tr w:rsidR="00327891" w:rsidRPr="00E60E65" w:rsidTr="00335C4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E60E65" w:rsidRDefault="00327891" w:rsidP="00335C46">
            <w:pPr>
              <w:tabs>
                <w:tab w:val="left" w:pos="-426"/>
              </w:tabs>
              <w:snapToGrid w:val="0"/>
              <w:ind w:right="10" w:firstLine="426"/>
              <w:contextualSpacing/>
            </w:pPr>
            <w:r w:rsidRPr="00E60E65">
              <w:t>менее 66%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E60E65" w:rsidRDefault="00327891" w:rsidP="00335C46">
            <w:pPr>
              <w:tabs>
                <w:tab w:val="left" w:pos="-426"/>
              </w:tabs>
              <w:snapToGrid w:val="0"/>
              <w:ind w:right="10" w:firstLine="426"/>
              <w:contextualSpacing/>
            </w:pPr>
            <w:r w:rsidRPr="00E60E65">
              <w:t>неудовлетворительно</w:t>
            </w:r>
          </w:p>
        </w:tc>
      </w:tr>
    </w:tbl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  <w:rPr>
          <w:b/>
          <w:i/>
          <w:u w:val="single"/>
        </w:rPr>
      </w:pPr>
      <w:r w:rsidRPr="00E60E65">
        <w:rPr>
          <w:b/>
          <w:i/>
          <w:u w:val="single"/>
        </w:rPr>
        <w:t>При выполнении практической работы и контрольной работы: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ab/>
        <w:t>Отметка зависит также от наличия и характера погрешностей, допущенных учащимися.</w:t>
      </w:r>
    </w:p>
    <w:p w:rsidR="00327891" w:rsidRPr="00E60E65" w:rsidRDefault="00327891" w:rsidP="00327891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autoSpaceDE w:val="0"/>
        <w:ind w:left="0" w:right="10" w:firstLine="426"/>
        <w:contextualSpacing/>
      </w:pPr>
      <w:proofErr w:type="gramStart"/>
      <w:r w:rsidRPr="00E60E65">
        <w:rPr>
          <w:i/>
        </w:rPr>
        <w:t>г</w:t>
      </w:r>
      <w:proofErr w:type="gramEnd"/>
      <w:r w:rsidRPr="00E60E65">
        <w:rPr>
          <w:i/>
        </w:rPr>
        <w:t>рубая ошибка</w:t>
      </w:r>
      <w:r w:rsidRPr="00E60E65">
        <w:t xml:space="preserve"> – полностью искажено смысловое значение понятия, определения;</w:t>
      </w:r>
    </w:p>
    <w:p w:rsidR="00327891" w:rsidRPr="00E60E65" w:rsidRDefault="00327891" w:rsidP="00327891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autoSpaceDE w:val="0"/>
        <w:ind w:left="0" w:right="10" w:firstLine="426"/>
        <w:contextualSpacing/>
      </w:pPr>
      <w:r w:rsidRPr="00E60E65">
        <w:rPr>
          <w:i/>
        </w:rPr>
        <w:t>погрешность</w:t>
      </w:r>
      <w:r w:rsidRPr="00E60E65">
        <w:t xml:space="preserve"> отражает неточные формулировки, свидетельствующие о нечетком представлении рассматриваемого объекта;</w:t>
      </w:r>
    </w:p>
    <w:p w:rsidR="00327891" w:rsidRPr="00E60E65" w:rsidRDefault="00327891" w:rsidP="00327891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autoSpaceDE w:val="0"/>
        <w:ind w:left="0" w:right="10" w:firstLine="426"/>
        <w:contextualSpacing/>
      </w:pPr>
      <w:r w:rsidRPr="00E60E65">
        <w:rPr>
          <w:i/>
        </w:rPr>
        <w:t>недочет</w:t>
      </w:r>
      <w:r w:rsidRPr="00E60E65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327891" w:rsidRPr="00E60E65" w:rsidRDefault="00327891" w:rsidP="00327891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autoSpaceDE w:val="0"/>
        <w:ind w:left="0" w:right="10" w:firstLine="426"/>
        <w:contextualSpacing/>
      </w:pPr>
      <w:r w:rsidRPr="00E60E65">
        <w:rPr>
          <w:i/>
        </w:rPr>
        <w:t>мелкие погрешности</w:t>
      </w:r>
      <w:r w:rsidRPr="00E60E65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ab/>
        <w:t>Исходя из норм (пятибалльной системы), заложенных во всех предметных областях выставляете отметка:</w:t>
      </w:r>
    </w:p>
    <w:p w:rsidR="00327891" w:rsidRPr="00E60E65" w:rsidRDefault="00327891" w:rsidP="00327891">
      <w:pPr>
        <w:widowControl w:val="0"/>
        <w:numPr>
          <w:ilvl w:val="0"/>
          <w:numId w:val="8"/>
        </w:numPr>
        <w:shd w:val="clear" w:color="auto" w:fill="FFFFFF"/>
        <w:tabs>
          <w:tab w:val="left" w:pos="-426"/>
        </w:tabs>
        <w:autoSpaceDE w:val="0"/>
        <w:ind w:left="0" w:right="10" w:firstLine="426"/>
        <w:contextualSpacing/>
      </w:pPr>
      <w:r w:rsidRPr="00E60E65">
        <w:t>«5» ставится при выполнении всех заданий полностью или при наличии 1-2 мелких погрешностей;</w:t>
      </w:r>
    </w:p>
    <w:p w:rsidR="00327891" w:rsidRPr="00E60E65" w:rsidRDefault="00327891" w:rsidP="00327891">
      <w:pPr>
        <w:widowControl w:val="0"/>
        <w:numPr>
          <w:ilvl w:val="0"/>
          <w:numId w:val="8"/>
        </w:numPr>
        <w:shd w:val="clear" w:color="auto" w:fill="FFFFFF"/>
        <w:tabs>
          <w:tab w:val="left" w:pos="-426"/>
        </w:tabs>
        <w:autoSpaceDE w:val="0"/>
        <w:ind w:left="0" w:right="10" w:firstLine="426"/>
        <w:contextualSpacing/>
      </w:pPr>
      <w:r w:rsidRPr="00E60E65">
        <w:t>«4» ставится при наличии 1-2 недочетов или одной ошибки:</w:t>
      </w:r>
    </w:p>
    <w:p w:rsidR="00327891" w:rsidRPr="00E60E65" w:rsidRDefault="00327891" w:rsidP="00327891">
      <w:pPr>
        <w:widowControl w:val="0"/>
        <w:numPr>
          <w:ilvl w:val="0"/>
          <w:numId w:val="8"/>
        </w:numPr>
        <w:shd w:val="clear" w:color="auto" w:fill="FFFFFF"/>
        <w:tabs>
          <w:tab w:val="left" w:pos="-426"/>
        </w:tabs>
        <w:autoSpaceDE w:val="0"/>
        <w:ind w:left="0" w:right="10" w:firstLine="426"/>
        <w:contextualSpacing/>
      </w:pPr>
      <w:r w:rsidRPr="00E60E65">
        <w:t>«3» ставится при выполнении 2/3 от объема предложенных заданий;</w:t>
      </w:r>
    </w:p>
    <w:p w:rsidR="00327891" w:rsidRPr="00E60E65" w:rsidRDefault="00327891" w:rsidP="00327891">
      <w:pPr>
        <w:widowControl w:val="0"/>
        <w:numPr>
          <w:ilvl w:val="0"/>
          <w:numId w:val="8"/>
        </w:numPr>
        <w:shd w:val="clear" w:color="auto" w:fill="FFFFFF"/>
        <w:tabs>
          <w:tab w:val="left" w:pos="-426"/>
        </w:tabs>
        <w:autoSpaceDE w:val="0"/>
        <w:ind w:left="0" w:right="10" w:firstLine="426"/>
        <w:contextualSpacing/>
      </w:pPr>
      <w:r w:rsidRPr="00E60E65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27891" w:rsidRPr="00E60E65" w:rsidRDefault="00327891" w:rsidP="00327891">
      <w:pPr>
        <w:widowControl w:val="0"/>
        <w:numPr>
          <w:ilvl w:val="0"/>
          <w:numId w:val="8"/>
        </w:numPr>
        <w:shd w:val="clear" w:color="auto" w:fill="FFFFFF"/>
        <w:tabs>
          <w:tab w:val="left" w:pos="-426"/>
        </w:tabs>
        <w:autoSpaceDE w:val="0"/>
        <w:ind w:left="0" w:right="10" w:firstLine="426"/>
        <w:contextualSpacing/>
      </w:pPr>
      <w:r w:rsidRPr="00E60E65">
        <w:t>«1» – отказ от выполнения учебных обязанностей.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ab/>
      </w:r>
      <w:r w:rsidRPr="00E60E65">
        <w:rPr>
          <w:b/>
          <w:i/>
          <w:u w:val="single"/>
        </w:rPr>
        <w:t>Устный опрос</w:t>
      </w:r>
      <w:r w:rsidRPr="00E60E65"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  <w:rPr>
          <w:b/>
          <w:i/>
          <w:u w:val="single"/>
        </w:rPr>
      </w:pPr>
      <w:r w:rsidRPr="00E60E65">
        <w:rPr>
          <w:b/>
          <w:i/>
          <w:u w:val="single"/>
        </w:rPr>
        <w:t>Оценка устных ответов учащихся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rPr>
          <w:i/>
        </w:rPr>
        <w:t>Ответ оценивается отметкой «5»,</w:t>
      </w:r>
      <w:r w:rsidRPr="00E60E65">
        <w:t xml:space="preserve"> если ученик: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полно раскрыл содержание материала в объеме, предусмотренном программой;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  правильно выполнил рисунки, схемы, сопутствующие ответу;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 показал умение иллюстрировать теоретические положения конкретными примерами;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 xml:space="preserve">-  продемонстрировал усвоение ранее изученных сопутствующих вопросов, </w:t>
      </w:r>
      <w:proofErr w:type="spellStart"/>
      <w:r w:rsidRPr="00E60E65">
        <w:t>сформированность</w:t>
      </w:r>
      <w:proofErr w:type="spellEnd"/>
      <w:r w:rsidRPr="00E60E65">
        <w:t xml:space="preserve"> и устойчивость используемых при ответе умений и навыков;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 отвечал самостоятельно без наводящих вопросов учителя.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rPr>
          <w:i/>
        </w:rPr>
        <w:t>Ответ оценивается отметкой «4,.</w:t>
      </w:r>
      <w:r w:rsidRPr="00E60E65">
        <w:t xml:space="preserve"> если ответ удовлетворяет в основном требованиям на отметку «5», но при этом имеет один из недостатков: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   допущены один-два недочета при освещении основного содержания ответа, исправленные по замечанию учителя: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lastRenderedPageBreak/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rPr>
          <w:i/>
        </w:rPr>
        <w:t>Отметка «3»</w:t>
      </w:r>
      <w:r w:rsidRPr="00E60E65">
        <w:t xml:space="preserve"> ставится в следующих случаях: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rPr>
          <w:i/>
        </w:rPr>
        <w:t>Отметка «2»</w:t>
      </w:r>
      <w:r w:rsidRPr="00E60E65">
        <w:t xml:space="preserve"> ставится в следующих случаях: 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  не раскрыто основное содержание учебного материала;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 обнаружено незнание или неполное понимание учеником большей или наиболее важной части учебного материала;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rPr>
          <w:i/>
        </w:rPr>
        <w:t>Отметка «1»</w:t>
      </w:r>
      <w:r w:rsidRPr="00E60E65">
        <w:t xml:space="preserve"> ставится в следующих случаях: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  ученик обнаружил полное незнание и непонимание изучаемого учебного материала;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  не смог ответить ни на один из поставленных вопросов по изучаемому материалу;</w:t>
      </w:r>
    </w:p>
    <w:p w:rsidR="00327891" w:rsidRPr="00E60E65" w:rsidRDefault="00327891" w:rsidP="00327891">
      <w:pPr>
        <w:shd w:val="clear" w:color="auto" w:fill="FFFFFF"/>
        <w:tabs>
          <w:tab w:val="left" w:pos="-426"/>
        </w:tabs>
        <w:ind w:right="10" w:firstLine="426"/>
        <w:contextualSpacing/>
      </w:pPr>
      <w:r w:rsidRPr="00E60E65">
        <w:t>-   отказался отвечать на вопросы учителя.</w:t>
      </w:r>
    </w:p>
    <w:p w:rsidR="00327891" w:rsidRDefault="00327891" w:rsidP="00327891">
      <w:pPr>
        <w:shd w:val="clear" w:color="auto" w:fill="FFFFFF"/>
        <w:tabs>
          <w:tab w:val="left" w:pos="-426"/>
        </w:tabs>
        <w:ind w:right="10" w:firstLine="284"/>
        <w:contextualSpacing/>
      </w:pPr>
    </w:p>
    <w:p w:rsidR="00327891" w:rsidRDefault="00327891" w:rsidP="00327891">
      <w:pPr>
        <w:pStyle w:val="a3"/>
        <w:numPr>
          <w:ilvl w:val="0"/>
          <w:numId w:val="1"/>
        </w:numPr>
        <w:shd w:val="clear" w:color="auto" w:fill="FFFFFF"/>
        <w:tabs>
          <w:tab w:val="left" w:pos="-426"/>
        </w:tabs>
        <w:spacing w:line="240" w:lineRule="auto"/>
        <w:ind w:left="0" w:right="10" w:firstLine="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60E65">
        <w:rPr>
          <w:rFonts w:ascii="Times New Roman" w:hAnsi="Times New Roman" w:cs="Times New Roman"/>
          <w:b/>
          <w:sz w:val="40"/>
          <w:szCs w:val="40"/>
          <w:u w:val="single"/>
        </w:rPr>
        <w:t>Содержание программы.</w:t>
      </w:r>
    </w:p>
    <w:p w:rsidR="00327891" w:rsidRPr="00E60E65" w:rsidRDefault="00327891" w:rsidP="00327891">
      <w:pPr>
        <w:spacing w:before="100"/>
        <w:ind w:firstLine="284"/>
        <w:contextualSpacing/>
        <w:rPr>
          <w:b/>
          <w:bCs/>
          <w:color w:val="000000"/>
        </w:rPr>
      </w:pPr>
      <w:r w:rsidRPr="00E60E65">
        <w:rPr>
          <w:b/>
        </w:rPr>
        <w:t xml:space="preserve"> </w:t>
      </w:r>
      <w:r w:rsidRPr="00E60E65">
        <w:rPr>
          <w:b/>
          <w:lang w:val="en-US"/>
        </w:rPr>
        <w:t>I</w:t>
      </w:r>
      <w:r w:rsidRPr="00E60E65">
        <w:rPr>
          <w:b/>
        </w:rPr>
        <w:t>. Введение 1 час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r w:rsidRPr="00E60E65">
        <w:rPr>
          <w:b/>
          <w:bCs/>
          <w:color w:val="000000"/>
          <w:lang w:val="en-US"/>
        </w:rPr>
        <w:t>II</w:t>
      </w:r>
      <w:proofErr w:type="gramStart"/>
      <w:r w:rsidRPr="00E60E65">
        <w:rPr>
          <w:b/>
          <w:bCs/>
          <w:color w:val="000000"/>
        </w:rPr>
        <w:t>.  Передача</w:t>
      </w:r>
      <w:proofErr w:type="gramEnd"/>
      <w:r w:rsidRPr="00E60E65">
        <w:rPr>
          <w:b/>
          <w:bCs/>
          <w:color w:val="000000"/>
        </w:rPr>
        <w:t xml:space="preserve"> информации в компьютерных сетях – 10 часов.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Локальные и глобальные компьютерные сети. Что такое Интернет.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Информационные ресурсы и сервисы компьютерных сетей: Всемирная паутина, файловые архи</w:t>
      </w:r>
      <w:r w:rsidRPr="00E60E65">
        <w:rPr>
          <w:color w:val="000000"/>
        </w:rPr>
        <w:softHyphen/>
        <w:t>вы, интерактивное общение. Электронная почта как средство связи, правила переписки, приложения к письмам. Поиск информации. Компьютерные энциклопедии и справочники; информация в компьютерных сетях, некомпью</w:t>
      </w:r>
      <w:r w:rsidRPr="00E60E65">
        <w:rPr>
          <w:color w:val="000000"/>
        </w:rPr>
        <w:softHyphen/>
        <w:t>терных источниках информации. Компьютерные и некомпьютерные каталоги; поисковые машины; запросы.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r w:rsidRPr="00E60E65">
        <w:rPr>
          <w:b/>
          <w:color w:val="000000"/>
          <w:lang w:val="en-US"/>
        </w:rPr>
        <w:t>III</w:t>
      </w:r>
      <w:proofErr w:type="gramStart"/>
      <w:r w:rsidRPr="00E60E65">
        <w:rPr>
          <w:b/>
          <w:color w:val="000000"/>
        </w:rPr>
        <w:t xml:space="preserve">.  </w:t>
      </w:r>
      <w:r w:rsidRPr="00E60E65">
        <w:rPr>
          <w:b/>
          <w:bCs/>
          <w:color w:val="000000"/>
        </w:rPr>
        <w:t>Информационное</w:t>
      </w:r>
      <w:proofErr w:type="gramEnd"/>
      <w:r w:rsidRPr="00E60E65">
        <w:rPr>
          <w:b/>
          <w:bCs/>
          <w:color w:val="000000"/>
        </w:rPr>
        <w:t xml:space="preserve"> моделирование – 5 часов.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Модели натурные и информационные. Типы информационных моделей. Графические информа</w:t>
      </w:r>
      <w:r w:rsidRPr="00E60E65">
        <w:rPr>
          <w:color w:val="000000"/>
        </w:rPr>
        <w:softHyphen/>
        <w:t>ционные модели. Таблицы типа «объект-свойство» и «объект-объект». Двоичные матрицы. Ин</w:t>
      </w:r>
      <w:r w:rsidRPr="00E60E65">
        <w:rPr>
          <w:color w:val="000000"/>
        </w:rPr>
        <w:softHyphen/>
        <w:t>формационное моделирование на компьютере. Модели, управляемые компьютером.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r w:rsidRPr="00E60E65">
        <w:rPr>
          <w:b/>
          <w:bCs/>
          <w:color w:val="000000"/>
          <w:lang w:val="en-US"/>
        </w:rPr>
        <w:t>IV</w:t>
      </w:r>
      <w:proofErr w:type="gramStart"/>
      <w:r w:rsidRPr="00E60E65">
        <w:rPr>
          <w:b/>
          <w:bCs/>
          <w:color w:val="000000"/>
        </w:rPr>
        <w:t>.  Хранение</w:t>
      </w:r>
      <w:proofErr w:type="gramEnd"/>
      <w:r w:rsidRPr="00E60E65">
        <w:rPr>
          <w:b/>
          <w:bCs/>
          <w:color w:val="000000"/>
        </w:rPr>
        <w:t xml:space="preserve"> и обработка информации в базах данных – 5 часов.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Назначение информационных систем и баз данных (БД)</w:t>
      </w:r>
      <w:proofErr w:type="gramStart"/>
      <w:r w:rsidRPr="00E60E65">
        <w:rPr>
          <w:color w:val="000000"/>
        </w:rPr>
        <w:t>.К</w:t>
      </w:r>
      <w:proofErr w:type="gramEnd"/>
      <w:r w:rsidRPr="00E60E65">
        <w:rPr>
          <w:color w:val="000000"/>
        </w:rPr>
        <w:t>лассификация БД.</w:t>
      </w:r>
      <w:r>
        <w:rPr>
          <w:color w:val="000000"/>
        </w:rPr>
        <w:t xml:space="preserve"> </w:t>
      </w:r>
      <w:r w:rsidRPr="00E60E65">
        <w:rPr>
          <w:color w:val="000000"/>
        </w:rPr>
        <w:t>Структура реляционной базы данных</w:t>
      </w:r>
      <w:proofErr w:type="gramStart"/>
      <w:r w:rsidRPr="00E60E65">
        <w:rPr>
          <w:color w:val="000000"/>
        </w:rPr>
        <w:t>.Э</w:t>
      </w:r>
      <w:proofErr w:type="gramEnd"/>
      <w:r w:rsidRPr="00E60E65">
        <w:rPr>
          <w:color w:val="000000"/>
        </w:rPr>
        <w:t>лементы РБД: первичный ключ; имя, значение и тип поля.</w:t>
      </w:r>
      <w:r>
        <w:rPr>
          <w:color w:val="000000"/>
        </w:rPr>
        <w:t xml:space="preserve"> </w:t>
      </w:r>
      <w:r w:rsidRPr="00E60E65">
        <w:rPr>
          <w:color w:val="000000"/>
        </w:rPr>
        <w:t>Выборка информации из базы данных.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Условия поиска информации; логические значения, операции, выражения.</w:t>
      </w:r>
      <w:r>
        <w:rPr>
          <w:color w:val="000000"/>
        </w:rPr>
        <w:t xml:space="preserve"> </w:t>
      </w:r>
      <w:r w:rsidRPr="00E60E65">
        <w:rPr>
          <w:color w:val="000000"/>
        </w:rPr>
        <w:t>Сортировка; ключи сортировки.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proofErr w:type="gramStart"/>
      <w:r w:rsidRPr="00E60E65">
        <w:rPr>
          <w:b/>
          <w:bCs/>
          <w:color w:val="000000"/>
          <w:lang w:val="en-US"/>
        </w:rPr>
        <w:t>V</w:t>
      </w:r>
      <w:r w:rsidRPr="00E60E65">
        <w:rPr>
          <w:b/>
          <w:bCs/>
          <w:color w:val="000000"/>
        </w:rPr>
        <w:t>. Табличные вычисления на компьютере - 10 часов.</w:t>
      </w:r>
      <w:proofErr w:type="gramEnd"/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Двоичная система счисления и представление чисел в памяти компьютера.</w:t>
      </w:r>
      <w:r>
        <w:rPr>
          <w:color w:val="000000"/>
        </w:rPr>
        <w:t xml:space="preserve"> </w:t>
      </w:r>
      <w:r w:rsidRPr="00E60E65">
        <w:rPr>
          <w:color w:val="000000"/>
        </w:rPr>
        <w:t>Назначение и структура ЭТ.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Табличный процессор: среда, режимы работы, система команд.</w:t>
      </w:r>
      <w:r>
        <w:rPr>
          <w:color w:val="000000"/>
        </w:rPr>
        <w:t xml:space="preserve"> </w:t>
      </w:r>
      <w:r w:rsidRPr="00E60E65">
        <w:rPr>
          <w:color w:val="000000"/>
        </w:rPr>
        <w:t>Типы данных: числа, формулы, текст. Абсолютные и относительные ссылки.</w:t>
      </w:r>
      <w:r>
        <w:rPr>
          <w:color w:val="000000"/>
        </w:rPr>
        <w:t xml:space="preserve"> </w:t>
      </w:r>
      <w:r w:rsidRPr="00E60E65">
        <w:rPr>
          <w:color w:val="000000"/>
        </w:rPr>
        <w:t>Встроенные функции. Деловая графика.</w:t>
      </w:r>
      <w:r>
        <w:rPr>
          <w:color w:val="000000"/>
        </w:rPr>
        <w:t xml:space="preserve"> </w:t>
      </w:r>
      <w:r w:rsidRPr="00E60E65">
        <w:rPr>
          <w:color w:val="000000"/>
        </w:rPr>
        <w:t>Математическое моделирование на ЭТ.</w:t>
      </w:r>
      <w:r>
        <w:rPr>
          <w:color w:val="000000"/>
        </w:rPr>
        <w:t xml:space="preserve"> </w:t>
      </w:r>
      <w:r w:rsidRPr="00E60E65">
        <w:rPr>
          <w:color w:val="000000"/>
        </w:rPr>
        <w:t>Имитационное моделирование на ЭТ.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r w:rsidRPr="00E60E65">
        <w:rPr>
          <w:b/>
          <w:bCs/>
          <w:color w:val="000000"/>
          <w:lang w:val="en-US"/>
        </w:rPr>
        <w:t>VI</w:t>
      </w:r>
      <w:r w:rsidRPr="00E60E65">
        <w:rPr>
          <w:b/>
          <w:bCs/>
          <w:color w:val="000000"/>
        </w:rPr>
        <w:t>. Управление и алгоритмы - 10 часов.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Кибернетическая модель управления: управление, обратная связь.</w:t>
      </w:r>
      <w:r>
        <w:rPr>
          <w:color w:val="000000"/>
        </w:rPr>
        <w:t xml:space="preserve"> </w:t>
      </w:r>
      <w:r w:rsidRPr="00E60E65">
        <w:rPr>
          <w:color w:val="000000"/>
        </w:rPr>
        <w:t>Алгоритм. Свойства алгоритма.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Способы записи алгоритмов; блок-схемы.</w:t>
      </w:r>
      <w:r>
        <w:rPr>
          <w:color w:val="000000"/>
        </w:rPr>
        <w:t xml:space="preserve"> </w:t>
      </w:r>
      <w:r w:rsidRPr="00E60E65">
        <w:rPr>
          <w:color w:val="000000"/>
        </w:rPr>
        <w:t>Возможность автоматизации деятельности человека.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Исполнители алгоритмов (назначение, среда, режим работы, система команд)</w:t>
      </w:r>
      <w:proofErr w:type="gramStart"/>
      <w:r w:rsidRPr="00E60E65">
        <w:rPr>
          <w:color w:val="000000"/>
        </w:rPr>
        <w:t>.К</w:t>
      </w:r>
      <w:proofErr w:type="gramEnd"/>
      <w:r w:rsidRPr="00E60E65">
        <w:rPr>
          <w:color w:val="000000"/>
        </w:rPr>
        <w:t>омпьютер как формальный исполнитель алгоритмов (программ).Алгоритмические конструкции: следование, ветвление, повторение.  Разбиение задачи на подзадачи, вспомогательный алгоритм. Алгоритмы работы с величинами: типы данных, ввод и вывод данных.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r w:rsidRPr="00E60E65">
        <w:rPr>
          <w:b/>
          <w:bCs/>
          <w:color w:val="000000"/>
          <w:lang w:val="en-US"/>
        </w:rPr>
        <w:lastRenderedPageBreak/>
        <w:t>VII</w:t>
      </w:r>
      <w:r w:rsidRPr="00E60E65">
        <w:rPr>
          <w:b/>
          <w:bCs/>
          <w:color w:val="000000"/>
        </w:rPr>
        <w:t>. Программное управление работой компьютера – 11 часов.</w:t>
      </w:r>
    </w:p>
    <w:p w:rsidR="00327891" w:rsidRPr="00E60E65" w:rsidRDefault="00327891" w:rsidP="00327891">
      <w:pPr>
        <w:widowControl w:val="0"/>
        <w:shd w:val="clear" w:color="auto" w:fill="FFFFFF"/>
        <w:tabs>
          <w:tab w:val="left" w:pos="1276"/>
        </w:tabs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Языки программирования, их классификация. Правила записи основных операторов: ввода, вы</w:t>
      </w:r>
      <w:r w:rsidRPr="00E60E65">
        <w:rPr>
          <w:color w:val="000000"/>
        </w:rPr>
        <w:softHyphen/>
        <w:t>вода, присваивания, ветвления, цикла. Правила записи программы. Этапы разработки програм</w:t>
      </w:r>
      <w:r w:rsidRPr="00E60E65">
        <w:rPr>
          <w:color w:val="000000"/>
        </w:rPr>
        <w:softHyphen/>
        <w:t>мы: алгоритмизация - кодирование - отладка - тестирование.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r w:rsidRPr="00E60E65">
        <w:rPr>
          <w:b/>
          <w:bCs/>
          <w:color w:val="000000"/>
        </w:rPr>
        <w:t xml:space="preserve"> </w:t>
      </w:r>
      <w:r w:rsidRPr="00E60E65">
        <w:rPr>
          <w:b/>
          <w:bCs/>
          <w:color w:val="000000"/>
          <w:lang w:val="en-US"/>
        </w:rPr>
        <w:t>VIII</w:t>
      </w:r>
      <w:r w:rsidRPr="00E60E65">
        <w:rPr>
          <w:b/>
          <w:bCs/>
          <w:color w:val="000000"/>
        </w:rPr>
        <w:t>. Информационные технологии в обществе - 4 часа.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Организация информации в среде коллективного использования информационных ресурсов.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Организация групповой работы над документом.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 xml:space="preserve">Информационные ресурсы общества, </w:t>
      </w:r>
      <w:r w:rsidRPr="00E60E65">
        <w:rPr>
          <w:bCs/>
          <w:color w:val="000000"/>
        </w:rPr>
        <w:t xml:space="preserve">образовательные </w:t>
      </w:r>
      <w:r w:rsidRPr="00E60E65">
        <w:rPr>
          <w:color w:val="000000"/>
        </w:rPr>
        <w:t>информационные ресурсы.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bCs/>
          <w:color w:val="000000"/>
        </w:rPr>
      </w:pPr>
      <w:r w:rsidRPr="00E60E65">
        <w:rPr>
          <w:color w:val="000000"/>
        </w:rPr>
        <w:t xml:space="preserve">Этика и право при создании и </w:t>
      </w:r>
      <w:r w:rsidRPr="00E60E65">
        <w:rPr>
          <w:bCs/>
          <w:color w:val="000000"/>
        </w:rPr>
        <w:t>использовании информации.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E60E65">
        <w:rPr>
          <w:color w:val="000000"/>
        </w:rPr>
        <w:t>Информационная безопасность.</w:t>
      </w:r>
    </w:p>
    <w:p w:rsidR="00327891" w:rsidRPr="00E60E65" w:rsidRDefault="00327891" w:rsidP="00327891">
      <w:pPr>
        <w:shd w:val="clear" w:color="auto" w:fill="FFFFFF"/>
        <w:autoSpaceDE w:val="0"/>
        <w:spacing w:before="100"/>
        <w:ind w:firstLine="284"/>
        <w:contextualSpacing/>
        <w:rPr>
          <w:bCs/>
          <w:color w:val="000000"/>
        </w:rPr>
      </w:pPr>
      <w:r w:rsidRPr="00E60E65">
        <w:rPr>
          <w:color w:val="000000"/>
        </w:rPr>
        <w:t xml:space="preserve">Правовая охрана информационных </w:t>
      </w:r>
      <w:r w:rsidRPr="00E60E65">
        <w:rPr>
          <w:bCs/>
          <w:color w:val="000000"/>
        </w:rPr>
        <w:t>ресурсов.</w:t>
      </w:r>
    </w:p>
    <w:p w:rsidR="00327891" w:rsidRDefault="00327891" w:rsidP="00327891">
      <w:pPr>
        <w:widowControl w:val="0"/>
        <w:shd w:val="clear" w:color="auto" w:fill="FFFFFF"/>
        <w:tabs>
          <w:tab w:val="left" w:pos="1276"/>
        </w:tabs>
        <w:autoSpaceDE w:val="0"/>
        <w:ind w:firstLine="284"/>
        <w:contextualSpacing/>
        <w:rPr>
          <w:b/>
          <w:bCs/>
          <w:color w:val="000000"/>
        </w:rPr>
      </w:pPr>
      <w:r w:rsidRPr="00E60E65">
        <w:rPr>
          <w:b/>
          <w:bCs/>
          <w:color w:val="000000"/>
          <w:lang w:val="en-US"/>
        </w:rPr>
        <w:t>IX</w:t>
      </w:r>
      <w:r w:rsidRPr="00E60E65">
        <w:rPr>
          <w:b/>
          <w:bCs/>
          <w:color w:val="000000"/>
        </w:rPr>
        <w:t>. Итоговое повторение и контроль - 12 часов</w:t>
      </w:r>
      <w:r>
        <w:rPr>
          <w:b/>
          <w:bCs/>
          <w:color w:val="000000"/>
        </w:rPr>
        <w:t>.</w:t>
      </w:r>
    </w:p>
    <w:p w:rsidR="00327891" w:rsidRDefault="00327891" w:rsidP="00327891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327891" w:rsidRPr="00327891" w:rsidRDefault="00327891" w:rsidP="00327891">
      <w:pPr>
        <w:pageBreakBefore/>
        <w:jc w:val="center"/>
        <w:rPr>
          <w:b/>
        </w:rPr>
      </w:pPr>
      <w:r>
        <w:rPr>
          <w:b/>
        </w:rPr>
        <w:lastRenderedPageBreak/>
        <w:t xml:space="preserve">Поурочное планирование, </w:t>
      </w:r>
      <w:r w:rsidRPr="00327891">
        <w:rPr>
          <w:b/>
        </w:rPr>
        <w:t>9 класс</w:t>
      </w:r>
    </w:p>
    <w:tbl>
      <w:tblPr>
        <w:tblW w:w="10461" w:type="dxa"/>
        <w:tblInd w:w="-5" w:type="dxa"/>
        <w:tblLayout w:type="fixed"/>
        <w:tblLook w:val="0000"/>
      </w:tblPr>
      <w:tblGrid>
        <w:gridCol w:w="822"/>
        <w:gridCol w:w="6095"/>
        <w:gridCol w:w="236"/>
        <w:gridCol w:w="1182"/>
        <w:gridCol w:w="44"/>
        <w:gridCol w:w="2082"/>
      </w:tblGrid>
      <w:tr w:rsidR="00327891" w:rsidRPr="00327891" w:rsidTr="00335C46">
        <w:trPr>
          <w:trHeight w:val="47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891" w:rsidRPr="00327891" w:rsidRDefault="00327891" w:rsidP="00335C46">
            <w:pPr>
              <w:snapToGrid w:val="0"/>
              <w:jc w:val="center"/>
              <w:rPr>
                <w:b/>
              </w:rPr>
            </w:pPr>
            <w:r w:rsidRPr="00327891">
              <w:rPr>
                <w:b/>
              </w:rPr>
              <w:t xml:space="preserve">№ </w:t>
            </w:r>
            <w:proofErr w:type="spellStart"/>
            <w:proofErr w:type="gramStart"/>
            <w:r w:rsidRPr="00327891">
              <w:rPr>
                <w:b/>
              </w:rPr>
              <w:t>п</w:t>
            </w:r>
            <w:proofErr w:type="spellEnd"/>
            <w:proofErr w:type="gramEnd"/>
            <w:r w:rsidRPr="00327891">
              <w:rPr>
                <w:b/>
              </w:rPr>
              <w:t>/</w:t>
            </w:r>
            <w:proofErr w:type="spellStart"/>
            <w:r w:rsidRPr="00327891">
              <w:rPr>
                <w:b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891" w:rsidRPr="00327891" w:rsidRDefault="00327891" w:rsidP="00335C46">
            <w:pPr>
              <w:snapToGrid w:val="0"/>
              <w:jc w:val="center"/>
              <w:rPr>
                <w:b/>
              </w:rPr>
            </w:pPr>
            <w:r w:rsidRPr="00327891">
              <w:rPr>
                <w:b/>
              </w:rPr>
              <w:t>Название раздела, темы урока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891" w:rsidRPr="00327891" w:rsidRDefault="00327891" w:rsidP="00335C46">
            <w:pPr>
              <w:snapToGrid w:val="0"/>
              <w:jc w:val="center"/>
              <w:rPr>
                <w:b/>
              </w:rPr>
            </w:pPr>
            <w:r w:rsidRPr="00327891">
              <w:rPr>
                <w:b/>
              </w:rPr>
              <w:t>Домашнее задание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891" w:rsidRPr="00327891" w:rsidRDefault="00327891" w:rsidP="00335C46">
            <w:pPr>
              <w:snapToGrid w:val="0"/>
              <w:jc w:val="center"/>
              <w:rPr>
                <w:b/>
              </w:rPr>
            </w:pPr>
            <w:r w:rsidRPr="00327891">
              <w:rPr>
                <w:b/>
              </w:rPr>
              <w:t>Лабораторные, практические работы</w:t>
            </w:r>
          </w:p>
        </w:tc>
      </w:tr>
      <w:tr w:rsidR="00327891" w:rsidRPr="00327891" w:rsidTr="00335C46">
        <w:trPr>
          <w:trHeight w:val="29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jc w:val="center"/>
              <w:rPr>
                <w:b/>
              </w:rPr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rPr>
                <w:b/>
              </w:rPr>
            </w:pPr>
            <w:r w:rsidRPr="00327891">
              <w:rPr>
                <w:b/>
                <w:lang w:val="en-US"/>
              </w:rPr>
              <w:t>I</w:t>
            </w:r>
            <w:r w:rsidRPr="00327891">
              <w:rPr>
                <w:b/>
              </w:rPr>
              <w:t>. Введение (1 час)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Введение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Вводное занятие. Правила техники безопасности.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spacing w:before="60"/>
              <w:rPr>
                <w:b/>
              </w:rPr>
            </w:pPr>
            <w:r w:rsidRPr="00327891">
              <w:rPr>
                <w:b/>
                <w:lang w:val="en-US"/>
              </w:rPr>
              <w:t>II</w:t>
            </w:r>
            <w:r w:rsidRPr="00327891">
              <w:rPr>
                <w:b/>
              </w:rPr>
              <w:t>. Передача информации в компьютерных сетях(</w:t>
            </w:r>
            <w:r w:rsidRPr="00327891">
              <w:rPr>
                <w:b/>
                <w:bCs/>
                <w:color w:val="000000"/>
              </w:rPr>
              <w:t>10 ч)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2.1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Компьютерные сети.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§1,3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 модели различных видов сетей в текстовом редакторе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3.2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«Работа в локальной сети».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 xml:space="preserve"> Настройка компьютера для работы в сети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4.3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Электронная почта, телеконференции, обмен файлами.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 xml:space="preserve">Работа с программой мгновенного обмена сообщениями. 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5.4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«Работа с электронной почтой».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 xml:space="preserve">Создание учетной записи электронной почты. Отправка и получение электронного письма 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6.5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 xml:space="preserve">Интернет. Поиск информации в Интернет.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§4,5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7.6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 xml:space="preserve">Практическая работа «Работа с </w:t>
            </w:r>
            <w:r w:rsidRPr="00327891">
              <w:rPr>
                <w:lang w:val="en-US"/>
              </w:rPr>
              <w:t>WWW</w:t>
            </w:r>
            <w:r w:rsidRPr="00327891">
              <w:t>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Организация работы на форумах, чатах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8.7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«Поиск информации в Интернет».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Поиск информации в сети Интернет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9.8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 xml:space="preserve">Создание </w:t>
            </w:r>
            <w:r w:rsidRPr="00327891">
              <w:rPr>
                <w:lang w:val="en-US"/>
              </w:rPr>
              <w:t>Web</w:t>
            </w:r>
            <w:r w:rsidRPr="00327891">
              <w:t xml:space="preserve">-страницы с использованием </w:t>
            </w:r>
            <w:r w:rsidRPr="00327891">
              <w:rPr>
                <w:lang w:val="en-US"/>
              </w:rPr>
              <w:t>Word</w:t>
            </w:r>
            <w:r w:rsidRPr="00327891">
              <w:t xml:space="preserve">. Оформление </w:t>
            </w:r>
            <w:r w:rsidRPr="00327891">
              <w:rPr>
                <w:lang w:val="en-US"/>
              </w:rPr>
              <w:t>web</w:t>
            </w:r>
            <w:r w:rsidRPr="00327891">
              <w:t>-страницы.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10.9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 xml:space="preserve">Практическая работа «Создание простейшей </w:t>
            </w:r>
            <w:r w:rsidRPr="00327891">
              <w:rPr>
                <w:lang w:val="en-US"/>
              </w:rPr>
              <w:t>Web</w:t>
            </w:r>
            <w:r w:rsidRPr="00327891">
              <w:t>-страницы».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 xml:space="preserve">Создание </w:t>
            </w:r>
            <w:proofErr w:type="spellStart"/>
            <w:r w:rsidRPr="00327891">
              <w:t>веб-страницы</w:t>
            </w:r>
            <w:proofErr w:type="spellEnd"/>
            <w:r w:rsidRPr="00327891">
              <w:t xml:space="preserve"> в текстовом редакторе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11.10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Контрольная работа «Интернет».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rPr>
                <w:b/>
              </w:rPr>
            </w:pPr>
            <w:r w:rsidRPr="00327891">
              <w:rPr>
                <w:b/>
                <w:lang w:val="en-US"/>
              </w:rPr>
              <w:t>III</w:t>
            </w:r>
            <w:r w:rsidRPr="00327891">
              <w:rPr>
                <w:b/>
              </w:rPr>
              <w:t>. Информационное моделирование (5ч)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12.1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 w:hanging="3"/>
            </w:pPr>
            <w:r w:rsidRPr="00327891"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§6,7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 модели на примере программы создания схем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13.2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 w:hanging="3"/>
            </w:pPr>
            <w:r w:rsidRPr="00327891">
              <w:t>Табличные модели.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 табличной модели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14.3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 w:hanging="3"/>
            </w:pPr>
            <w:r w:rsidRPr="00327891">
              <w:t>Информационное моделирование на компьютере.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15.4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 w:hanging="3"/>
            </w:pPr>
            <w:r w:rsidRPr="00327891">
              <w:t>Практическая работа «Проведение компьютерных экспериментов».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Анализ процесса с использованием табличной и графической записи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16.5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 w:hanging="3"/>
            </w:pPr>
            <w:r w:rsidRPr="00327891">
              <w:t>Контрольная работа «Информационное моделирование».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rPr>
                <w:b/>
              </w:rPr>
            </w:pPr>
            <w:r w:rsidRPr="00327891">
              <w:rPr>
                <w:b/>
                <w:lang w:val="en-US"/>
              </w:rPr>
              <w:t>IV</w:t>
            </w:r>
            <w:r w:rsidRPr="00327891">
              <w:rPr>
                <w:b/>
              </w:rPr>
              <w:t>. Хранение и обработка информации в базах данных (5ч)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17.1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Базы данных и информационные системы.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18.2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Назначение СУБД.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19.3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Проектирование однотабличной базы данных.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 однотабличной базы данных в электронных таблицах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20.4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«Создание базы данных».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21.5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«Создание базы данных».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 базы данных в СУБД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rPr>
                <w:b/>
                <w:lang w:val="en-US"/>
              </w:rPr>
              <w:t>V</w:t>
            </w:r>
            <w:r w:rsidRPr="00327891">
              <w:rPr>
                <w:b/>
              </w:rPr>
              <w:t>. Табличные вычисления на компьютере (10ч)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22.1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Двоичная система счисления.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23.2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Представление чисел в памяти компьютера.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§17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24.3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Электронные таблицы.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§18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25.4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 xml:space="preserve">Практическая работа «Работа с </w:t>
            </w:r>
            <w:proofErr w:type="gramStart"/>
            <w:r w:rsidRPr="00327891">
              <w:t>готовой</w:t>
            </w:r>
            <w:proofErr w:type="gramEnd"/>
            <w:r w:rsidRPr="00327891">
              <w:t xml:space="preserve"> ЭТ».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Работа с готовой электронной таблицей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26.5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Абсолютная и относительная адресация. Встроенные функции.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§20,22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27.6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Использование функций. Сортировка таблиц.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 и форматирование записей  в ЭТ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28.7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Логические функции. Деловая графика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 xml:space="preserve">Ввод формул, проведение различных расчётов 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29.8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«Построение диаграмм».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Построение диаграмм и графиков.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30.9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Математическое моделирование с использованием ЭТ.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§23,24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Решение задач с использованием ЭТ.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31.10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Контрольная работа «Табличные вычисления».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rPr>
                <w:b/>
              </w:rPr>
            </w:pPr>
            <w:r w:rsidRPr="00327891">
              <w:rPr>
                <w:b/>
                <w:lang w:val="en-US"/>
              </w:rPr>
              <w:t>VI</w:t>
            </w:r>
            <w:r w:rsidRPr="00327891">
              <w:rPr>
                <w:b/>
              </w:rPr>
              <w:t>. Управление и алгоритмы (10ч)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32.1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Алгоритм и его свойства. Исполнитель алгоритмов.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§25,27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33.2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«Построение линейных алгоритмов».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 линейных алгоритмов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34.3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Управление с обратной связью. Использование циклов.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§26,30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35.4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«Работа с циклами».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 циклических алгоритмов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36.5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Ветвления.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§31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37.6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«Использование ветвлений».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 алгоритмов с ветвлениями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38.7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«Использование ветвлений».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 алгоритмов с ветвлениями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39.8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Вспомогательные алгоритмы.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§29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40.9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«Использование вспомогательных алгоритмов».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 xml:space="preserve">Создание алгоритмов с использованием </w:t>
            </w:r>
            <w:r w:rsidRPr="00327891">
              <w:lastRenderedPageBreak/>
              <w:t>вспомогательных алгоритмов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lastRenderedPageBreak/>
              <w:t>41.10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Контрольная работа «Алгоритмизация».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rPr>
                <w:b/>
              </w:rPr>
            </w:pPr>
            <w:r w:rsidRPr="00327891">
              <w:rPr>
                <w:b/>
                <w:lang w:val="en-US"/>
              </w:rPr>
              <w:t>VII</w:t>
            </w:r>
            <w:r w:rsidRPr="00327891">
              <w:rPr>
                <w:b/>
              </w:rPr>
              <w:t>. Программное управление работой компьютера (11ч)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42.1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Алгоритмы работы с величинами.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§32,33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43.2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Язык Паскаль. Основные операторы.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§34,35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44.3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«Разработка линейных программ».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Создание, тестирование, исправление ошибок, отладка линейных программ (решение уравнений)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45.4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Оператор ветвления.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§36,37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46.5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«Разработка программ с ветвлением».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Создание, тестирование, исправление ошибок, отладка программ с ветвлением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47.6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Логические операции.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§38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48.7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Циклы на языке Паскаль.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§39,40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49.8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«Циклы в Паскале».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Создание, тестирование, исправление ошибок, отладка программ с циклами</w:t>
            </w: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50.9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Одномерные массивы в Паскале.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§41,42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rPr>
          <w:trHeight w:val="13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51.10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Практическая работа «Обработка одномерных массивов».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§43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Создание программы с обработкой одномерных массивов</w:t>
            </w:r>
            <w:proofErr w:type="gramStart"/>
            <w:r w:rsidRPr="00327891">
              <w:t xml:space="preserve"> .</w:t>
            </w:r>
            <w:proofErr w:type="gramEnd"/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52.11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Контрольная работа «Программное управление работой компьютера».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rPr>
                <w:b/>
              </w:rPr>
            </w:pPr>
            <w:r w:rsidRPr="00327891">
              <w:rPr>
                <w:b/>
                <w:lang w:val="en-US"/>
              </w:rPr>
              <w:t>VIII</w:t>
            </w:r>
            <w:r w:rsidRPr="00327891">
              <w:rPr>
                <w:b/>
              </w:rPr>
              <w:t>. Информационные технологии в обществе(4ч)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53.1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Предыстория информационных технологий.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§44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54.2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История ЭВМ и ИКТ.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§45,46,47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55.3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Основы социальной информатики.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§48,49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56.4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327891">
              <w:t>Контрольная работа «Информационные технологии в обществе».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  <w:tr w:rsidR="00327891" w:rsidRPr="00327891" w:rsidTr="00335C4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  <w:r w:rsidRPr="00327891">
              <w:t>57-68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  <w:rPr>
                <w:b/>
              </w:rPr>
            </w:pPr>
            <w:r w:rsidRPr="00327891">
              <w:rPr>
                <w:b/>
              </w:rPr>
              <w:t>Итоговое повторение (12ч)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91" w:rsidRPr="00327891" w:rsidRDefault="00327891" w:rsidP="00335C46">
            <w:pPr>
              <w:snapToGrid w:val="0"/>
            </w:pPr>
          </w:p>
        </w:tc>
      </w:tr>
    </w:tbl>
    <w:p w:rsidR="00327891" w:rsidRDefault="00327891" w:rsidP="00327891"/>
    <w:p w:rsidR="00327891" w:rsidRDefault="00327891" w:rsidP="00327891"/>
    <w:p w:rsidR="00327891" w:rsidRDefault="00327891" w:rsidP="00327891"/>
    <w:p w:rsidR="00327891" w:rsidRDefault="00327891" w:rsidP="00327891"/>
    <w:p w:rsidR="00327891" w:rsidRDefault="00327891" w:rsidP="00327891"/>
    <w:p w:rsidR="00327891" w:rsidRDefault="00327891" w:rsidP="00327891"/>
    <w:p w:rsidR="00327891" w:rsidRDefault="00327891" w:rsidP="00327891"/>
    <w:p w:rsidR="00327891" w:rsidRDefault="00327891" w:rsidP="00327891"/>
    <w:p w:rsidR="00327891" w:rsidRDefault="00327891" w:rsidP="00327891"/>
    <w:p w:rsidR="00327891" w:rsidRDefault="00327891" w:rsidP="00327891"/>
    <w:p w:rsidR="00327891" w:rsidRDefault="00327891" w:rsidP="00327891"/>
    <w:p w:rsidR="00327891" w:rsidRPr="00327891" w:rsidRDefault="00327891" w:rsidP="00327891">
      <w:pPr>
        <w:pStyle w:val="a8"/>
        <w:numPr>
          <w:ilvl w:val="0"/>
          <w:numId w:val="1"/>
        </w:numPr>
        <w:ind w:left="0" w:firstLine="284"/>
        <w:jc w:val="center"/>
        <w:rPr>
          <w:b/>
          <w:sz w:val="40"/>
          <w:szCs w:val="40"/>
          <w:u w:val="single"/>
        </w:rPr>
      </w:pPr>
      <w:r w:rsidRPr="00327891">
        <w:rPr>
          <w:b/>
          <w:sz w:val="40"/>
          <w:szCs w:val="40"/>
          <w:u w:val="single"/>
        </w:rPr>
        <w:t>Учебно-методическая литература:</w:t>
      </w:r>
    </w:p>
    <w:p w:rsidR="00327891" w:rsidRPr="0035754D" w:rsidRDefault="00327891" w:rsidP="00327891">
      <w:pPr>
        <w:pStyle w:val="a8"/>
        <w:ind w:left="360"/>
        <w:jc w:val="center"/>
        <w:rPr>
          <w:b/>
          <w:sz w:val="24"/>
          <w:szCs w:val="24"/>
        </w:rPr>
      </w:pPr>
    </w:p>
    <w:p w:rsidR="00327891" w:rsidRPr="0035754D" w:rsidRDefault="00327891" w:rsidP="00327891">
      <w:pPr>
        <w:jc w:val="both"/>
      </w:pPr>
      <w:r w:rsidRPr="0035754D">
        <w:rPr>
          <w:b/>
        </w:rPr>
        <w:t xml:space="preserve">            </w:t>
      </w:r>
      <w:r w:rsidRPr="0035754D">
        <w:t xml:space="preserve">Семакин И.Г., </w:t>
      </w:r>
      <w:proofErr w:type="spellStart"/>
      <w:r w:rsidRPr="0035754D">
        <w:t>Залогова</w:t>
      </w:r>
      <w:proofErr w:type="spellEnd"/>
      <w:r w:rsidRPr="0035754D">
        <w:t xml:space="preserve"> Л.А., Русаков С.В., Шестакова Л.В.  Информатика и ИКТ. Базовый курс   9 . — М.: БИНОМ, Лаборатория Базовых Знаний, 2007.</w:t>
      </w:r>
    </w:p>
    <w:p w:rsidR="00327891" w:rsidRPr="0035754D" w:rsidRDefault="00327891" w:rsidP="00327891">
      <w:pPr>
        <w:ind w:firstLine="709"/>
        <w:jc w:val="both"/>
      </w:pPr>
      <w:r w:rsidRPr="0035754D">
        <w:t xml:space="preserve">Задачник-практикум по информатике. Учебное пособие для средней школы. Под ред. И.Семакина, </w:t>
      </w:r>
      <w:proofErr w:type="spellStart"/>
      <w:r w:rsidRPr="0035754D">
        <w:t>Е.Хеннера</w:t>
      </w:r>
      <w:proofErr w:type="spellEnd"/>
      <w:r w:rsidRPr="0035754D">
        <w:t>. — М.: Лаборатория Базовых Знаний, 2007.</w:t>
      </w:r>
    </w:p>
    <w:p w:rsidR="00327891" w:rsidRPr="0035754D" w:rsidRDefault="00327891" w:rsidP="00327891">
      <w:pPr>
        <w:ind w:firstLine="709"/>
        <w:jc w:val="both"/>
      </w:pPr>
      <w:r w:rsidRPr="0035754D">
        <w:t xml:space="preserve">Семакин И.Г., </w:t>
      </w:r>
      <w:proofErr w:type="spellStart"/>
      <w:r w:rsidRPr="0035754D">
        <w:t>Вараксин</w:t>
      </w:r>
      <w:proofErr w:type="spellEnd"/>
      <w:r w:rsidRPr="0035754D">
        <w:t xml:space="preserve"> Г.С. Структурированный конспект базового курса. — М.: Лаборатория Базовых Знаний, 2007.</w:t>
      </w:r>
    </w:p>
    <w:p w:rsidR="00327891" w:rsidRPr="0035754D" w:rsidRDefault="00327891" w:rsidP="00327891">
      <w:pPr>
        <w:ind w:firstLine="709"/>
        <w:jc w:val="both"/>
      </w:pPr>
      <w:r w:rsidRPr="0035754D">
        <w:t>Семакин И.Г., Шеина Т.Ю. Преподавание базового курса информатики в средней школе. М.: БИНОМ — Лаборатория Базовых Знаний, 2000.</w:t>
      </w:r>
    </w:p>
    <w:p w:rsidR="00327891" w:rsidRDefault="00327891" w:rsidP="00327891">
      <w:pPr>
        <w:ind w:firstLine="709"/>
        <w:jc w:val="both"/>
      </w:pPr>
      <w:r w:rsidRPr="0035754D">
        <w:t>Цифровые образовательные ресурсы: «</w:t>
      </w:r>
      <w:proofErr w:type="spellStart"/>
      <w:proofErr w:type="gramStart"/>
      <w:r w:rsidRPr="0035754D">
        <w:t>Информатика-базовый</w:t>
      </w:r>
      <w:proofErr w:type="spellEnd"/>
      <w:proofErr w:type="gramEnd"/>
      <w:r w:rsidRPr="0035754D">
        <w:t xml:space="preserve"> курс», 9 класс, Семакина И., Залоговой Л., </w:t>
      </w:r>
      <w:proofErr w:type="spellStart"/>
      <w:r w:rsidRPr="0035754D">
        <w:t>Русакова</w:t>
      </w:r>
      <w:proofErr w:type="spellEnd"/>
      <w:r w:rsidRPr="0035754D">
        <w:t xml:space="preserve"> С., Шестаковой Л. </w:t>
      </w:r>
      <w:hyperlink r:id="rId6" w:history="1">
        <w:r w:rsidRPr="0035754D">
          <w:rPr>
            <w:rStyle w:val="aa"/>
          </w:rPr>
          <w:t>http://school-collection.edu.ru/catalog/rubr/a30a9550-6a62-11da-8cd6-0800200c9a66/</w:t>
        </w:r>
      </w:hyperlink>
    </w:p>
    <w:p w:rsid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b/>
          <w:sz w:val="24"/>
          <w:szCs w:val="24"/>
        </w:rPr>
        <w:t>Практикум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789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7891" w:rsidRPr="00327891" w:rsidRDefault="00327891" w:rsidP="00327891">
      <w:pPr>
        <w:pStyle w:val="HTML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Создание и обработка таблиц с результатами измерений (в том числе с использованием присоединяемых к компьютеру датчиков) и опросов.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Изменение данных, ввод данных в готовую таблицу, переход к графическому представлению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информации (построение диаграмм).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Заполнение подготовленной на основании шаблона дин</w:t>
      </w:r>
      <w:r>
        <w:rPr>
          <w:rFonts w:ascii="Times New Roman" w:hAnsi="Times New Roman" w:cs="Times New Roman"/>
          <w:sz w:val="24"/>
          <w:szCs w:val="24"/>
        </w:rPr>
        <w:t>амической таблицы данными, полу</w:t>
      </w:r>
      <w:r w:rsidRPr="00327891">
        <w:rPr>
          <w:rFonts w:ascii="Times New Roman" w:hAnsi="Times New Roman" w:cs="Times New Roman"/>
          <w:sz w:val="24"/>
          <w:szCs w:val="24"/>
        </w:rPr>
        <w:t>ченными в результате наблюдений и опросов, нахождени</w:t>
      </w:r>
      <w:r>
        <w:rPr>
          <w:rFonts w:ascii="Times New Roman" w:hAnsi="Times New Roman" w:cs="Times New Roman"/>
          <w:sz w:val="24"/>
          <w:szCs w:val="24"/>
        </w:rPr>
        <w:t>е наибольшего и наименьшего зна</w:t>
      </w:r>
      <w:r w:rsidRPr="00327891">
        <w:rPr>
          <w:rFonts w:ascii="Times New Roman" w:hAnsi="Times New Roman" w:cs="Times New Roman"/>
          <w:sz w:val="24"/>
          <w:szCs w:val="24"/>
        </w:rPr>
        <w:t>чения, среднего значения с использованием готовых шаблонов.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27891">
        <w:rPr>
          <w:rFonts w:ascii="Times New Roman" w:hAnsi="Times New Roman" w:cs="Times New Roman"/>
          <w:sz w:val="24"/>
          <w:szCs w:val="24"/>
        </w:rPr>
        <w:t>Создание и обработка таблиц с результатами измерений (в том числе с использованием при-</w:t>
      </w:r>
      <w:proofErr w:type="gramEnd"/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соединяемых к компьютеру датчиков) и опросов. Ввод </w:t>
      </w:r>
      <w:r>
        <w:rPr>
          <w:rFonts w:ascii="Times New Roman" w:hAnsi="Times New Roman" w:cs="Times New Roman"/>
          <w:sz w:val="24"/>
          <w:szCs w:val="24"/>
        </w:rPr>
        <w:t>математических формул и вычисле</w:t>
      </w:r>
      <w:r w:rsidRPr="00327891">
        <w:rPr>
          <w:rFonts w:ascii="Times New Roman" w:hAnsi="Times New Roman" w:cs="Times New Roman"/>
          <w:sz w:val="24"/>
          <w:szCs w:val="24"/>
        </w:rPr>
        <w:t>ние по ним, представление формульной зависимости на графике.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Предметы и образовательные области, в изуче</w:t>
      </w:r>
      <w:r>
        <w:rPr>
          <w:rFonts w:ascii="Times New Roman" w:hAnsi="Times New Roman" w:cs="Times New Roman"/>
          <w:sz w:val="24"/>
          <w:szCs w:val="24"/>
        </w:rPr>
        <w:t>нии которых целесообразна реали</w:t>
      </w:r>
      <w:r w:rsidRPr="00327891">
        <w:rPr>
          <w:rFonts w:ascii="Times New Roman" w:hAnsi="Times New Roman" w:cs="Times New Roman"/>
          <w:sz w:val="24"/>
          <w:szCs w:val="24"/>
        </w:rPr>
        <w:t>зация данного раздела практикума: информатика и ин</w:t>
      </w:r>
      <w:r>
        <w:rPr>
          <w:rFonts w:ascii="Times New Roman" w:hAnsi="Times New Roman" w:cs="Times New Roman"/>
          <w:sz w:val="24"/>
          <w:szCs w:val="24"/>
        </w:rPr>
        <w:t>формационные технологии, матема</w:t>
      </w:r>
      <w:r w:rsidRPr="00327891">
        <w:rPr>
          <w:rFonts w:ascii="Times New Roman" w:hAnsi="Times New Roman" w:cs="Times New Roman"/>
          <w:sz w:val="24"/>
          <w:szCs w:val="24"/>
        </w:rPr>
        <w:t>тика, естественнонаучные дисциплины, обществоведение.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27891" w:rsidRPr="00327891" w:rsidRDefault="00327891" w:rsidP="00327891">
      <w:pPr>
        <w:pStyle w:val="HTML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Создание алгоритма (программы), решающего поставленную задачу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Разработка алгоритма, решающего поставленную задачу с использованием </w:t>
      </w:r>
      <w:proofErr w:type="gramStart"/>
      <w:r w:rsidRPr="00327891">
        <w:rPr>
          <w:rFonts w:ascii="Times New Roman" w:hAnsi="Times New Roman" w:cs="Times New Roman"/>
          <w:sz w:val="24"/>
          <w:szCs w:val="24"/>
        </w:rPr>
        <w:t>математических</w:t>
      </w:r>
      <w:proofErr w:type="gramEnd"/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функций для записи арифметических выражения, операторов ветвления и цикла.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Разработка алгоритма для решения поставленной задачи с использованием </w:t>
      </w:r>
      <w:proofErr w:type="gramStart"/>
      <w:r w:rsidRPr="00327891">
        <w:rPr>
          <w:rFonts w:ascii="Times New Roman" w:hAnsi="Times New Roman" w:cs="Times New Roman"/>
          <w:sz w:val="24"/>
          <w:szCs w:val="24"/>
        </w:rPr>
        <w:t>вспомогательных</w:t>
      </w:r>
      <w:proofErr w:type="gramEnd"/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алгоритмов, в том числе по обработке одномерного массива.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Предметы и образовательные области, в изучении которых реализуется </w:t>
      </w:r>
      <w:proofErr w:type="gramStart"/>
      <w:r w:rsidRPr="00327891">
        <w:rPr>
          <w:rFonts w:ascii="Times New Roman" w:hAnsi="Times New Roman" w:cs="Times New Roman"/>
          <w:sz w:val="24"/>
          <w:szCs w:val="24"/>
        </w:rPr>
        <w:t>данный</w:t>
      </w:r>
      <w:proofErr w:type="gramEnd"/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раздел практикума: информатика и информационные техн</w:t>
      </w:r>
      <w:r>
        <w:rPr>
          <w:rFonts w:ascii="Times New Roman" w:hAnsi="Times New Roman" w:cs="Times New Roman"/>
          <w:sz w:val="24"/>
          <w:szCs w:val="24"/>
        </w:rPr>
        <w:t>ологии, математика, естествозна</w:t>
      </w:r>
      <w:r w:rsidRPr="00327891">
        <w:rPr>
          <w:rFonts w:ascii="Times New Roman" w:hAnsi="Times New Roman" w:cs="Times New Roman"/>
          <w:sz w:val="24"/>
          <w:szCs w:val="24"/>
        </w:rPr>
        <w:t>ние.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27891" w:rsidRPr="00327891" w:rsidRDefault="00327891" w:rsidP="00327891">
      <w:pPr>
        <w:pStyle w:val="HTML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Работа с учебной базой данных.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Поиск необходимой информации.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Ввод информации.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>Обработка запросов.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Предметы и образовательные области, в изуче</w:t>
      </w:r>
      <w:r>
        <w:rPr>
          <w:rFonts w:ascii="Times New Roman" w:hAnsi="Times New Roman" w:cs="Times New Roman"/>
          <w:sz w:val="24"/>
          <w:szCs w:val="24"/>
        </w:rPr>
        <w:t>нии которых целесообразна реали</w:t>
      </w:r>
      <w:r w:rsidRPr="00327891">
        <w:rPr>
          <w:rFonts w:ascii="Times New Roman" w:hAnsi="Times New Roman" w:cs="Times New Roman"/>
          <w:sz w:val="24"/>
          <w:szCs w:val="24"/>
        </w:rPr>
        <w:t>зация данного раздела практикума: информатика и ин</w:t>
      </w:r>
      <w:r>
        <w:rPr>
          <w:rFonts w:ascii="Times New Roman" w:hAnsi="Times New Roman" w:cs="Times New Roman"/>
          <w:sz w:val="24"/>
          <w:szCs w:val="24"/>
        </w:rPr>
        <w:t>формационные технологии, матема</w:t>
      </w:r>
      <w:r w:rsidRPr="00327891">
        <w:rPr>
          <w:rFonts w:ascii="Times New Roman" w:hAnsi="Times New Roman" w:cs="Times New Roman"/>
          <w:sz w:val="24"/>
          <w:szCs w:val="24"/>
        </w:rPr>
        <w:t>тика, естественнонаучные дисциплины, обществоведение, филология.</w:t>
      </w:r>
    </w:p>
    <w:p w:rsidR="00327891" w:rsidRPr="00327891" w:rsidRDefault="00327891" w:rsidP="00327891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27891" w:rsidRPr="00462343" w:rsidRDefault="00327891" w:rsidP="00327891">
      <w:pPr>
        <w:pStyle w:val="HTML"/>
        <w:ind w:firstLine="284"/>
        <w:contextualSpacing/>
        <w:rPr>
          <w:rFonts w:asciiTheme="minorHAnsi" w:hAnsiTheme="minorHAnsi" w:cstheme="minorHAnsi"/>
          <w:sz w:val="24"/>
          <w:szCs w:val="24"/>
        </w:rPr>
      </w:pPr>
      <w:r w:rsidRPr="0032789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7891" w:rsidRPr="0035754D" w:rsidRDefault="00327891" w:rsidP="00327891">
      <w:pPr>
        <w:ind w:firstLine="709"/>
        <w:jc w:val="both"/>
      </w:pPr>
    </w:p>
    <w:p w:rsidR="00327891" w:rsidRPr="00327891" w:rsidRDefault="00327891" w:rsidP="00327891">
      <w:pPr>
        <w:rPr>
          <w:lang w:val="en-US"/>
        </w:rPr>
        <w:sectPr w:rsidR="00327891" w:rsidRPr="00327891" w:rsidSect="009D3E65">
          <w:pgSz w:w="11906" w:h="16838"/>
          <w:pgMar w:top="567" w:right="567" w:bottom="567" w:left="1134" w:header="709" w:footer="720" w:gutter="0"/>
          <w:cols w:space="720"/>
          <w:docGrid w:linePitch="381"/>
        </w:sectPr>
      </w:pPr>
    </w:p>
    <w:p w:rsidR="00D11626" w:rsidRPr="00327891" w:rsidRDefault="00D11626" w:rsidP="00327891">
      <w:pPr>
        <w:rPr>
          <w:lang w:val="en-US"/>
        </w:rPr>
      </w:pPr>
    </w:p>
    <w:sectPr w:rsidR="00D11626" w:rsidRPr="00327891" w:rsidSect="00D1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84857B2"/>
    <w:multiLevelType w:val="hybridMultilevel"/>
    <w:tmpl w:val="892CE5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337CEE"/>
    <w:multiLevelType w:val="hybridMultilevel"/>
    <w:tmpl w:val="F74E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28356">
      <w:numFmt w:val="bullet"/>
      <w:lvlText w:val="•"/>
      <w:lvlJc w:val="left"/>
      <w:pPr>
        <w:ind w:left="222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91516"/>
    <w:multiLevelType w:val="multilevel"/>
    <w:tmpl w:val="7AF80F98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0" w:hanging="1440"/>
      </w:pPr>
      <w:rPr>
        <w:rFonts w:hint="default"/>
      </w:rPr>
    </w:lvl>
  </w:abstractNum>
  <w:abstractNum w:abstractNumId="6">
    <w:nsid w:val="47D924EB"/>
    <w:multiLevelType w:val="hybridMultilevel"/>
    <w:tmpl w:val="109A5D1C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41D17"/>
    <w:multiLevelType w:val="multilevel"/>
    <w:tmpl w:val="70E699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9C26653"/>
    <w:multiLevelType w:val="hybridMultilevel"/>
    <w:tmpl w:val="1FF2EC18"/>
    <w:lvl w:ilvl="0" w:tplc="E404EBD0">
      <w:start w:val="1"/>
      <w:numFmt w:val="upperRoman"/>
      <w:lvlText w:val="%1."/>
      <w:lvlJc w:val="left"/>
      <w:pPr>
        <w:ind w:left="12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891"/>
    <w:rsid w:val="000D3AC8"/>
    <w:rsid w:val="002D055A"/>
    <w:rsid w:val="00327891"/>
    <w:rsid w:val="00935782"/>
    <w:rsid w:val="00A02703"/>
    <w:rsid w:val="00D1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1701" w:righ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91"/>
    <w:pPr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78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8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7891"/>
    <w:pPr>
      <w:spacing w:before="100" w:beforeAutospacing="1" w:after="100" w:afterAutospacing="1" w:line="360" w:lineRule="auto"/>
      <w:ind w:left="720" w:right="709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327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78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327891"/>
    <w:pPr>
      <w:spacing w:after="120"/>
    </w:pPr>
  </w:style>
  <w:style w:type="character" w:customStyle="1" w:styleId="a5">
    <w:name w:val="Основной текст Знак"/>
    <w:basedOn w:val="a0"/>
    <w:link w:val="a4"/>
    <w:rsid w:val="00327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27891"/>
    <w:pPr>
      <w:spacing w:line="360" w:lineRule="auto"/>
      <w:jc w:val="center"/>
    </w:pPr>
    <w:rPr>
      <w:b/>
      <w:bCs/>
      <w:caps/>
      <w:sz w:val="28"/>
      <w:szCs w:val="28"/>
    </w:rPr>
  </w:style>
  <w:style w:type="character" w:customStyle="1" w:styleId="a7">
    <w:name w:val="Название Знак"/>
    <w:basedOn w:val="a0"/>
    <w:link w:val="a6"/>
    <w:rsid w:val="00327891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8">
    <w:name w:val="footnote text"/>
    <w:basedOn w:val="a"/>
    <w:link w:val="a9"/>
    <w:rsid w:val="003278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27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327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a30a9550-6a62-11da-8cd6-0800200c9a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7AE2-626B-48B0-8D1A-508FD0FE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4751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2014-09-30T17:12:00Z</dcterms:created>
  <dcterms:modified xsi:type="dcterms:W3CDTF">2014-09-30T17:26:00Z</dcterms:modified>
</cp:coreProperties>
</file>