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C4" w:rsidRDefault="001F465E" w:rsidP="00E6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5E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86D8E">
        <w:rPr>
          <w:rFonts w:ascii="Times New Roman" w:hAnsi="Times New Roman" w:cs="Times New Roman"/>
          <w:b/>
          <w:sz w:val="24"/>
          <w:szCs w:val="24"/>
        </w:rPr>
        <w:t xml:space="preserve">оборудованию и устройству </w:t>
      </w:r>
      <w:r>
        <w:rPr>
          <w:rFonts w:ascii="Times New Roman" w:hAnsi="Times New Roman" w:cs="Times New Roman"/>
          <w:b/>
          <w:sz w:val="24"/>
          <w:szCs w:val="24"/>
        </w:rPr>
        <w:t>АЗС</w:t>
      </w:r>
    </w:p>
    <w:p w:rsidR="00E600F3" w:rsidRDefault="00E600F3" w:rsidP="00E6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нефтепродуктов на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оператора АЗС к приемке нефтепродуктов.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запрещается производить прием нефтепродуктов на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к оборудованию автомобиля предназначенного для перевозки нефтепродуктов.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оператора АЗС при сливе нефтепродуктов в резервуар.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нефтепродуктов на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передачи смены операторами на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нефтепродуктов.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и сохранностью нефтепродуктов на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Метрологическое обеспечение при работе с нефтепродуктами.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на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типы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 на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Резервуары на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Топливораздаточные колонки</w:t>
      </w:r>
      <w:r w:rsidR="009B11EA">
        <w:rPr>
          <w:rFonts w:ascii="Times New Roman" w:hAnsi="Times New Roman" w:cs="Times New Roman"/>
          <w:sz w:val="24"/>
          <w:szCs w:val="24"/>
        </w:rPr>
        <w:t xml:space="preserve"> ТРК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эксплуатации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контейнерных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АЗС.</w:t>
      </w:r>
    </w:p>
    <w:p w:rsidR="001F465E" w:rsidRDefault="001F465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эксплуатации </w:t>
      </w:r>
      <w:proofErr w:type="gramStart"/>
      <w:r w:rsidR="00C90371">
        <w:rPr>
          <w:rFonts w:ascii="Times New Roman" w:hAnsi="Times New Roman" w:cs="Times New Roman"/>
          <w:sz w:val="24"/>
          <w:szCs w:val="24"/>
        </w:rPr>
        <w:t>передвижн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АЗС.</w:t>
      </w:r>
    </w:p>
    <w:p w:rsidR="001F465E" w:rsidRDefault="00C90371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нефтепродуктов на АЗС.</w:t>
      </w:r>
    </w:p>
    <w:p w:rsidR="00C90371" w:rsidRDefault="00C90371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оператора АЗС во время выдачи нефтепродуктов.</w:t>
      </w:r>
    </w:p>
    <w:p w:rsidR="00C90371" w:rsidRDefault="00C90371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АЗС к эксплуатации в осенне-зимний период.</w:t>
      </w:r>
    </w:p>
    <w:p w:rsidR="00C90371" w:rsidRDefault="00113FE3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Моторные масла, назначение и марки.</w:t>
      </w:r>
    </w:p>
    <w:p w:rsidR="00113FE3" w:rsidRDefault="00CF7F0B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0B">
        <w:rPr>
          <w:rFonts w:ascii="Times New Roman" w:hAnsi="Times New Roman" w:cs="Times New Roman"/>
          <w:sz w:val="24"/>
          <w:szCs w:val="24"/>
        </w:rPr>
        <w:t>Специальные жидкости</w:t>
      </w:r>
      <w:r>
        <w:rPr>
          <w:rFonts w:ascii="Times New Roman" w:hAnsi="Times New Roman" w:cs="Times New Roman"/>
          <w:sz w:val="24"/>
          <w:szCs w:val="24"/>
        </w:rPr>
        <w:t>, назначение и марки.</w:t>
      </w:r>
    </w:p>
    <w:p w:rsidR="00CF7F0B" w:rsidRDefault="009B11EA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EA">
        <w:rPr>
          <w:rFonts w:ascii="Times New Roman" w:hAnsi="Times New Roman" w:cs="Times New Roman"/>
          <w:sz w:val="24"/>
          <w:szCs w:val="24"/>
        </w:rPr>
        <w:t>Охлаждающие жидкости</w:t>
      </w:r>
      <w:r>
        <w:rPr>
          <w:rFonts w:ascii="Times New Roman" w:hAnsi="Times New Roman" w:cs="Times New Roman"/>
          <w:sz w:val="24"/>
          <w:szCs w:val="24"/>
        </w:rPr>
        <w:t>, назначение, требования к ним, марки.</w:t>
      </w:r>
    </w:p>
    <w:p w:rsidR="009B11EA" w:rsidRDefault="000B2F38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38">
        <w:rPr>
          <w:rFonts w:ascii="Times New Roman" w:hAnsi="Times New Roman" w:cs="Times New Roman"/>
          <w:sz w:val="24"/>
          <w:szCs w:val="24"/>
        </w:rPr>
        <w:t>Тормозные жидкости</w:t>
      </w:r>
      <w:r>
        <w:rPr>
          <w:rFonts w:ascii="Times New Roman" w:hAnsi="Times New Roman" w:cs="Times New Roman"/>
          <w:sz w:val="24"/>
          <w:szCs w:val="24"/>
        </w:rPr>
        <w:t>, назначение и марки.</w:t>
      </w:r>
    </w:p>
    <w:p w:rsidR="000B2F38" w:rsidRDefault="003C4D92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92">
        <w:rPr>
          <w:rFonts w:ascii="Times New Roman" w:hAnsi="Times New Roman" w:cs="Times New Roman"/>
          <w:sz w:val="24"/>
          <w:szCs w:val="24"/>
        </w:rPr>
        <w:t>Амортизаторные жидкости</w:t>
      </w:r>
      <w:r>
        <w:rPr>
          <w:rFonts w:ascii="Times New Roman" w:hAnsi="Times New Roman" w:cs="Times New Roman"/>
          <w:sz w:val="24"/>
          <w:szCs w:val="24"/>
        </w:rPr>
        <w:t>, назначение и марки.</w:t>
      </w:r>
    </w:p>
    <w:p w:rsidR="0082550E" w:rsidRDefault="0082550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0E">
        <w:rPr>
          <w:rFonts w:ascii="Times New Roman" w:hAnsi="Times New Roman" w:cs="Times New Roman"/>
          <w:sz w:val="24"/>
          <w:szCs w:val="24"/>
        </w:rPr>
        <w:t>Гидравлические жидкости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 и марки.</w:t>
      </w:r>
    </w:p>
    <w:p w:rsidR="0082550E" w:rsidRDefault="00AA71F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F4">
        <w:rPr>
          <w:rFonts w:ascii="Times New Roman" w:hAnsi="Times New Roman" w:cs="Times New Roman"/>
          <w:sz w:val="24"/>
          <w:szCs w:val="24"/>
        </w:rPr>
        <w:t>Пусковые жидкости</w:t>
      </w:r>
      <w:r>
        <w:rPr>
          <w:rFonts w:ascii="Times New Roman" w:hAnsi="Times New Roman" w:cs="Times New Roman"/>
          <w:sz w:val="24"/>
          <w:szCs w:val="24"/>
        </w:rPr>
        <w:t>, назначение и марки.</w:t>
      </w:r>
    </w:p>
    <w:p w:rsidR="00381AE4" w:rsidRDefault="00230A0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0E">
        <w:rPr>
          <w:rFonts w:ascii="Times New Roman" w:hAnsi="Times New Roman" w:cs="Times New Roman"/>
          <w:sz w:val="24"/>
          <w:szCs w:val="24"/>
        </w:rPr>
        <w:t>Антиобледенительные</w:t>
      </w:r>
      <w:proofErr w:type="spellEnd"/>
      <w:r w:rsidRPr="00230A0E">
        <w:rPr>
          <w:rFonts w:ascii="Times New Roman" w:hAnsi="Times New Roman" w:cs="Times New Roman"/>
          <w:sz w:val="24"/>
          <w:szCs w:val="24"/>
        </w:rPr>
        <w:t xml:space="preserve"> жидкости</w:t>
      </w:r>
      <w:r>
        <w:rPr>
          <w:rFonts w:ascii="Times New Roman" w:hAnsi="Times New Roman" w:cs="Times New Roman"/>
          <w:sz w:val="24"/>
          <w:szCs w:val="24"/>
        </w:rPr>
        <w:t xml:space="preserve"> назначение.</w:t>
      </w:r>
    </w:p>
    <w:p w:rsidR="00230A0E" w:rsidRDefault="00744127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27">
        <w:rPr>
          <w:rFonts w:ascii="Times New Roman" w:hAnsi="Times New Roman" w:cs="Times New Roman"/>
          <w:sz w:val="24"/>
          <w:szCs w:val="24"/>
        </w:rPr>
        <w:t>Автоочистители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назначение и марки.</w:t>
      </w:r>
    </w:p>
    <w:p w:rsidR="00F43635" w:rsidRDefault="00B8461E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Консистентные смазки, назначение и марки.</w:t>
      </w:r>
    </w:p>
    <w:p w:rsidR="004458E4" w:rsidRDefault="004458E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 бензинов. Требование к бензину.</w:t>
      </w:r>
    </w:p>
    <w:p w:rsidR="004458E4" w:rsidRDefault="004458E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бензина.</w:t>
      </w:r>
    </w:p>
    <w:p w:rsidR="004458E4" w:rsidRDefault="004458E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 дизельного топлива. Требование к ДТ.</w:t>
      </w:r>
    </w:p>
    <w:p w:rsidR="00B8461E" w:rsidRDefault="004458E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дизельного топлива.</w:t>
      </w:r>
    </w:p>
    <w:p w:rsidR="004458E4" w:rsidRDefault="00FA5FB7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газового автомобильного топлива над другими видами.</w:t>
      </w:r>
    </w:p>
    <w:p w:rsidR="00FA5FB7" w:rsidRDefault="008724F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24F4">
        <w:rPr>
          <w:rFonts w:ascii="Times New Roman" w:hAnsi="Times New Roman" w:cs="Times New Roman"/>
          <w:sz w:val="24"/>
          <w:szCs w:val="24"/>
        </w:rPr>
        <w:t>сновных вида</w:t>
      </w:r>
      <w:r>
        <w:rPr>
          <w:rFonts w:ascii="Times New Roman" w:hAnsi="Times New Roman" w:cs="Times New Roman"/>
          <w:sz w:val="24"/>
          <w:szCs w:val="24"/>
        </w:rPr>
        <w:t xml:space="preserve"> газового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топлива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4F4">
        <w:rPr>
          <w:rFonts w:ascii="Times New Roman" w:hAnsi="Times New Roman" w:cs="Times New Roman"/>
          <w:sz w:val="24"/>
          <w:szCs w:val="24"/>
        </w:rPr>
        <w:t>применяемые в качестве моторного топлива для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4F4" w:rsidRDefault="008724F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F4">
        <w:rPr>
          <w:rFonts w:ascii="Times New Roman" w:hAnsi="Times New Roman" w:cs="Times New Roman"/>
          <w:sz w:val="24"/>
          <w:szCs w:val="24"/>
        </w:rPr>
        <w:t>Сжиженные нефтяные газы</w:t>
      </w:r>
      <w:r>
        <w:rPr>
          <w:rFonts w:ascii="Times New Roman" w:hAnsi="Times New Roman" w:cs="Times New Roman"/>
          <w:sz w:val="24"/>
          <w:szCs w:val="24"/>
        </w:rPr>
        <w:t xml:space="preserve"> их свойства.</w:t>
      </w:r>
    </w:p>
    <w:p w:rsidR="008724F4" w:rsidRDefault="008724F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F4">
        <w:rPr>
          <w:rFonts w:ascii="Times New Roman" w:hAnsi="Times New Roman" w:cs="Times New Roman"/>
          <w:sz w:val="24"/>
          <w:szCs w:val="24"/>
        </w:rPr>
        <w:t>Компримированные (сжатые) природные газы</w:t>
      </w:r>
      <w:r>
        <w:rPr>
          <w:rFonts w:ascii="Times New Roman" w:hAnsi="Times New Roman" w:cs="Times New Roman"/>
          <w:sz w:val="24"/>
          <w:szCs w:val="24"/>
        </w:rPr>
        <w:t xml:space="preserve"> их свойства.</w:t>
      </w:r>
    </w:p>
    <w:p w:rsidR="008724F4" w:rsidRDefault="008724F4" w:rsidP="00E6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F4">
        <w:rPr>
          <w:rFonts w:ascii="Times New Roman" w:hAnsi="Times New Roman" w:cs="Times New Roman"/>
          <w:sz w:val="24"/>
          <w:szCs w:val="24"/>
        </w:rPr>
        <w:t>Сжиженные природные газы</w:t>
      </w:r>
      <w:r>
        <w:rPr>
          <w:rFonts w:ascii="Times New Roman" w:hAnsi="Times New Roman" w:cs="Times New Roman"/>
          <w:sz w:val="24"/>
          <w:szCs w:val="24"/>
        </w:rPr>
        <w:t xml:space="preserve"> их свойства.</w:t>
      </w:r>
    </w:p>
    <w:p w:rsidR="008724F4" w:rsidRPr="008724F4" w:rsidRDefault="008724F4" w:rsidP="00E6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4F4" w:rsidRPr="008724F4" w:rsidRDefault="008724F4" w:rsidP="00E6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4F4" w:rsidRPr="008724F4" w:rsidSect="001F465E">
      <w:pgSz w:w="11906" w:h="16838"/>
      <w:pgMar w:top="794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671"/>
    <w:multiLevelType w:val="hybridMultilevel"/>
    <w:tmpl w:val="1E48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E"/>
    <w:rsid w:val="0008146A"/>
    <w:rsid w:val="000B2F38"/>
    <w:rsid w:val="00113FE3"/>
    <w:rsid w:val="001F465E"/>
    <w:rsid w:val="00230A0E"/>
    <w:rsid w:val="00381AE4"/>
    <w:rsid w:val="003C4D92"/>
    <w:rsid w:val="004458E4"/>
    <w:rsid w:val="006B0D4E"/>
    <w:rsid w:val="00744127"/>
    <w:rsid w:val="0082550E"/>
    <w:rsid w:val="008724F4"/>
    <w:rsid w:val="009B11EA"/>
    <w:rsid w:val="00A86D8E"/>
    <w:rsid w:val="00AA71F4"/>
    <w:rsid w:val="00B8461E"/>
    <w:rsid w:val="00C90371"/>
    <w:rsid w:val="00CF7F0B"/>
    <w:rsid w:val="00E600F3"/>
    <w:rsid w:val="00F43635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19</cp:revision>
  <dcterms:created xsi:type="dcterms:W3CDTF">2013-11-14T10:28:00Z</dcterms:created>
  <dcterms:modified xsi:type="dcterms:W3CDTF">2013-11-18T14:45:00Z</dcterms:modified>
</cp:coreProperties>
</file>