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518" w:tblpY="408"/>
        <w:tblW w:w="11023" w:type="dxa"/>
        <w:tblLayout w:type="fixed"/>
        <w:tblLook w:val="04A0"/>
      </w:tblPr>
      <w:tblGrid>
        <w:gridCol w:w="606"/>
        <w:gridCol w:w="650"/>
        <w:gridCol w:w="686"/>
        <w:gridCol w:w="584"/>
        <w:gridCol w:w="2544"/>
        <w:gridCol w:w="2693"/>
        <w:gridCol w:w="1559"/>
        <w:gridCol w:w="1701"/>
      </w:tblGrid>
      <w:tr w:rsidR="003E1165" w:rsidRPr="003E1165" w:rsidTr="003E1165">
        <w:tc>
          <w:tcPr>
            <w:tcW w:w="606" w:type="dxa"/>
          </w:tcPr>
          <w:p w:rsidR="0048338B" w:rsidRPr="003E1165" w:rsidRDefault="00B3744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0" w:type="dxa"/>
          </w:tcPr>
          <w:p w:rsidR="0048338B" w:rsidRPr="003E1165" w:rsidRDefault="003C23F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86" w:type="dxa"/>
          </w:tcPr>
          <w:p w:rsidR="0048338B" w:rsidRPr="003E1165" w:rsidRDefault="003C23F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4" w:type="dxa"/>
          </w:tcPr>
          <w:p w:rsidR="0048338B" w:rsidRPr="003E1165" w:rsidRDefault="003C23F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№ по теме</w:t>
            </w:r>
          </w:p>
        </w:tc>
        <w:tc>
          <w:tcPr>
            <w:tcW w:w="2544" w:type="dxa"/>
          </w:tcPr>
          <w:p w:rsidR="0048338B" w:rsidRPr="003E1165" w:rsidRDefault="003C23F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48338B" w:rsidRPr="003E1165" w:rsidRDefault="003C23F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559" w:type="dxa"/>
          </w:tcPr>
          <w:p w:rsidR="0048338B" w:rsidRPr="003E1165" w:rsidRDefault="003C23F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1701" w:type="dxa"/>
          </w:tcPr>
          <w:p w:rsidR="0048338B" w:rsidRPr="003E1165" w:rsidRDefault="003C23F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8338B" w:rsidRPr="003E1165" w:rsidRDefault="003C23F1" w:rsidP="003E11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сведения о языке (2 часа)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3C23F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C23F1" w:rsidRPr="003E1165" w:rsidRDefault="003C23F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48338B" w:rsidRPr="003E1165" w:rsidRDefault="003C23F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48338B" w:rsidRPr="003E1165" w:rsidRDefault="003C23F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Русский язык – национальный яз</w:t>
            </w:r>
            <w:r w:rsidR="00B37442" w:rsidRPr="003E1165">
              <w:rPr>
                <w:rFonts w:ascii="Times New Roman" w:hAnsi="Times New Roman" w:cs="Times New Roman"/>
                <w:sz w:val="24"/>
                <w:szCs w:val="24"/>
              </w:rPr>
              <w:t>ык русского народа</w:t>
            </w:r>
          </w:p>
        </w:tc>
        <w:tc>
          <w:tcPr>
            <w:tcW w:w="2693" w:type="dxa"/>
          </w:tcPr>
          <w:p w:rsidR="0048338B" w:rsidRPr="003E1165" w:rsidRDefault="00B3744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Социальная сущность языка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B3744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48338B" w:rsidRPr="003E1165" w:rsidRDefault="00B3744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48338B" w:rsidRPr="003E1165" w:rsidRDefault="00B3744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Русский язык – средство общения в национальном коллективе</w:t>
            </w:r>
          </w:p>
        </w:tc>
        <w:tc>
          <w:tcPr>
            <w:tcW w:w="2693" w:type="dxa"/>
          </w:tcPr>
          <w:p w:rsidR="0048338B" w:rsidRPr="003E1165" w:rsidRDefault="00B3744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язык русского народа, русской нации 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48338B" w:rsidRPr="003E1165" w:rsidRDefault="00B37442" w:rsidP="003E11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3E1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пройденного</w:t>
            </w:r>
            <w:proofErr w:type="gramEnd"/>
            <w:r w:rsidRPr="003E1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5 и 6</w:t>
            </w:r>
            <w:r w:rsidR="00923EEE" w:rsidRPr="003E1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классах (14 часов)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23EE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:rsidR="0048338B" w:rsidRPr="003E1165" w:rsidRDefault="00923EE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48338B" w:rsidRPr="003E1165" w:rsidRDefault="00923EE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Синтаксический разбор</w:t>
            </w:r>
          </w:p>
        </w:tc>
        <w:tc>
          <w:tcPr>
            <w:tcW w:w="2693" w:type="dxa"/>
          </w:tcPr>
          <w:p w:rsidR="0048338B" w:rsidRPr="003E1165" w:rsidRDefault="00923EE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Отличие словосочетаний от предложений. Виды предложений.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23EE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48338B" w:rsidRPr="003E1165" w:rsidRDefault="00923EE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48338B" w:rsidRPr="003E1165" w:rsidRDefault="00923EE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разбор.</w:t>
            </w:r>
          </w:p>
        </w:tc>
        <w:tc>
          <w:tcPr>
            <w:tcW w:w="2693" w:type="dxa"/>
          </w:tcPr>
          <w:p w:rsidR="0048338B" w:rsidRPr="003E1165" w:rsidRDefault="00923EE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Осложнённые предложения. Составление схем предложений.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23EE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48338B" w:rsidRPr="003E1165" w:rsidRDefault="00923EE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48338B" w:rsidRPr="003E1165" w:rsidRDefault="00923EE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2693" w:type="dxa"/>
          </w:tcPr>
          <w:p w:rsidR="0048338B" w:rsidRPr="003E1165" w:rsidRDefault="00923EE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Лексический состав языка. Лексические нормы.</w:t>
            </w:r>
          </w:p>
        </w:tc>
        <w:tc>
          <w:tcPr>
            <w:tcW w:w="1559" w:type="dxa"/>
          </w:tcPr>
          <w:p w:rsidR="0048338B" w:rsidRPr="003E1165" w:rsidRDefault="005233D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Кудрявый</w:t>
            </w:r>
          </w:p>
          <w:p w:rsidR="005233D7" w:rsidRPr="003E1165" w:rsidRDefault="005233D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Курчавый</w:t>
            </w:r>
          </w:p>
          <w:p w:rsidR="005233D7" w:rsidRPr="003E1165" w:rsidRDefault="005233D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вьющийся</w:t>
            </w: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5233D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48338B" w:rsidRPr="003E1165" w:rsidRDefault="005233D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48338B" w:rsidRPr="003E1165" w:rsidRDefault="005233D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</w:p>
        </w:tc>
        <w:tc>
          <w:tcPr>
            <w:tcW w:w="2693" w:type="dxa"/>
          </w:tcPr>
          <w:p w:rsidR="0048338B" w:rsidRPr="003E1165" w:rsidRDefault="005233D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Происхождение фразеологических сочетаний. Фразеологический словарь.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5233D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4" w:type="dxa"/>
          </w:tcPr>
          <w:p w:rsidR="0048338B" w:rsidRPr="003E1165" w:rsidRDefault="005233D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48338B" w:rsidRPr="003E1165" w:rsidRDefault="005233D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Фонетика и орфоэпия</w:t>
            </w:r>
          </w:p>
        </w:tc>
        <w:tc>
          <w:tcPr>
            <w:tcW w:w="2693" w:type="dxa"/>
          </w:tcPr>
          <w:p w:rsidR="0048338B" w:rsidRPr="003E1165" w:rsidRDefault="00BE13A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Звуки речи. Орфоэпические нормы.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BE13A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4" w:type="dxa"/>
          </w:tcPr>
          <w:p w:rsidR="0048338B" w:rsidRPr="003E1165" w:rsidRDefault="00BE13A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48338B" w:rsidRPr="003E1165" w:rsidRDefault="00BE13A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2693" w:type="dxa"/>
          </w:tcPr>
          <w:p w:rsidR="0048338B" w:rsidRPr="003E1165" w:rsidRDefault="00BE13A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слов.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4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2693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Правописание морфем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с перфокартами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4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Морфология. Морфологический разбор</w:t>
            </w:r>
          </w:p>
        </w:tc>
        <w:tc>
          <w:tcPr>
            <w:tcW w:w="2693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Система частей речи, их отличительные признаки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по карточкам, предупредительный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4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Орфограммы в корне</w:t>
            </w:r>
          </w:p>
        </w:tc>
        <w:tc>
          <w:tcPr>
            <w:tcW w:w="2693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безударными гласными, с чередованиями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Осложнённое списывание, предупредительный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080BE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4" w:type="dxa"/>
          </w:tcPr>
          <w:p w:rsidR="0048338B" w:rsidRPr="003E1165" w:rsidRDefault="00A81863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48338B" w:rsidRPr="003E1165" w:rsidRDefault="00A818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окончаниях и суффиксах частей </w:t>
            </w: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2693" w:type="dxa"/>
          </w:tcPr>
          <w:p w:rsidR="0048338B" w:rsidRPr="003E1165" w:rsidRDefault="00A818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окончаний и суффиксов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A818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A81863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4" w:type="dxa"/>
          </w:tcPr>
          <w:p w:rsidR="0048338B" w:rsidRPr="003E1165" w:rsidRDefault="00A81863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48338B" w:rsidRPr="003E1165" w:rsidRDefault="00A818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Орфограммы в наречиях</w:t>
            </w:r>
          </w:p>
        </w:tc>
        <w:tc>
          <w:tcPr>
            <w:tcW w:w="2693" w:type="dxa"/>
          </w:tcPr>
          <w:p w:rsidR="0048338B" w:rsidRPr="003E1165" w:rsidRDefault="00A818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A818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Творческое списывание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A81863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4" w:type="dxa"/>
          </w:tcPr>
          <w:p w:rsidR="0048338B" w:rsidRPr="003E1165" w:rsidRDefault="00A81863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4" w:type="dxa"/>
          </w:tcPr>
          <w:p w:rsidR="0048338B" w:rsidRPr="003E1165" w:rsidRDefault="00A818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48338B" w:rsidRPr="003E1165" w:rsidRDefault="00A818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8408DF"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частей речи. Члены предложения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8408D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8408DF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4" w:type="dxa"/>
          </w:tcPr>
          <w:p w:rsidR="0048338B" w:rsidRPr="003E1165" w:rsidRDefault="008408DF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44" w:type="dxa"/>
          </w:tcPr>
          <w:p w:rsidR="0048338B" w:rsidRPr="003E1165" w:rsidRDefault="008408D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Текст. Стили литературного язык</w:t>
            </w:r>
            <w:proofErr w:type="gram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8338B" w:rsidRPr="003E1165" w:rsidRDefault="008408D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Текст. Средства связи предложений в тексте. Стилевые черты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8408D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с текстом: тема, основная мысль, стиль, средства связи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8408DF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4" w:type="dxa"/>
          </w:tcPr>
          <w:p w:rsidR="0048338B" w:rsidRPr="003E1165" w:rsidRDefault="008408DF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44" w:type="dxa"/>
          </w:tcPr>
          <w:p w:rsidR="0048338B" w:rsidRPr="003E1165" w:rsidRDefault="008408D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proofErr w:type="gram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Публицистический стиль речи</w:t>
            </w:r>
          </w:p>
        </w:tc>
        <w:tc>
          <w:tcPr>
            <w:tcW w:w="2693" w:type="dxa"/>
          </w:tcPr>
          <w:p w:rsidR="0048338B" w:rsidRPr="003E1165" w:rsidRDefault="00C80A0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публицистического стиля, языковые особенности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C80A0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Составление таблицы, анализ текстов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48338B" w:rsidRPr="003E1165" w:rsidRDefault="00C80A05" w:rsidP="003E11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Морфология(45 часов)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48338B" w:rsidRPr="003E1165" w:rsidRDefault="00C80A05" w:rsidP="003E11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Причастие(32 часа)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C80A0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84" w:type="dxa"/>
          </w:tcPr>
          <w:p w:rsidR="0048338B" w:rsidRPr="003E1165" w:rsidRDefault="00C80A0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48338B" w:rsidRPr="003E1165" w:rsidRDefault="00C80A0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 в 5-6 классах</w:t>
            </w:r>
          </w:p>
        </w:tc>
        <w:tc>
          <w:tcPr>
            <w:tcW w:w="2693" w:type="dxa"/>
          </w:tcPr>
          <w:p w:rsidR="0048338B" w:rsidRPr="003E1165" w:rsidRDefault="00C80A0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глагола. Правописание окончаний глагола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C80A0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Выборочный диктант, изложение-миниатюра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C80A0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4" w:type="dxa"/>
          </w:tcPr>
          <w:p w:rsidR="0048338B" w:rsidRPr="003E1165" w:rsidRDefault="00C80A0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48338B" w:rsidRPr="003E1165" w:rsidRDefault="00C80A0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2693" w:type="dxa"/>
          </w:tcPr>
          <w:p w:rsidR="0048338B" w:rsidRPr="003E1165" w:rsidRDefault="00C80A0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Причастие, его грамматические признаки</w:t>
            </w:r>
          </w:p>
        </w:tc>
        <w:tc>
          <w:tcPr>
            <w:tcW w:w="1559" w:type="dxa"/>
          </w:tcPr>
          <w:p w:rsidR="0048338B" w:rsidRPr="003E1165" w:rsidRDefault="0033650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Присутствовать</w:t>
            </w: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33650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4" w:type="dxa"/>
          </w:tcPr>
          <w:p w:rsidR="0048338B" w:rsidRPr="003E1165" w:rsidRDefault="0033650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48338B" w:rsidRPr="003E1165" w:rsidRDefault="0033650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2693" w:type="dxa"/>
          </w:tcPr>
          <w:p w:rsidR="0048338B" w:rsidRPr="003E1165" w:rsidRDefault="0033650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Признаки глагола и прилагательного в причастии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33650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33650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4" w:type="dxa"/>
          </w:tcPr>
          <w:p w:rsidR="0048338B" w:rsidRPr="003E1165" w:rsidRDefault="0033650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48338B" w:rsidRPr="003E1165" w:rsidRDefault="0033650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Склонение причастий</w:t>
            </w:r>
          </w:p>
        </w:tc>
        <w:tc>
          <w:tcPr>
            <w:tcW w:w="2693" w:type="dxa"/>
          </w:tcPr>
          <w:p w:rsidR="0048338B" w:rsidRPr="003E1165" w:rsidRDefault="0033650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Склонение, правописание окончаний</w:t>
            </w:r>
          </w:p>
        </w:tc>
        <w:tc>
          <w:tcPr>
            <w:tcW w:w="1559" w:type="dxa"/>
          </w:tcPr>
          <w:p w:rsidR="0048338B" w:rsidRPr="003E1165" w:rsidRDefault="0033650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Колонна</w:t>
            </w:r>
          </w:p>
          <w:p w:rsidR="0033650E" w:rsidRPr="003E1165" w:rsidRDefault="0033650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Гирлянда</w:t>
            </w:r>
          </w:p>
          <w:p w:rsidR="0033650E" w:rsidRPr="003E1165" w:rsidRDefault="0033650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Труппа</w:t>
            </w:r>
          </w:p>
          <w:p w:rsidR="0033650E" w:rsidRPr="003E1165" w:rsidRDefault="0033650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Отразить</w:t>
            </w:r>
          </w:p>
          <w:p w:rsidR="0033650E" w:rsidRPr="003E1165" w:rsidRDefault="0033650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калитка</w:t>
            </w:r>
          </w:p>
        </w:tc>
        <w:tc>
          <w:tcPr>
            <w:tcW w:w="1701" w:type="dxa"/>
          </w:tcPr>
          <w:p w:rsidR="0048338B" w:rsidRPr="003E1165" w:rsidRDefault="0033650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Осложнённое списывание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33650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84" w:type="dxa"/>
          </w:tcPr>
          <w:p w:rsidR="0048338B" w:rsidRPr="003E1165" w:rsidRDefault="0033650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48338B" w:rsidRPr="003E1165" w:rsidRDefault="0065534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2693" w:type="dxa"/>
          </w:tcPr>
          <w:p w:rsidR="0048338B" w:rsidRPr="003E1165" w:rsidRDefault="0065534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Определение границ причастного оборота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65534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Объяснительный, распределительный диктанты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65534F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84" w:type="dxa"/>
          </w:tcPr>
          <w:p w:rsidR="0048338B" w:rsidRPr="003E1165" w:rsidRDefault="0065534F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48338B" w:rsidRPr="003E1165" w:rsidRDefault="0065534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Выделение причастных оборотов запятыми</w:t>
            </w:r>
          </w:p>
        </w:tc>
        <w:tc>
          <w:tcPr>
            <w:tcW w:w="2693" w:type="dxa"/>
          </w:tcPr>
          <w:p w:rsidR="0048338B" w:rsidRPr="003E1165" w:rsidRDefault="0065534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предложений с причастным оборотом</w:t>
            </w:r>
          </w:p>
        </w:tc>
        <w:tc>
          <w:tcPr>
            <w:tcW w:w="1559" w:type="dxa"/>
          </w:tcPr>
          <w:p w:rsidR="0048338B" w:rsidRPr="003E1165" w:rsidRDefault="0065534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  <w:p w:rsidR="0065534F" w:rsidRPr="003E1165" w:rsidRDefault="0065534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берёста</w:t>
            </w:r>
          </w:p>
        </w:tc>
        <w:tc>
          <w:tcPr>
            <w:tcW w:w="1701" w:type="dxa"/>
          </w:tcPr>
          <w:p w:rsidR="0048338B" w:rsidRPr="003E1165" w:rsidRDefault="0065534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по карточкам. Редактирование текста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65534F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84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 Р. Описание внешности человека</w:t>
            </w:r>
          </w:p>
        </w:tc>
        <w:tc>
          <w:tcPr>
            <w:tcW w:w="2693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Описание внешности человека: структура текста, языковые особенности</w:t>
            </w:r>
          </w:p>
        </w:tc>
        <w:tc>
          <w:tcPr>
            <w:tcW w:w="1559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портрет, словесный портрет</w:t>
            </w:r>
          </w:p>
        </w:tc>
        <w:tc>
          <w:tcPr>
            <w:tcW w:w="1701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Составление миниатюр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4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 Р. Сочинение- описание «Литературный портрет друга»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84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2693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Разряды причастий. Нормы употребления</w:t>
            </w:r>
          </w:p>
        </w:tc>
        <w:tc>
          <w:tcPr>
            <w:tcW w:w="1559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Паром</w:t>
            </w:r>
          </w:p>
        </w:tc>
        <w:tc>
          <w:tcPr>
            <w:tcW w:w="1701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84" w:type="dxa"/>
          </w:tcPr>
          <w:p w:rsidR="0048338B" w:rsidRPr="003E1165" w:rsidRDefault="00BD103D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</w:t>
            </w:r>
          </w:p>
        </w:tc>
        <w:tc>
          <w:tcPr>
            <w:tcW w:w="2693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настоящего времени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84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2693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причастий</w:t>
            </w:r>
          </w:p>
        </w:tc>
        <w:tc>
          <w:tcPr>
            <w:tcW w:w="1559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Силуэт</w:t>
            </w:r>
          </w:p>
          <w:p w:rsidR="00EA5589" w:rsidRPr="003E1165" w:rsidRDefault="00EA558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Поразительный</w:t>
            </w:r>
          </w:p>
        </w:tc>
        <w:tc>
          <w:tcPr>
            <w:tcW w:w="1701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по карточкам. Тест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84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4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2693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Образование действительных причастий прошедшего времени</w:t>
            </w:r>
          </w:p>
        </w:tc>
        <w:tc>
          <w:tcPr>
            <w:tcW w:w="1559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Прибывший</w:t>
            </w:r>
          </w:p>
          <w:p w:rsidR="00EA5589" w:rsidRPr="003E1165" w:rsidRDefault="00EA558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Повлёкший</w:t>
            </w:r>
          </w:p>
          <w:p w:rsidR="00EA5589" w:rsidRPr="003E1165" w:rsidRDefault="00EA558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Увядший</w:t>
            </w:r>
          </w:p>
        </w:tc>
        <w:tc>
          <w:tcPr>
            <w:tcW w:w="1701" w:type="dxa"/>
          </w:tcPr>
          <w:p w:rsidR="0048338B" w:rsidRPr="003E1165" w:rsidRDefault="00EA558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="00670C61" w:rsidRPr="003E1165">
              <w:rPr>
                <w:rFonts w:ascii="Times New Roman" w:hAnsi="Times New Roman" w:cs="Times New Roman"/>
                <w:sz w:val="24"/>
                <w:szCs w:val="24"/>
              </w:rPr>
              <w:t>ческое списывание</w:t>
            </w:r>
          </w:p>
          <w:p w:rsidR="00670C61" w:rsidRPr="003E1165" w:rsidRDefault="00670C6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670C6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84" w:type="dxa"/>
          </w:tcPr>
          <w:p w:rsidR="0048338B" w:rsidRPr="003E1165" w:rsidRDefault="00670C6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44" w:type="dxa"/>
          </w:tcPr>
          <w:p w:rsidR="0048338B" w:rsidRPr="003E1165" w:rsidRDefault="00670C6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</w:t>
            </w:r>
          </w:p>
        </w:tc>
        <w:tc>
          <w:tcPr>
            <w:tcW w:w="2693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Образование страдательных причастий настоящего времени</w:t>
            </w:r>
          </w:p>
        </w:tc>
        <w:tc>
          <w:tcPr>
            <w:tcW w:w="1559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Движимый</w:t>
            </w:r>
          </w:p>
        </w:tc>
        <w:tc>
          <w:tcPr>
            <w:tcW w:w="1701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4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44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2693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причастий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по карточкам. Свободный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84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44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2693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Образование страдательных причастий прошедшего времени</w:t>
            </w:r>
          </w:p>
        </w:tc>
        <w:tc>
          <w:tcPr>
            <w:tcW w:w="1559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Приведённый </w:t>
            </w:r>
          </w:p>
          <w:p w:rsidR="001410D4" w:rsidRPr="003E1165" w:rsidRDefault="001410D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Переведённый</w:t>
            </w:r>
          </w:p>
        </w:tc>
        <w:tc>
          <w:tcPr>
            <w:tcW w:w="1701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Словарный, распределительный диктанты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4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44" w:type="dxa"/>
          </w:tcPr>
          <w:p w:rsidR="0048338B" w:rsidRPr="003E1165" w:rsidRDefault="001410D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Краткие страдательные причастия</w:t>
            </w:r>
          </w:p>
        </w:tc>
        <w:tc>
          <w:tcPr>
            <w:tcW w:w="2693" w:type="dxa"/>
          </w:tcPr>
          <w:p w:rsidR="0048338B" w:rsidRPr="003E1165" w:rsidRDefault="00231F7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Краткие страдательные причастия, их синтаксическая роль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231F7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Тест. Выборочный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231F7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584" w:type="dxa"/>
          </w:tcPr>
          <w:p w:rsidR="0048338B" w:rsidRPr="003E1165" w:rsidRDefault="00231F7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2544" w:type="dxa"/>
          </w:tcPr>
          <w:p w:rsidR="0048338B" w:rsidRPr="003E1165" w:rsidRDefault="00231F7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 Р. Выборочное изложение</w:t>
            </w:r>
          </w:p>
        </w:tc>
        <w:tc>
          <w:tcPr>
            <w:tcW w:w="2693" w:type="dxa"/>
          </w:tcPr>
          <w:p w:rsidR="0048338B" w:rsidRPr="003E1165" w:rsidRDefault="00231F7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повествовательного текста с элементами описания внешности человека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231F7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84" w:type="dxa"/>
          </w:tcPr>
          <w:p w:rsidR="0048338B" w:rsidRPr="003E1165" w:rsidRDefault="00231F7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44" w:type="dxa"/>
          </w:tcPr>
          <w:p w:rsidR="0048338B" w:rsidRPr="003E1165" w:rsidRDefault="00231F7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2693" w:type="dxa"/>
          </w:tcPr>
          <w:p w:rsidR="0048338B" w:rsidRPr="003E1165" w:rsidRDefault="00231F7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Общее значение причастия, морфологические признаки, синтаксическая роль</w:t>
            </w:r>
          </w:p>
        </w:tc>
        <w:tc>
          <w:tcPr>
            <w:tcW w:w="1559" w:type="dxa"/>
          </w:tcPr>
          <w:p w:rsidR="0048338B" w:rsidRPr="003E1165" w:rsidRDefault="00231F7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  <w:p w:rsidR="00231F7E" w:rsidRPr="003E1165" w:rsidRDefault="00231F7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  <w:p w:rsidR="00231F7E" w:rsidRPr="003E1165" w:rsidRDefault="00231F7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Акваланг</w:t>
            </w:r>
          </w:p>
        </w:tc>
        <w:tc>
          <w:tcPr>
            <w:tcW w:w="1701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4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2693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НЕ с причастиями</w:t>
            </w:r>
          </w:p>
        </w:tc>
        <w:tc>
          <w:tcPr>
            <w:tcW w:w="1559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Прекратить</w:t>
            </w:r>
          </w:p>
          <w:p w:rsidR="001F4DEB" w:rsidRPr="003E1165" w:rsidRDefault="001F4DE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Претензия</w:t>
            </w:r>
          </w:p>
          <w:p w:rsidR="001F4DEB" w:rsidRPr="003E1165" w:rsidRDefault="001F4DE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Претендовать</w:t>
            </w:r>
          </w:p>
        </w:tc>
        <w:tc>
          <w:tcPr>
            <w:tcW w:w="1701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4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44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2693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НЕ с причастиями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по карточкам, графический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4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44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суффиксах страдательных </w:t>
            </w: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причастий прошедшего времени и отглагольных прилагательных</w:t>
            </w:r>
          </w:p>
        </w:tc>
        <w:tc>
          <w:tcPr>
            <w:tcW w:w="2693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 и НН в суффиксах причастий и прилагательных</w:t>
            </w:r>
          </w:p>
        </w:tc>
        <w:tc>
          <w:tcPr>
            <w:tcW w:w="1559" w:type="dxa"/>
          </w:tcPr>
          <w:p w:rsidR="0048338B" w:rsidRPr="003E1165" w:rsidRDefault="001F4DE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Жёваный</w:t>
            </w:r>
          </w:p>
          <w:p w:rsidR="001F4DEB" w:rsidRPr="003E1165" w:rsidRDefault="001F4DE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Кованый</w:t>
            </w:r>
          </w:p>
        </w:tc>
        <w:tc>
          <w:tcPr>
            <w:tcW w:w="1701" w:type="dxa"/>
          </w:tcPr>
          <w:p w:rsidR="0048338B" w:rsidRPr="003E1165" w:rsidRDefault="00FA6F4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Тест. Объяснительный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FA6F4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4" w:type="dxa"/>
          </w:tcPr>
          <w:p w:rsidR="0048338B" w:rsidRPr="003E1165" w:rsidRDefault="00FA6F4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44" w:type="dxa"/>
          </w:tcPr>
          <w:p w:rsidR="0048338B" w:rsidRPr="003E1165" w:rsidRDefault="00FA6F4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страдательных причастий прошедшего времени и отглагольных прилагательных</w:t>
            </w:r>
          </w:p>
        </w:tc>
        <w:tc>
          <w:tcPr>
            <w:tcW w:w="2693" w:type="dxa"/>
          </w:tcPr>
          <w:p w:rsidR="0048338B" w:rsidRPr="003E1165" w:rsidRDefault="00FA6F4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 и НН в суффиксах причастий и прилагательных</w:t>
            </w:r>
          </w:p>
        </w:tc>
        <w:tc>
          <w:tcPr>
            <w:tcW w:w="1559" w:type="dxa"/>
          </w:tcPr>
          <w:p w:rsidR="0048338B" w:rsidRPr="003E1165" w:rsidRDefault="00FA6F4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FA6F41" w:rsidRPr="003E1165" w:rsidRDefault="00FA6F4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Желанный</w:t>
            </w:r>
          </w:p>
          <w:p w:rsidR="00FA6F41" w:rsidRPr="003E1165" w:rsidRDefault="00FA6F4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Священный</w:t>
            </w:r>
          </w:p>
          <w:p w:rsidR="00FA6F41" w:rsidRPr="003E1165" w:rsidRDefault="00FA6F4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Нечаянный</w:t>
            </w:r>
          </w:p>
          <w:p w:rsidR="00FA6F41" w:rsidRPr="003E1165" w:rsidRDefault="00FA6F4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Невиданный</w:t>
            </w:r>
          </w:p>
          <w:p w:rsidR="00FA6F41" w:rsidRPr="003E1165" w:rsidRDefault="00FA6F4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Неслыханный</w:t>
            </w:r>
          </w:p>
          <w:p w:rsidR="00FA6F41" w:rsidRPr="003E1165" w:rsidRDefault="00FA6F4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Нежданный</w:t>
            </w:r>
          </w:p>
        </w:tc>
        <w:tc>
          <w:tcPr>
            <w:tcW w:w="1701" w:type="dxa"/>
          </w:tcPr>
          <w:p w:rsidR="0048338B" w:rsidRPr="003E1165" w:rsidRDefault="00FA6F4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диктант. Изложение - миниатюра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FA6F4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4" w:type="dxa"/>
          </w:tcPr>
          <w:p w:rsidR="0048338B" w:rsidRPr="003E1165" w:rsidRDefault="00FA6F4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44" w:type="dxa"/>
          </w:tcPr>
          <w:p w:rsidR="0048338B" w:rsidRPr="003E1165" w:rsidRDefault="00FA6F4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 и НН в суффиксах кратких страдательных причастий и кратких отглагольных прилагательных</w:t>
            </w:r>
          </w:p>
        </w:tc>
        <w:tc>
          <w:tcPr>
            <w:tcW w:w="2693" w:type="dxa"/>
          </w:tcPr>
          <w:p w:rsidR="0048338B" w:rsidRPr="003E1165" w:rsidRDefault="00FA6F4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 и НН в суффиксах кратких причастий и прилагательных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215D6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BA27FC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4" w:type="dxa"/>
          </w:tcPr>
          <w:p w:rsidR="0048338B" w:rsidRPr="003E1165" w:rsidRDefault="00BA27FC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44" w:type="dxa"/>
          </w:tcPr>
          <w:p w:rsidR="0048338B" w:rsidRPr="003E1165" w:rsidRDefault="00BA27FC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 Р. Подготовка к сочинению – описанию внешности человека по фотографии</w:t>
            </w:r>
          </w:p>
        </w:tc>
        <w:tc>
          <w:tcPr>
            <w:tcW w:w="2693" w:type="dxa"/>
          </w:tcPr>
          <w:p w:rsidR="0048338B" w:rsidRPr="003E1165" w:rsidRDefault="00BA27FC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Описание внешности человека по фотографии</w:t>
            </w:r>
          </w:p>
        </w:tc>
        <w:tc>
          <w:tcPr>
            <w:tcW w:w="1559" w:type="dxa"/>
          </w:tcPr>
          <w:p w:rsidR="0048338B" w:rsidRPr="003E1165" w:rsidRDefault="00BA27FC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</w:t>
            </w: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BA27FC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4" w:type="dxa"/>
          </w:tcPr>
          <w:p w:rsidR="0048338B" w:rsidRPr="003E1165" w:rsidRDefault="00BA27FC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44" w:type="dxa"/>
          </w:tcPr>
          <w:p w:rsidR="0048338B" w:rsidRPr="003E1165" w:rsidRDefault="00BA27FC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 Р. Сочинение – описание внешности человека по фотографии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BA27FC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4" w:type="dxa"/>
          </w:tcPr>
          <w:p w:rsidR="0048338B" w:rsidRPr="003E1165" w:rsidRDefault="00BA27FC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44" w:type="dxa"/>
          </w:tcPr>
          <w:p w:rsidR="0048338B" w:rsidRPr="003E1165" w:rsidRDefault="00BA27FC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Гласные перед Н и НН в страдательных причастиях и отглагольных прилагательных</w:t>
            </w:r>
          </w:p>
        </w:tc>
        <w:tc>
          <w:tcPr>
            <w:tcW w:w="2693" w:type="dxa"/>
          </w:tcPr>
          <w:p w:rsidR="0048338B" w:rsidRPr="003E1165" w:rsidRDefault="00BA27FC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причастий и прилагательных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BA27FC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Диктант «Проверь себя»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00846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4" w:type="dxa"/>
          </w:tcPr>
          <w:p w:rsidR="0048338B" w:rsidRPr="003E1165" w:rsidRDefault="00900846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44" w:type="dxa"/>
          </w:tcPr>
          <w:p w:rsidR="0048338B" w:rsidRPr="003E1165" w:rsidRDefault="00900846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2693" w:type="dxa"/>
          </w:tcPr>
          <w:p w:rsidR="0048338B" w:rsidRPr="003E1165" w:rsidRDefault="00900846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страдательных причастий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900846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диктант. Выборочный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00846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4" w:type="dxa"/>
          </w:tcPr>
          <w:p w:rsidR="0048338B" w:rsidRPr="003E1165" w:rsidRDefault="00900846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44" w:type="dxa"/>
          </w:tcPr>
          <w:p w:rsidR="0048338B" w:rsidRPr="003E1165" w:rsidRDefault="00900846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AF4EDA"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по теме «Причастие»</w:t>
            </w:r>
          </w:p>
        </w:tc>
        <w:tc>
          <w:tcPr>
            <w:tcW w:w="2693" w:type="dxa"/>
          </w:tcPr>
          <w:p w:rsidR="0048338B" w:rsidRPr="003E1165" w:rsidRDefault="0065764D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Значение, морфологические признаки, синтаксическая роль причастий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65764D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с текстами разных стилей и жанров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65764D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4" w:type="dxa"/>
          </w:tcPr>
          <w:p w:rsidR="0048338B" w:rsidRPr="003E1165" w:rsidRDefault="0065764D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44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«Причастие»</w:t>
            </w:r>
          </w:p>
        </w:tc>
        <w:tc>
          <w:tcPr>
            <w:tcW w:w="2693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Правописание причастий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Словарный диктант. Перфокарты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4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44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Многоаспектный</w:t>
            </w:r>
            <w:proofErr w:type="spellEnd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4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44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693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Классификация и исправление допущенных ошибок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Деепричастие (13 часов)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4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</w:t>
            </w:r>
          </w:p>
        </w:tc>
        <w:tc>
          <w:tcPr>
            <w:tcW w:w="2693" w:type="dxa"/>
          </w:tcPr>
          <w:p w:rsidR="0048338B" w:rsidRPr="003E1165" w:rsidRDefault="002972D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Признаки деепричастия, его синтаксическая роль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4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Запятая при деепричастном обороте</w:t>
            </w:r>
          </w:p>
        </w:tc>
        <w:tc>
          <w:tcPr>
            <w:tcW w:w="2693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оборот, выделение его на письме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Комментированный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4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 Р. Описание действий как вид текста</w:t>
            </w:r>
          </w:p>
        </w:tc>
        <w:tc>
          <w:tcPr>
            <w:tcW w:w="2693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Описание действий как вид текста: структура, языковые особенности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4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 р. Сочинение о труде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4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2693" w:type="dxa"/>
          </w:tcPr>
          <w:p w:rsidR="0048338B" w:rsidRPr="003E1165" w:rsidRDefault="00AC5C4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НЕ с деепричастиями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4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2693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 несовершенного вида</w:t>
            </w:r>
          </w:p>
        </w:tc>
        <w:tc>
          <w:tcPr>
            <w:tcW w:w="1559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9F71D1" w:rsidRPr="003E1165" w:rsidRDefault="009F71D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</w:tc>
        <w:tc>
          <w:tcPr>
            <w:tcW w:w="1701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Диктант «Проверь себя»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4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2693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 совершенного вида</w:t>
            </w:r>
          </w:p>
        </w:tc>
        <w:tc>
          <w:tcPr>
            <w:tcW w:w="1559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</w:p>
          <w:p w:rsidR="009F71D1" w:rsidRPr="003E1165" w:rsidRDefault="009F71D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Галерея</w:t>
            </w:r>
          </w:p>
          <w:p w:rsidR="009F71D1" w:rsidRPr="003E1165" w:rsidRDefault="009F71D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Экспресс</w:t>
            </w:r>
          </w:p>
        </w:tc>
        <w:tc>
          <w:tcPr>
            <w:tcW w:w="1701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56-57</w:t>
            </w:r>
          </w:p>
        </w:tc>
        <w:tc>
          <w:tcPr>
            <w:tcW w:w="584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2544" w:type="dxa"/>
          </w:tcPr>
          <w:p w:rsidR="0048338B" w:rsidRPr="003E1165" w:rsidRDefault="009F71D1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 Р. Рассказ с включением описания действий. Сочинение по картине С. А. Г</w:t>
            </w:r>
            <w:r w:rsidR="004127DE" w:rsidRPr="003E1165">
              <w:rPr>
                <w:rFonts w:ascii="Times New Roman" w:hAnsi="Times New Roman" w:cs="Times New Roman"/>
                <w:sz w:val="24"/>
                <w:szCs w:val="24"/>
              </w:rPr>
              <w:t>ригорьева «Вратарь»</w:t>
            </w:r>
          </w:p>
        </w:tc>
        <w:tc>
          <w:tcPr>
            <w:tcW w:w="2693" w:type="dxa"/>
          </w:tcPr>
          <w:p w:rsidR="0048338B" w:rsidRPr="003E1165" w:rsidRDefault="004127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Рассказ по картине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127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4127D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4" w:type="dxa"/>
          </w:tcPr>
          <w:p w:rsidR="0048338B" w:rsidRPr="003E1165" w:rsidRDefault="004127D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48338B" w:rsidRPr="003E1165" w:rsidRDefault="004127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Употребление деепричастий в речи</w:t>
            </w:r>
          </w:p>
        </w:tc>
        <w:tc>
          <w:tcPr>
            <w:tcW w:w="2693" w:type="dxa"/>
          </w:tcPr>
          <w:p w:rsidR="0048338B" w:rsidRPr="003E1165" w:rsidRDefault="004127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Употребление деепричастий в речи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127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 текстом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4127D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4" w:type="dxa"/>
          </w:tcPr>
          <w:p w:rsidR="0048338B" w:rsidRPr="003E1165" w:rsidRDefault="004127D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48338B" w:rsidRPr="003E1165" w:rsidRDefault="004127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 Обобщение изученного по теме «Деепричастие»</w:t>
            </w:r>
          </w:p>
        </w:tc>
        <w:tc>
          <w:tcPr>
            <w:tcW w:w="2693" w:type="dxa"/>
          </w:tcPr>
          <w:p w:rsidR="0048338B" w:rsidRPr="003E1165" w:rsidRDefault="004127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орфограммы и </w:t>
            </w:r>
            <w:proofErr w:type="spell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127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Редактирова</w:t>
            </w:r>
            <w:r w:rsidR="00606515" w:rsidRPr="003E1165">
              <w:rPr>
                <w:rFonts w:ascii="Times New Roman" w:hAnsi="Times New Roman" w:cs="Times New Roman"/>
                <w:sz w:val="24"/>
                <w:szCs w:val="24"/>
              </w:rPr>
              <w:t>ние текста. Осложнённое списывание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60651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4" w:type="dxa"/>
          </w:tcPr>
          <w:p w:rsidR="0048338B" w:rsidRPr="003E1165" w:rsidRDefault="0060651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4" w:type="dxa"/>
          </w:tcPr>
          <w:p w:rsidR="0048338B" w:rsidRPr="003E1165" w:rsidRDefault="0060651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="008102CF" w:rsidRPr="003E1165">
              <w:rPr>
                <w:rFonts w:ascii="Times New Roman" w:hAnsi="Times New Roman" w:cs="Times New Roman"/>
                <w:sz w:val="24"/>
                <w:szCs w:val="24"/>
              </w:rPr>
              <w:t>«Деепричастие»</w:t>
            </w:r>
          </w:p>
        </w:tc>
        <w:tc>
          <w:tcPr>
            <w:tcW w:w="2693" w:type="dxa"/>
          </w:tcPr>
          <w:p w:rsidR="0048338B" w:rsidRPr="003E1165" w:rsidRDefault="008102C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деепричастий, правописание НЕ с деепричастиями, обособление деепричастий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8102C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8102CF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4" w:type="dxa"/>
          </w:tcPr>
          <w:p w:rsidR="0048338B" w:rsidRPr="003E1165" w:rsidRDefault="008102CF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44" w:type="dxa"/>
          </w:tcPr>
          <w:p w:rsidR="0048338B" w:rsidRPr="003E1165" w:rsidRDefault="008102C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693" w:type="dxa"/>
          </w:tcPr>
          <w:p w:rsidR="0048338B" w:rsidRPr="003E1165" w:rsidRDefault="008102C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Классификация и исправление допущенных ошибок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8102C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48338B" w:rsidRPr="003E1165" w:rsidRDefault="008102CF" w:rsidP="003E11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Служебные части речи (55 часов)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8102CF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4" w:type="dxa"/>
          </w:tcPr>
          <w:p w:rsidR="0048338B" w:rsidRPr="003E1165" w:rsidRDefault="008102CF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48338B" w:rsidRPr="003E1165" w:rsidRDefault="008102C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2693" w:type="dxa"/>
          </w:tcPr>
          <w:p w:rsidR="0048338B" w:rsidRPr="003E1165" w:rsidRDefault="008102C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Отличие служебных частей речи </w:t>
            </w:r>
            <w:proofErr w:type="gram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самостоятельных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8102C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48338B" w:rsidRPr="003E1165" w:rsidRDefault="00B36D0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Предлог (14 часов)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B36D0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4" w:type="dxa"/>
          </w:tcPr>
          <w:p w:rsidR="0048338B" w:rsidRPr="003E1165" w:rsidRDefault="00B36D0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48338B" w:rsidRPr="003E1165" w:rsidRDefault="00B36D0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</w:t>
            </w: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служебная часть речи</w:t>
            </w:r>
          </w:p>
        </w:tc>
        <w:tc>
          <w:tcPr>
            <w:tcW w:w="2693" w:type="dxa"/>
          </w:tcPr>
          <w:p w:rsidR="0048338B" w:rsidRPr="003E1165" w:rsidRDefault="00B36D0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предлога в </w:t>
            </w: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словосочетании и предложении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B36D0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4" w:type="dxa"/>
          </w:tcPr>
          <w:p w:rsidR="0048338B" w:rsidRPr="003E1165" w:rsidRDefault="00B36D0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48338B" w:rsidRPr="003E1165" w:rsidRDefault="00B36D0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</w:t>
            </w:r>
          </w:p>
        </w:tc>
        <w:tc>
          <w:tcPr>
            <w:tcW w:w="2693" w:type="dxa"/>
          </w:tcPr>
          <w:p w:rsidR="0048338B" w:rsidRPr="003E1165" w:rsidRDefault="004B449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Предлог как средство связи слов в словосочетании и предложении</w:t>
            </w:r>
          </w:p>
        </w:tc>
        <w:tc>
          <w:tcPr>
            <w:tcW w:w="1559" w:type="dxa"/>
          </w:tcPr>
          <w:p w:rsidR="0048338B" w:rsidRPr="003E1165" w:rsidRDefault="004B449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Резиденция</w:t>
            </w:r>
          </w:p>
          <w:p w:rsidR="004B449F" w:rsidRPr="003E1165" w:rsidRDefault="004B449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01" w:type="dxa"/>
          </w:tcPr>
          <w:p w:rsidR="0048338B" w:rsidRPr="003E1165" w:rsidRDefault="004B449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Создание текста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4B449F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584" w:type="dxa"/>
          </w:tcPr>
          <w:p w:rsidR="0048338B" w:rsidRPr="003E1165" w:rsidRDefault="004B449F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544" w:type="dxa"/>
          </w:tcPr>
          <w:p w:rsidR="0048338B" w:rsidRPr="003E1165" w:rsidRDefault="004B449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 Р. Изложение с элементами сочинения</w:t>
            </w:r>
          </w:p>
        </w:tc>
        <w:tc>
          <w:tcPr>
            <w:tcW w:w="2693" w:type="dxa"/>
          </w:tcPr>
          <w:p w:rsidR="0048338B" w:rsidRPr="003E1165" w:rsidRDefault="004B449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Рассказ от своего имени на основе прочитанного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B449F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423D3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4" w:type="dxa"/>
          </w:tcPr>
          <w:p w:rsidR="0048338B" w:rsidRPr="003E1165" w:rsidRDefault="00D423D3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48338B" w:rsidRPr="003E1165" w:rsidRDefault="00D423D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2693" w:type="dxa"/>
          </w:tcPr>
          <w:p w:rsidR="0048338B" w:rsidRPr="003E1165" w:rsidRDefault="00D423D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Предлоги однозначные и многозначные. Употребление их с разными частями речи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D423D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423D3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4" w:type="dxa"/>
          </w:tcPr>
          <w:p w:rsidR="0048338B" w:rsidRPr="003E1165" w:rsidRDefault="00D423D3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48338B" w:rsidRPr="003E1165" w:rsidRDefault="003324F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2693" w:type="dxa"/>
          </w:tcPr>
          <w:p w:rsidR="0048338B" w:rsidRPr="003E1165" w:rsidRDefault="003324F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с разными частями речи</w:t>
            </w:r>
          </w:p>
        </w:tc>
        <w:tc>
          <w:tcPr>
            <w:tcW w:w="1559" w:type="dxa"/>
          </w:tcPr>
          <w:p w:rsidR="0048338B" w:rsidRPr="003E1165" w:rsidRDefault="003324F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Изобразить</w:t>
            </w:r>
          </w:p>
        </w:tc>
        <w:tc>
          <w:tcPr>
            <w:tcW w:w="1701" w:type="dxa"/>
          </w:tcPr>
          <w:p w:rsidR="0048338B" w:rsidRPr="003E1165" w:rsidRDefault="003324F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3324F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4" w:type="dxa"/>
          </w:tcPr>
          <w:p w:rsidR="0048338B" w:rsidRPr="003E1165" w:rsidRDefault="003324F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48338B" w:rsidRPr="003E1165" w:rsidRDefault="003324F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</w:t>
            </w:r>
            <w:r w:rsidR="00F6134E"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</w:t>
            </w:r>
          </w:p>
        </w:tc>
        <w:tc>
          <w:tcPr>
            <w:tcW w:w="2693" w:type="dxa"/>
          </w:tcPr>
          <w:p w:rsidR="0048338B" w:rsidRPr="003E1165" w:rsidRDefault="00F6134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F6134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F6134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4" w:type="dxa"/>
          </w:tcPr>
          <w:p w:rsidR="0048338B" w:rsidRPr="003E1165" w:rsidRDefault="00F6134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48338B" w:rsidRPr="003E1165" w:rsidRDefault="00F6134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 Морфологический разбор предлогов</w:t>
            </w:r>
          </w:p>
        </w:tc>
        <w:tc>
          <w:tcPr>
            <w:tcW w:w="2693" w:type="dxa"/>
          </w:tcPr>
          <w:p w:rsidR="0048338B" w:rsidRPr="003E1165" w:rsidRDefault="00F6134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F6134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F6134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71-72</w:t>
            </w:r>
          </w:p>
        </w:tc>
        <w:tc>
          <w:tcPr>
            <w:tcW w:w="584" w:type="dxa"/>
          </w:tcPr>
          <w:p w:rsidR="0048338B" w:rsidRPr="003E1165" w:rsidRDefault="00F6134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44" w:type="dxa"/>
          </w:tcPr>
          <w:p w:rsidR="0048338B" w:rsidRPr="003E1165" w:rsidRDefault="00F6134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Р.р. Сочинение по картине</w:t>
            </w:r>
            <w:r w:rsidR="00E51663"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А. В. Сайкиной «Детская спортивная школа»</w:t>
            </w:r>
          </w:p>
        </w:tc>
        <w:tc>
          <w:tcPr>
            <w:tcW w:w="2693" w:type="dxa"/>
          </w:tcPr>
          <w:p w:rsidR="0048338B" w:rsidRPr="003E1165" w:rsidRDefault="00E516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на основе </w:t>
            </w:r>
            <w:proofErr w:type="gram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картине</w:t>
            </w:r>
          </w:p>
        </w:tc>
        <w:tc>
          <w:tcPr>
            <w:tcW w:w="1559" w:type="dxa"/>
          </w:tcPr>
          <w:p w:rsidR="0048338B" w:rsidRPr="003E1165" w:rsidRDefault="00E516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E51663" w:rsidRPr="003E1165" w:rsidRDefault="00E516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Осанка</w:t>
            </w:r>
          </w:p>
          <w:p w:rsidR="00E51663" w:rsidRPr="003E1165" w:rsidRDefault="00E516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Снаряд</w:t>
            </w:r>
          </w:p>
          <w:p w:rsidR="00E51663" w:rsidRPr="003E1165" w:rsidRDefault="00E516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Чемпион</w:t>
            </w:r>
          </w:p>
          <w:p w:rsidR="00E51663" w:rsidRPr="003E1165" w:rsidRDefault="00E516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  <w:p w:rsidR="00E51663" w:rsidRPr="003E1165" w:rsidRDefault="00E516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</w:tc>
        <w:tc>
          <w:tcPr>
            <w:tcW w:w="1701" w:type="dxa"/>
          </w:tcPr>
          <w:p w:rsidR="0048338B" w:rsidRPr="003E1165" w:rsidRDefault="00E51663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 форме репортажа по данному началу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84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2693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Написание предлогов: слитное, раздельное, дефисное</w:t>
            </w:r>
          </w:p>
        </w:tc>
        <w:tc>
          <w:tcPr>
            <w:tcW w:w="1559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Впоследствии</w:t>
            </w:r>
          </w:p>
        </w:tc>
        <w:tc>
          <w:tcPr>
            <w:tcW w:w="1701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Осложнённое списывание. Объяснительный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84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4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2693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1559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</w:p>
        </w:tc>
        <w:tc>
          <w:tcPr>
            <w:tcW w:w="1701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 Анализ текстов разных стилей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84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44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«Предлог»</w:t>
            </w:r>
          </w:p>
        </w:tc>
        <w:tc>
          <w:tcPr>
            <w:tcW w:w="2693" w:type="dxa"/>
          </w:tcPr>
          <w:p w:rsidR="0048338B" w:rsidRPr="003E1165" w:rsidRDefault="009602A4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Значение, классификация, правописание предлогов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84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44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«Предлог»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Союз (16 часов)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84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2693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Союз как средство связи, синтаксическая роль союзов в предложении</w:t>
            </w:r>
          </w:p>
        </w:tc>
        <w:tc>
          <w:tcPr>
            <w:tcW w:w="1559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Реальный</w:t>
            </w:r>
          </w:p>
          <w:p w:rsidR="00071345" w:rsidRPr="003E1165" w:rsidRDefault="0007134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1701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84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2693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 Составление предложений по схемам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84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48338B" w:rsidRPr="003E1165" w:rsidRDefault="0007134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2693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Употребление сочинительных и подчинительных союзов</w:t>
            </w:r>
          </w:p>
        </w:tc>
        <w:tc>
          <w:tcPr>
            <w:tcW w:w="1559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Кромешный</w:t>
            </w:r>
          </w:p>
        </w:tc>
        <w:tc>
          <w:tcPr>
            <w:tcW w:w="1701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Закончить начатое предложение. Синтаксический разбор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84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Запятая перед союзами в простом и сложном предложении</w:t>
            </w:r>
          </w:p>
        </w:tc>
        <w:tc>
          <w:tcPr>
            <w:tcW w:w="2693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Запятая перед союзами. </w:t>
            </w:r>
            <w:proofErr w:type="spell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Текстообразующая</w:t>
            </w:r>
            <w:proofErr w:type="spellEnd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роль союзов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Конструировать предложения по схемам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84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2693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Группы сочинительных союзов, их назначение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84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2693" w:type="dxa"/>
          </w:tcPr>
          <w:p w:rsidR="0048338B" w:rsidRPr="003E1165" w:rsidRDefault="00620450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Употребление сочинительных</w:t>
            </w:r>
            <w:r w:rsidR="00037BF9"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союзов для связи целого текста</w:t>
            </w:r>
          </w:p>
        </w:tc>
        <w:tc>
          <w:tcPr>
            <w:tcW w:w="1559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Междугородный</w:t>
            </w:r>
          </w:p>
        </w:tc>
        <w:tc>
          <w:tcPr>
            <w:tcW w:w="1701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Создание текста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84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2693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Группы подчинительных союзов по значению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84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2693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Употребление подчинительных союзов</w:t>
            </w:r>
          </w:p>
        </w:tc>
        <w:tc>
          <w:tcPr>
            <w:tcW w:w="1559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037BF9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Семафор</w:t>
            </w:r>
          </w:p>
        </w:tc>
        <w:tc>
          <w:tcPr>
            <w:tcW w:w="1701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84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союзов</w:t>
            </w:r>
          </w:p>
        </w:tc>
        <w:tc>
          <w:tcPr>
            <w:tcW w:w="2693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союзов</w:t>
            </w:r>
          </w:p>
        </w:tc>
        <w:tc>
          <w:tcPr>
            <w:tcW w:w="1559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  <w:p w:rsidR="00037BF9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Классик</w:t>
            </w:r>
          </w:p>
        </w:tc>
        <w:tc>
          <w:tcPr>
            <w:tcW w:w="1701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037BF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86-87</w:t>
            </w:r>
          </w:p>
        </w:tc>
        <w:tc>
          <w:tcPr>
            <w:tcW w:w="584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544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 р. Сочинение-рассуждение «Книга – наш друг и советчик»</w:t>
            </w:r>
          </w:p>
        </w:tc>
        <w:tc>
          <w:tcPr>
            <w:tcW w:w="2693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Рассуждение на дискуссионную тему, его языковые особенности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84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4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ЧТОБЫ, ЗАТО</w:t>
            </w:r>
          </w:p>
        </w:tc>
        <w:tc>
          <w:tcPr>
            <w:tcW w:w="2693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84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44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</w:t>
            </w:r>
          </w:p>
        </w:tc>
        <w:tc>
          <w:tcPr>
            <w:tcW w:w="2693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Отличие написания союзов от других частей речи</w:t>
            </w:r>
          </w:p>
        </w:tc>
        <w:tc>
          <w:tcPr>
            <w:tcW w:w="1559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9B1EB5" w:rsidRPr="003E1165" w:rsidRDefault="009B1EB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1701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Взаимодиктант</w:t>
            </w:r>
            <w:proofErr w:type="spellEnd"/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90-91</w:t>
            </w:r>
          </w:p>
        </w:tc>
        <w:tc>
          <w:tcPr>
            <w:tcW w:w="584" w:type="dxa"/>
          </w:tcPr>
          <w:p w:rsidR="0048338B" w:rsidRPr="003E1165" w:rsidRDefault="009B1EB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2544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по темам «Предлог» и «Союз»</w:t>
            </w:r>
          </w:p>
        </w:tc>
        <w:tc>
          <w:tcPr>
            <w:tcW w:w="2693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Общее и отличительное между предлогами и союзами, их правописание и употребление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84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44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48338B" w:rsidRPr="00743A95" w:rsidRDefault="009C0679" w:rsidP="003E11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Частица (24 часа)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84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2693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Роль частиц в предложении</w:t>
            </w:r>
          </w:p>
        </w:tc>
        <w:tc>
          <w:tcPr>
            <w:tcW w:w="1559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Чемпион</w:t>
            </w:r>
          </w:p>
        </w:tc>
        <w:tc>
          <w:tcPr>
            <w:tcW w:w="1701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84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48338B" w:rsidRPr="003E1165" w:rsidRDefault="009C067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частиц. </w:t>
            </w: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Формообразующие частицы</w:t>
            </w:r>
          </w:p>
        </w:tc>
        <w:tc>
          <w:tcPr>
            <w:tcW w:w="2693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Разряды частиц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связного текста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95-96</w:t>
            </w:r>
          </w:p>
        </w:tc>
        <w:tc>
          <w:tcPr>
            <w:tcW w:w="584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544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 р. Сочинение – рассказ по данному сюжету «Горе – мечтатель»</w:t>
            </w:r>
          </w:p>
        </w:tc>
        <w:tc>
          <w:tcPr>
            <w:tcW w:w="2693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Рассказ по данному сюжету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84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</w:t>
            </w:r>
          </w:p>
        </w:tc>
        <w:tc>
          <w:tcPr>
            <w:tcW w:w="2693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Роль отрицательной частицы НЕ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84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</w:t>
            </w:r>
          </w:p>
        </w:tc>
        <w:tc>
          <w:tcPr>
            <w:tcW w:w="2693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НИ. Значение частицы НИ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диктант. Конструирование предложений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99-100</w:t>
            </w:r>
          </w:p>
        </w:tc>
        <w:tc>
          <w:tcPr>
            <w:tcW w:w="584" w:type="dxa"/>
          </w:tcPr>
          <w:p w:rsidR="0048338B" w:rsidRPr="003E1165" w:rsidRDefault="002E4E9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44" w:type="dxa"/>
          </w:tcPr>
          <w:p w:rsidR="0048338B" w:rsidRPr="003E1165" w:rsidRDefault="00EA6BB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частиц НЕ и НИ</w:t>
            </w:r>
          </w:p>
        </w:tc>
        <w:tc>
          <w:tcPr>
            <w:tcW w:w="2693" w:type="dxa"/>
          </w:tcPr>
          <w:p w:rsidR="0048338B" w:rsidRPr="003E1165" w:rsidRDefault="00EA6BB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Различение частиц</w:t>
            </w:r>
          </w:p>
        </w:tc>
        <w:tc>
          <w:tcPr>
            <w:tcW w:w="1559" w:type="dxa"/>
          </w:tcPr>
          <w:p w:rsidR="0048338B" w:rsidRPr="003E1165" w:rsidRDefault="00EA6BB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Карикатура</w:t>
            </w:r>
          </w:p>
          <w:p w:rsidR="00EA6BBA" w:rsidRPr="003E1165" w:rsidRDefault="00EA6BB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Сатира</w:t>
            </w:r>
          </w:p>
        </w:tc>
        <w:tc>
          <w:tcPr>
            <w:tcW w:w="1701" w:type="dxa"/>
          </w:tcPr>
          <w:p w:rsidR="0048338B" w:rsidRPr="003E1165" w:rsidRDefault="00EA6BB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84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Модальные частицы</w:t>
            </w:r>
          </w:p>
        </w:tc>
        <w:tc>
          <w:tcPr>
            <w:tcW w:w="2693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Модальные частицы: вопросительные, указательные, восклицательные</w:t>
            </w:r>
          </w:p>
        </w:tc>
        <w:tc>
          <w:tcPr>
            <w:tcW w:w="1559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701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84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Модальные частицы</w:t>
            </w:r>
          </w:p>
        </w:tc>
        <w:tc>
          <w:tcPr>
            <w:tcW w:w="2693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Усилительные, выражающие сомнение, уточнение</w:t>
            </w:r>
            <w:proofErr w:type="gram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граничение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Преобразование предложений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584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2693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Написание частиц</w:t>
            </w:r>
          </w:p>
        </w:tc>
        <w:tc>
          <w:tcPr>
            <w:tcW w:w="1559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Старательно</w:t>
            </w:r>
          </w:p>
        </w:tc>
        <w:tc>
          <w:tcPr>
            <w:tcW w:w="1701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Свободный диктант. Работа с текстом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584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4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2693" w:type="dxa"/>
          </w:tcPr>
          <w:p w:rsidR="0048338B" w:rsidRPr="003E1165" w:rsidRDefault="00DD3DA2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Закрепление орфограммы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высказывания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84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44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2693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Общее значение, правописание частиц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Составление текстов, предложений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106-107</w:t>
            </w:r>
          </w:p>
        </w:tc>
        <w:tc>
          <w:tcPr>
            <w:tcW w:w="584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2544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частицы НЕ и приставки НЕ</w:t>
            </w:r>
          </w:p>
        </w:tc>
        <w:tc>
          <w:tcPr>
            <w:tcW w:w="2693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Правописание НЕ с разными частями речи. Орфоэпические нормы</w:t>
            </w:r>
          </w:p>
        </w:tc>
        <w:tc>
          <w:tcPr>
            <w:tcW w:w="1559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Недосягаемый</w:t>
            </w:r>
          </w:p>
        </w:tc>
        <w:tc>
          <w:tcPr>
            <w:tcW w:w="1701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108-109</w:t>
            </w:r>
          </w:p>
        </w:tc>
        <w:tc>
          <w:tcPr>
            <w:tcW w:w="584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2544" w:type="dxa"/>
          </w:tcPr>
          <w:p w:rsidR="0048338B" w:rsidRPr="003E1165" w:rsidRDefault="008705D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 р. Контрольное сочинение – рассказ по данном</w:t>
            </w:r>
            <w:r w:rsidR="00E5101E" w:rsidRPr="003E1165">
              <w:rPr>
                <w:rFonts w:ascii="Times New Roman" w:hAnsi="Times New Roman" w:cs="Times New Roman"/>
                <w:sz w:val="24"/>
                <w:szCs w:val="24"/>
              </w:rPr>
              <w:t>у сюжету</w:t>
            </w:r>
          </w:p>
        </w:tc>
        <w:tc>
          <w:tcPr>
            <w:tcW w:w="2693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Рассказ по данному сюжету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110-111</w:t>
            </w:r>
          </w:p>
        </w:tc>
        <w:tc>
          <w:tcPr>
            <w:tcW w:w="584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2544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частицы НИ, союза НИ-НИ и приставки НИ-</w:t>
            </w:r>
          </w:p>
        </w:tc>
        <w:tc>
          <w:tcPr>
            <w:tcW w:w="2693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Правописание НИ с разными частями речи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Осложнённое списывание, работа с перфокартами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84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44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 «Частица»</w:t>
            </w:r>
          </w:p>
        </w:tc>
        <w:tc>
          <w:tcPr>
            <w:tcW w:w="2693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Повторение орфограмм, употребление частиц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113-114</w:t>
            </w:r>
          </w:p>
        </w:tc>
        <w:tc>
          <w:tcPr>
            <w:tcW w:w="584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2544" w:type="dxa"/>
          </w:tcPr>
          <w:p w:rsidR="0048338B" w:rsidRPr="003E1165" w:rsidRDefault="00E5101E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Уроки – зачёты по теме «Служебные части речи»</w:t>
            </w:r>
          </w:p>
        </w:tc>
        <w:tc>
          <w:tcPr>
            <w:tcW w:w="2693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Служебные слова, их правописание и употребление в речи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84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44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 заданием</w:t>
            </w:r>
          </w:p>
        </w:tc>
      </w:tr>
      <w:tr w:rsidR="003E1165" w:rsidRPr="003E1165" w:rsidTr="00743A95">
        <w:trPr>
          <w:trHeight w:val="1326"/>
        </w:trPr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584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44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693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Классификация и исправление допущенных ошибок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743A95" w:rsidRDefault="00743A95" w:rsidP="003E11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338B" w:rsidRPr="00743A95" w:rsidRDefault="0090040B" w:rsidP="003E11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Междометие. Звукоподражательные слова (6 часов)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84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 слов</w:t>
            </w:r>
          </w:p>
        </w:tc>
        <w:tc>
          <w:tcPr>
            <w:tcW w:w="2693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Разряды междометий</w:t>
            </w:r>
          </w:p>
        </w:tc>
        <w:tc>
          <w:tcPr>
            <w:tcW w:w="1559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1701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84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2693" w:type="dxa"/>
          </w:tcPr>
          <w:p w:rsidR="0048338B" w:rsidRPr="003E1165" w:rsidRDefault="0090040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Их отличие от междометий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12617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12617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84" w:type="dxa"/>
          </w:tcPr>
          <w:p w:rsidR="0048338B" w:rsidRPr="003E1165" w:rsidRDefault="0012617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48338B" w:rsidRPr="003E1165" w:rsidRDefault="0012617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Дефис в междометиях</w:t>
            </w:r>
          </w:p>
        </w:tc>
        <w:tc>
          <w:tcPr>
            <w:tcW w:w="2693" w:type="dxa"/>
          </w:tcPr>
          <w:p w:rsidR="0048338B" w:rsidRPr="003E1165" w:rsidRDefault="0012617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Дефис в междометиях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126177" w:rsidP="003E1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12617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84" w:type="dxa"/>
          </w:tcPr>
          <w:p w:rsidR="0048338B" w:rsidRPr="003E1165" w:rsidRDefault="0012617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48338B" w:rsidRPr="003E1165" w:rsidRDefault="00126177" w:rsidP="003E11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междометиях. Морфологический разбор</w:t>
            </w:r>
          </w:p>
        </w:tc>
        <w:tc>
          <w:tcPr>
            <w:tcW w:w="2693" w:type="dxa"/>
          </w:tcPr>
          <w:p w:rsidR="0048338B" w:rsidRPr="003E1165" w:rsidRDefault="00126177" w:rsidP="003E11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Выделение междометий на письме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12617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12617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121-122</w:t>
            </w:r>
          </w:p>
        </w:tc>
        <w:tc>
          <w:tcPr>
            <w:tcW w:w="584" w:type="dxa"/>
          </w:tcPr>
          <w:p w:rsidR="0048338B" w:rsidRPr="003E1165" w:rsidRDefault="00126177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544" w:type="dxa"/>
          </w:tcPr>
          <w:p w:rsidR="0048338B" w:rsidRPr="003E1165" w:rsidRDefault="0012617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 р. Контрольное изложение</w:t>
            </w:r>
          </w:p>
        </w:tc>
        <w:tc>
          <w:tcPr>
            <w:tcW w:w="2693" w:type="dxa"/>
          </w:tcPr>
          <w:p w:rsidR="0048338B" w:rsidRPr="003E1165" w:rsidRDefault="0012617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Изложение текста публицистического стиля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126177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48338B" w:rsidRPr="00743A95" w:rsidRDefault="00126177" w:rsidP="003E11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743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743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7 классе (</w:t>
            </w:r>
            <w:r w:rsidR="00D05B6A" w:rsidRPr="00743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часов)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584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Текст. Стили речи</w:t>
            </w:r>
          </w:p>
        </w:tc>
        <w:tc>
          <w:tcPr>
            <w:tcW w:w="2693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Текст. Стили и типы речи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D05B6A" w:rsidP="003E11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Анализ тестов разных типов и стилей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124-125</w:t>
            </w:r>
          </w:p>
        </w:tc>
        <w:tc>
          <w:tcPr>
            <w:tcW w:w="584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2544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Р. р. Контрольное сочинение</w:t>
            </w:r>
          </w:p>
        </w:tc>
        <w:tc>
          <w:tcPr>
            <w:tcW w:w="2693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Заметка информационного характера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584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Культура речи. Орфоэпическая норма</w:t>
            </w:r>
          </w:p>
        </w:tc>
        <w:tc>
          <w:tcPr>
            <w:tcW w:w="2693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Основные виды языковых и речевых норм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с текстом, со словарями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84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48338B" w:rsidRPr="003E1165" w:rsidRDefault="00D05B6A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98254C"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 нормы</w:t>
            </w:r>
          </w:p>
        </w:tc>
        <w:tc>
          <w:tcPr>
            <w:tcW w:w="2693" w:type="dxa"/>
          </w:tcPr>
          <w:p w:rsidR="0048338B" w:rsidRPr="003E1165" w:rsidRDefault="0098254C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Повтор слов. Неуместное употребление 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Редакторская правка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128-129</w:t>
            </w:r>
          </w:p>
        </w:tc>
        <w:tc>
          <w:tcPr>
            <w:tcW w:w="584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2544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</w:t>
            </w:r>
          </w:p>
        </w:tc>
        <w:tc>
          <w:tcPr>
            <w:tcW w:w="2693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Нарушения грамматических норм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Творческое списывание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584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Интонационные нормы</w:t>
            </w:r>
          </w:p>
        </w:tc>
        <w:tc>
          <w:tcPr>
            <w:tcW w:w="2693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Основные элементы интонации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Интонационный анализ прозаических и поэтических текстов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131-132</w:t>
            </w:r>
          </w:p>
        </w:tc>
        <w:tc>
          <w:tcPr>
            <w:tcW w:w="584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44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Нормы построения текста</w:t>
            </w:r>
          </w:p>
        </w:tc>
        <w:tc>
          <w:tcPr>
            <w:tcW w:w="2693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теме и идее, полнота </w:t>
            </w:r>
            <w:r w:rsidRPr="003E1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раскрытия, последовательность изложения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Редакторская правка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133-134</w:t>
            </w:r>
          </w:p>
        </w:tc>
        <w:tc>
          <w:tcPr>
            <w:tcW w:w="584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2544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Нормы речевого поведения</w:t>
            </w:r>
          </w:p>
        </w:tc>
        <w:tc>
          <w:tcPr>
            <w:tcW w:w="2693" w:type="dxa"/>
          </w:tcPr>
          <w:p w:rsidR="0048338B" w:rsidRPr="003E1165" w:rsidRDefault="00A36925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диалогов, </w:t>
            </w:r>
            <w:proofErr w:type="spellStart"/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135-136</w:t>
            </w:r>
          </w:p>
        </w:tc>
        <w:tc>
          <w:tcPr>
            <w:tcW w:w="584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2544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584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44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584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44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Повторим орфографию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Карточки, перфокарты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584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44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Повторим синтаксис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3E1165" w:rsidRPr="003E1165" w:rsidTr="003E1165">
        <w:tc>
          <w:tcPr>
            <w:tcW w:w="606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584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44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Повторим пунктуацию</w:t>
            </w:r>
          </w:p>
        </w:tc>
        <w:tc>
          <w:tcPr>
            <w:tcW w:w="2693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338B" w:rsidRPr="003E1165" w:rsidRDefault="0048338B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38B" w:rsidRPr="003E1165" w:rsidRDefault="00D56F99" w:rsidP="003E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65"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</w:t>
            </w:r>
          </w:p>
        </w:tc>
      </w:tr>
    </w:tbl>
    <w:p w:rsidR="004127DE" w:rsidRPr="003E1165" w:rsidRDefault="004127DE">
      <w:pPr>
        <w:rPr>
          <w:rFonts w:ascii="Times New Roman" w:hAnsi="Times New Roman" w:cs="Times New Roman"/>
          <w:sz w:val="24"/>
          <w:szCs w:val="24"/>
        </w:rPr>
      </w:pPr>
    </w:p>
    <w:sectPr w:rsidR="004127DE" w:rsidRPr="003E1165" w:rsidSect="006956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61D" w:rsidRDefault="006C261D" w:rsidP="000B6314">
      <w:pPr>
        <w:spacing w:after="0" w:line="240" w:lineRule="auto"/>
      </w:pPr>
      <w:r>
        <w:separator/>
      </w:r>
    </w:p>
  </w:endnote>
  <w:endnote w:type="continuationSeparator" w:id="0">
    <w:p w:rsidR="006C261D" w:rsidRDefault="006C261D" w:rsidP="000B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14" w:rsidRDefault="000B63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18361"/>
      <w:docPartObj>
        <w:docPartGallery w:val="Page Numbers (Bottom of Page)"/>
        <w:docPartUnique/>
      </w:docPartObj>
    </w:sdtPr>
    <w:sdtContent>
      <w:p w:rsidR="000B6314" w:rsidRDefault="000B631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B6314" w:rsidRDefault="000B631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14" w:rsidRDefault="000B63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61D" w:rsidRDefault="006C261D" w:rsidP="000B6314">
      <w:pPr>
        <w:spacing w:after="0" w:line="240" w:lineRule="auto"/>
      </w:pPr>
      <w:r>
        <w:separator/>
      </w:r>
    </w:p>
  </w:footnote>
  <w:footnote w:type="continuationSeparator" w:id="0">
    <w:p w:rsidR="006C261D" w:rsidRDefault="006C261D" w:rsidP="000B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14" w:rsidRDefault="000B63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14" w:rsidRDefault="000B631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14" w:rsidRDefault="000B63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38B"/>
    <w:rsid w:val="00012311"/>
    <w:rsid w:val="00037BF9"/>
    <w:rsid w:val="00071345"/>
    <w:rsid w:val="00080BE1"/>
    <w:rsid w:val="000B6314"/>
    <w:rsid w:val="00126177"/>
    <w:rsid w:val="001410D4"/>
    <w:rsid w:val="001941DB"/>
    <w:rsid w:val="001F4DEB"/>
    <w:rsid w:val="00215D6F"/>
    <w:rsid w:val="00231F7E"/>
    <w:rsid w:val="002972DA"/>
    <w:rsid w:val="002E4E97"/>
    <w:rsid w:val="003324F7"/>
    <w:rsid w:val="0033650E"/>
    <w:rsid w:val="003C23F1"/>
    <w:rsid w:val="003E1165"/>
    <w:rsid w:val="004127DE"/>
    <w:rsid w:val="0048338B"/>
    <w:rsid w:val="004B449F"/>
    <w:rsid w:val="005233D7"/>
    <w:rsid w:val="00606515"/>
    <w:rsid w:val="00620450"/>
    <w:rsid w:val="0065534F"/>
    <w:rsid w:val="0065764D"/>
    <w:rsid w:val="00670C61"/>
    <w:rsid w:val="006956F7"/>
    <w:rsid w:val="006C261D"/>
    <w:rsid w:val="00743A95"/>
    <w:rsid w:val="008102CF"/>
    <w:rsid w:val="008408DF"/>
    <w:rsid w:val="008705DE"/>
    <w:rsid w:val="008F1CA6"/>
    <w:rsid w:val="0090040B"/>
    <w:rsid w:val="00900846"/>
    <w:rsid w:val="00923EEE"/>
    <w:rsid w:val="009602A4"/>
    <w:rsid w:val="0098254C"/>
    <w:rsid w:val="009B1EB5"/>
    <w:rsid w:val="009C0679"/>
    <w:rsid w:val="009E6BA1"/>
    <w:rsid w:val="009F71D1"/>
    <w:rsid w:val="00A36925"/>
    <w:rsid w:val="00A81863"/>
    <w:rsid w:val="00AC5C42"/>
    <w:rsid w:val="00AF4EDA"/>
    <w:rsid w:val="00B36D04"/>
    <w:rsid w:val="00B37442"/>
    <w:rsid w:val="00BA27FC"/>
    <w:rsid w:val="00BD103D"/>
    <w:rsid w:val="00BE13AB"/>
    <w:rsid w:val="00C80A05"/>
    <w:rsid w:val="00CC4881"/>
    <w:rsid w:val="00D05B6A"/>
    <w:rsid w:val="00D20770"/>
    <w:rsid w:val="00D423D3"/>
    <w:rsid w:val="00D56F99"/>
    <w:rsid w:val="00DD3DA2"/>
    <w:rsid w:val="00DF795E"/>
    <w:rsid w:val="00E5101E"/>
    <w:rsid w:val="00E51663"/>
    <w:rsid w:val="00E76F39"/>
    <w:rsid w:val="00EA5589"/>
    <w:rsid w:val="00EA6BBA"/>
    <w:rsid w:val="00F6134E"/>
    <w:rsid w:val="00FA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6314"/>
  </w:style>
  <w:style w:type="paragraph" w:styleId="a6">
    <w:name w:val="footer"/>
    <w:basedOn w:val="a"/>
    <w:link w:val="a7"/>
    <w:uiPriority w:val="99"/>
    <w:unhideWhenUsed/>
    <w:rsid w:val="000B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10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2012-08-21T03:21:00Z</dcterms:created>
  <dcterms:modified xsi:type="dcterms:W3CDTF">2012-09-12T14:42:00Z</dcterms:modified>
</cp:coreProperties>
</file>