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40" w:rsidRPr="00643558" w:rsidRDefault="000E4040" w:rsidP="000E4040">
      <w:pPr>
        <w:pStyle w:val="content"/>
        <w:spacing w:line="360" w:lineRule="auto"/>
        <w:ind w:left="0"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643558">
        <w:rPr>
          <w:rFonts w:ascii="Times New Roman" w:hAnsi="Times New Roman"/>
          <w:b/>
          <w:bCs/>
          <w:color w:val="auto"/>
          <w:sz w:val="28"/>
          <w:szCs w:val="28"/>
        </w:rPr>
        <w:t xml:space="preserve">   Активизация  творческого самовыражения в группе эстетического воспитания.</w:t>
      </w:r>
    </w:p>
    <w:p w:rsidR="000E4040" w:rsidRPr="00643558" w:rsidRDefault="000E4040" w:rsidP="000E4040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BA35DE">
        <w:rPr>
          <w:sz w:val="28"/>
          <w:szCs w:val="28"/>
        </w:rPr>
        <w:t xml:space="preserve">Развивая ребёнка эстетически и умственно, необходимо всячески поддерживать пусть ещё незначительные творческие проявления, которые активизируют восприятие и представление, будят фантазию и воображение. Отсюда возникает необходимость таких форм работы, в которых каждый ребёнок будет активно переживать содержание урока и так же активно участвовать в творческом самовыражении. Современные технологии музыкального воспитания предлагают применять игровые методы, помогающие преподавателю в интересной, занимательной форме преподнести воспитаннику учебный материал, а ребёнку – легко его усвоить. </w:t>
      </w:r>
      <w:r>
        <w:rPr>
          <w:sz w:val="28"/>
          <w:szCs w:val="28"/>
        </w:rPr>
        <w:t xml:space="preserve">       </w:t>
      </w:r>
      <w:r w:rsidRPr="00BA35DE">
        <w:rPr>
          <w:sz w:val="28"/>
          <w:szCs w:val="28"/>
        </w:rPr>
        <w:t>Применение игровых форм деятельности на уроках хореографии помогает детям без принуждения овладевать двигательными навыками, учиться понимать и передавать тончайшие импульсы настроения и эмоций</w:t>
      </w:r>
      <w:r>
        <w:rPr>
          <w:sz w:val="28"/>
          <w:szCs w:val="28"/>
        </w:rPr>
        <w:t>.</w:t>
      </w:r>
      <w:r w:rsidRPr="00BA35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A35DE">
        <w:rPr>
          <w:sz w:val="28"/>
          <w:szCs w:val="28"/>
        </w:rPr>
        <w:t xml:space="preserve"> Игровая ситуация создаёт психологическую установку, «настраивает» психику ребёнка на музыкальную деятельность</w:t>
      </w:r>
      <w:r w:rsidRPr="00643558">
        <w:rPr>
          <w:sz w:val="28"/>
          <w:szCs w:val="28"/>
        </w:rPr>
        <w:t xml:space="preserve">. Выписав журнал </w:t>
      </w:r>
      <w:r w:rsidRPr="00643558">
        <w:rPr>
          <w:sz w:val="28"/>
          <w:szCs w:val="28"/>
          <w:shd w:val="clear" w:color="auto" w:fill="FFFFFF"/>
        </w:rPr>
        <w:t xml:space="preserve">  «Музыкальная палитра» я нашла уже готовые, очень интересные занятия для воспитанников младшего возраста, предложив их своему хореографу, мы адаптировали  их к </w:t>
      </w:r>
      <w:r w:rsidRPr="00643558">
        <w:rPr>
          <w:sz w:val="28"/>
          <w:szCs w:val="28"/>
        </w:rPr>
        <w:t xml:space="preserve"> своей работе       и теперь  </w:t>
      </w:r>
      <w:r>
        <w:rPr>
          <w:sz w:val="28"/>
          <w:szCs w:val="28"/>
        </w:rPr>
        <w:t>активно</w:t>
      </w:r>
      <w:r w:rsidRPr="00643558">
        <w:rPr>
          <w:sz w:val="28"/>
          <w:szCs w:val="28"/>
        </w:rPr>
        <w:t xml:space="preserve"> используем    игровую  музыкальную  методику с целью развития и формирования  творческих способностей малышей </w:t>
      </w:r>
      <w:r>
        <w:rPr>
          <w:sz w:val="28"/>
          <w:szCs w:val="28"/>
        </w:rPr>
        <w:t xml:space="preserve"> </w:t>
      </w:r>
      <w:r w:rsidRPr="006435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43558">
        <w:rPr>
          <w:sz w:val="28"/>
          <w:szCs w:val="28"/>
        </w:rPr>
        <w:t xml:space="preserve">6-летного возраста, </w:t>
      </w:r>
    </w:p>
    <w:p w:rsidR="000E4040" w:rsidRPr="00643558" w:rsidRDefault="000E4040" w:rsidP="000E4040">
      <w:pPr>
        <w:pStyle w:val="content"/>
        <w:spacing w:line="360" w:lineRule="auto"/>
        <w:ind w:firstLine="558"/>
        <w:rPr>
          <w:rFonts w:ascii="Times New Roman" w:hAnsi="Times New Roman"/>
          <w:b/>
          <w:i/>
          <w:color w:val="auto"/>
          <w:sz w:val="28"/>
          <w:szCs w:val="28"/>
        </w:rPr>
      </w:pPr>
      <w:r w:rsidRPr="00643558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643558">
        <w:rPr>
          <w:rFonts w:ascii="Times New Roman" w:hAnsi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</w:rPr>
        <w:t>С</w:t>
      </w:r>
      <w:r w:rsidRPr="00643558">
        <w:rPr>
          <w:rFonts w:ascii="Times New Roman" w:hAnsi="Times New Roman"/>
          <w:color w:val="auto"/>
          <w:sz w:val="28"/>
          <w:szCs w:val="28"/>
        </w:rPr>
        <w:t xml:space="preserve">пециальные музыкальные игры и музыкально-хореографические этюды,  которые мы используем в своей работе, такие как "Паровозики", "Запутай нитки", "Поиграем в животных", "Лягушки" и т.д. </w:t>
      </w:r>
    </w:p>
    <w:p w:rsidR="000E4040" w:rsidRPr="0008601E" w:rsidRDefault="000E4040" w:rsidP="000E4040">
      <w:pPr>
        <w:pStyle w:val="content"/>
        <w:spacing w:line="360" w:lineRule="auto"/>
        <w:ind w:left="0"/>
        <w:jc w:val="center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>Ход  урока ритмики:</w:t>
      </w:r>
    </w:p>
    <w:p w:rsidR="000E4040" w:rsidRPr="0008601E" w:rsidRDefault="000E4040" w:rsidP="000E4040">
      <w:pPr>
        <w:pStyle w:val="content"/>
        <w:spacing w:line="360" w:lineRule="auto"/>
        <w:ind w:left="0" w:firstLine="708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 xml:space="preserve">1.) Построение  на середине </w:t>
      </w:r>
    </w:p>
    <w:p w:rsidR="000E4040" w:rsidRPr="00B36A76" w:rsidRDefault="000E4040" w:rsidP="000E4040">
      <w:pPr>
        <w:pStyle w:val="content"/>
        <w:spacing w:line="360" w:lineRule="auto"/>
        <w:ind w:left="708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>2.) Поклон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36A76">
        <w:rPr>
          <w:rFonts w:ascii="Times New Roman" w:hAnsi="Times New Roman"/>
          <w:b/>
          <w:color w:val="auto"/>
          <w:sz w:val="28"/>
          <w:szCs w:val="28"/>
        </w:rPr>
        <w:t>РНП «</w:t>
      </w:r>
      <w:proofErr w:type="gramStart"/>
      <w:r w:rsidRPr="00B36A76">
        <w:rPr>
          <w:rFonts w:ascii="Times New Roman" w:hAnsi="Times New Roman"/>
          <w:b/>
          <w:color w:val="auto"/>
          <w:sz w:val="28"/>
          <w:szCs w:val="28"/>
        </w:rPr>
        <w:t>Белолица</w:t>
      </w:r>
      <w:proofErr w:type="gramEnd"/>
      <w:r w:rsidRPr="00B36A76">
        <w:rPr>
          <w:rFonts w:ascii="Times New Roman" w:hAnsi="Times New Roman"/>
          <w:b/>
          <w:color w:val="auto"/>
          <w:sz w:val="28"/>
          <w:szCs w:val="28"/>
        </w:rPr>
        <w:t>, круглолица»</w:t>
      </w:r>
    </w:p>
    <w:p w:rsidR="000E4040" w:rsidRPr="0008601E" w:rsidRDefault="000E4040" w:rsidP="000E4040">
      <w:pPr>
        <w:pStyle w:val="content"/>
        <w:spacing w:line="360" w:lineRule="auto"/>
        <w:ind w:left="0" w:firstLine="708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>3.) Разминка по кругу (приведу несколько примеров):</w:t>
      </w:r>
    </w:p>
    <w:p w:rsidR="000E4040" w:rsidRPr="007D512C" w:rsidRDefault="000E4040" w:rsidP="000E4040">
      <w:pPr>
        <w:pStyle w:val="content"/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>- Марш (основное упражнение)</w:t>
      </w:r>
      <w:r w:rsidRPr="007D512C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.м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-</w:t>
      </w:r>
      <w:r w:rsidRPr="00B36A76">
        <w:rPr>
          <w:rFonts w:ascii="Times New Roman" w:hAnsi="Times New Roman"/>
          <w:b/>
          <w:color w:val="auto"/>
          <w:sz w:val="28"/>
          <w:szCs w:val="28"/>
        </w:rPr>
        <w:t>К.Хачатурян «Танец радости»</w:t>
      </w:r>
      <w:r>
        <w:rPr>
          <w:rFonts w:ascii="Times New Roman" w:hAnsi="Times New Roman"/>
          <w:color w:val="auto"/>
          <w:sz w:val="28"/>
          <w:szCs w:val="28"/>
        </w:rPr>
        <w:t xml:space="preserve"> из балета «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Чиполлино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»</w:t>
      </w:r>
    </w:p>
    <w:p w:rsidR="000E4040" w:rsidRPr="0008601E" w:rsidRDefault="000E4040" w:rsidP="000E4040">
      <w:pPr>
        <w:pStyle w:val="content"/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lastRenderedPageBreak/>
        <w:t>- Ходьба на пяточках, на носочках.</w:t>
      </w:r>
    </w:p>
    <w:p w:rsidR="000E4040" w:rsidRPr="0008601E" w:rsidRDefault="000E4040" w:rsidP="000E4040">
      <w:pPr>
        <w:pStyle w:val="content"/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>- Цапельки (поднятие  ног до колена, выводим вперёд и возвращаем в исходное положение, выполняя движение вместе с руками, изображая "</w:t>
      </w:r>
      <w:proofErr w:type="spellStart"/>
      <w:r w:rsidRPr="0008601E">
        <w:rPr>
          <w:rFonts w:ascii="Times New Roman" w:hAnsi="Times New Roman"/>
          <w:color w:val="auto"/>
          <w:sz w:val="28"/>
          <w:szCs w:val="28"/>
        </w:rPr>
        <w:t>цапельку</w:t>
      </w:r>
      <w:proofErr w:type="spellEnd"/>
      <w:r w:rsidRPr="0008601E">
        <w:rPr>
          <w:rFonts w:ascii="Times New Roman" w:hAnsi="Times New Roman"/>
          <w:color w:val="auto"/>
          <w:sz w:val="28"/>
          <w:szCs w:val="28"/>
        </w:rPr>
        <w:t>").</w:t>
      </w:r>
    </w:p>
    <w:p w:rsidR="000E4040" w:rsidRPr="0008601E" w:rsidRDefault="000E4040" w:rsidP="000E4040">
      <w:pPr>
        <w:pStyle w:val="content"/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>- Лошадка (колени вверх или назад - достаём до "хвостика" у лошадки).</w:t>
      </w:r>
    </w:p>
    <w:p w:rsidR="000E4040" w:rsidRPr="0008601E" w:rsidRDefault="000E4040" w:rsidP="000E4040">
      <w:pPr>
        <w:pStyle w:val="content"/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>-Страусы  (бег  под музыку, музыка останавливается, дети прячут  голову в песок).</w:t>
      </w:r>
      <w:r>
        <w:rPr>
          <w:rFonts w:ascii="Times New Roman" w:hAnsi="Times New Roman"/>
          <w:color w:val="auto"/>
          <w:sz w:val="28"/>
          <w:szCs w:val="28"/>
        </w:rPr>
        <w:t xml:space="preserve"> м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.м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36A76">
        <w:rPr>
          <w:rFonts w:ascii="Times New Roman" w:hAnsi="Times New Roman"/>
          <w:b/>
          <w:color w:val="auto"/>
          <w:sz w:val="28"/>
          <w:szCs w:val="28"/>
        </w:rPr>
        <w:t>-М.  Глинка  Полька</w:t>
      </w:r>
    </w:p>
    <w:p w:rsidR="000E4040" w:rsidRPr="0008601E" w:rsidRDefault="000E4040" w:rsidP="000E4040">
      <w:pPr>
        <w:pStyle w:val="content"/>
        <w:spacing w:line="360" w:lineRule="auto"/>
        <w:ind w:firstLine="558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>4.) Развитие музыкально-ритмических навыков (через хлопки, по одному хлопку, по два, в комбинации…)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36A76">
        <w:rPr>
          <w:rFonts w:ascii="Times New Roman" w:hAnsi="Times New Roman"/>
          <w:b/>
          <w:color w:val="auto"/>
          <w:sz w:val="28"/>
          <w:szCs w:val="28"/>
        </w:rPr>
        <w:t>Пляска «Полянка»</w:t>
      </w:r>
    </w:p>
    <w:p w:rsidR="000E4040" w:rsidRPr="0008601E" w:rsidRDefault="000E4040" w:rsidP="000E4040">
      <w:pPr>
        <w:pStyle w:val="content"/>
        <w:spacing w:line="360" w:lineRule="auto"/>
        <w:ind w:left="0" w:firstLine="708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 xml:space="preserve">5.) </w:t>
      </w:r>
      <w:r>
        <w:rPr>
          <w:rFonts w:ascii="Times New Roman" w:hAnsi="Times New Roman"/>
          <w:color w:val="auto"/>
          <w:sz w:val="28"/>
          <w:szCs w:val="28"/>
        </w:rPr>
        <w:t xml:space="preserve">Галоп по кругу – </w:t>
      </w:r>
      <w:r w:rsidRPr="00B36A76">
        <w:rPr>
          <w:rFonts w:ascii="Times New Roman" w:hAnsi="Times New Roman"/>
          <w:b/>
          <w:color w:val="auto"/>
          <w:sz w:val="28"/>
          <w:szCs w:val="28"/>
        </w:rPr>
        <w:t>Украинский народный танец.   Гопак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E4040" w:rsidRPr="0008601E" w:rsidRDefault="000E4040" w:rsidP="000E4040">
      <w:pPr>
        <w:pStyle w:val="content"/>
        <w:spacing w:line="360" w:lineRule="auto"/>
        <w:ind w:left="0" w:firstLine="708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>6.) Пространственное перестроение: по кругу, по диагоналям, в колоны, линеечка, прочёсы</w:t>
      </w:r>
      <w:proofErr w:type="gramStart"/>
      <w:r w:rsidRPr="0008601E">
        <w:rPr>
          <w:rFonts w:ascii="Times New Roman" w:hAnsi="Times New Roman"/>
          <w:color w:val="auto"/>
          <w:sz w:val="28"/>
          <w:szCs w:val="28"/>
        </w:rPr>
        <w:t>…   Н</w:t>
      </w:r>
      <w:proofErr w:type="gramEnd"/>
      <w:r w:rsidRPr="0008601E">
        <w:rPr>
          <w:rFonts w:ascii="Times New Roman" w:hAnsi="Times New Roman"/>
          <w:color w:val="auto"/>
          <w:sz w:val="28"/>
          <w:szCs w:val="28"/>
        </w:rPr>
        <w:t>апример: "Паровозик" - сели в паровозик и поехали.</w:t>
      </w:r>
      <w:r>
        <w:rPr>
          <w:rFonts w:ascii="Times New Roman" w:hAnsi="Times New Roman"/>
          <w:color w:val="auto"/>
          <w:sz w:val="28"/>
          <w:szCs w:val="28"/>
        </w:rPr>
        <w:t xml:space="preserve"> М.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м-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B36A76">
        <w:rPr>
          <w:rFonts w:ascii="Times New Roman" w:hAnsi="Times New Roman"/>
          <w:b/>
          <w:color w:val="auto"/>
          <w:sz w:val="28"/>
          <w:szCs w:val="28"/>
        </w:rPr>
        <w:t>Масленников «</w:t>
      </w:r>
      <w:proofErr w:type="spellStart"/>
      <w:r w:rsidRPr="00B36A76">
        <w:rPr>
          <w:rFonts w:ascii="Times New Roman" w:hAnsi="Times New Roman"/>
          <w:b/>
          <w:color w:val="auto"/>
          <w:sz w:val="28"/>
          <w:szCs w:val="28"/>
        </w:rPr>
        <w:t>Полечка</w:t>
      </w:r>
      <w:proofErr w:type="spellEnd"/>
      <w:r w:rsidRPr="00B36A76">
        <w:rPr>
          <w:rFonts w:ascii="Times New Roman" w:hAnsi="Times New Roman"/>
          <w:b/>
          <w:color w:val="auto"/>
          <w:sz w:val="28"/>
          <w:szCs w:val="28"/>
        </w:rPr>
        <w:t>»,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36A76">
        <w:rPr>
          <w:rFonts w:ascii="Times New Roman" w:hAnsi="Times New Roman"/>
          <w:b/>
          <w:color w:val="auto"/>
          <w:sz w:val="28"/>
          <w:szCs w:val="28"/>
        </w:rPr>
        <w:t>Р.Лехтинен</w:t>
      </w:r>
      <w:proofErr w:type="spellEnd"/>
      <w:r w:rsidRPr="00B36A76">
        <w:rPr>
          <w:rFonts w:ascii="Times New Roman" w:hAnsi="Times New Roman"/>
          <w:b/>
          <w:color w:val="auto"/>
          <w:sz w:val="28"/>
          <w:szCs w:val="28"/>
        </w:rPr>
        <w:t xml:space="preserve"> «</w:t>
      </w:r>
      <w:proofErr w:type="spellStart"/>
      <w:r w:rsidRPr="00B36A76">
        <w:rPr>
          <w:rFonts w:ascii="Times New Roman" w:hAnsi="Times New Roman"/>
          <w:b/>
          <w:color w:val="auto"/>
          <w:sz w:val="28"/>
          <w:szCs w:val="28"/>
        </w:rPr>
        <w:t>Летка-енка</w:t>
      </w:r>
      <w:proofErr w:type="spellEnd"/>
      <w:r w:rsidRPr="00B36A76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0E4040" w:rsidRPr="0008601E" w:rsidRDefault="000E4040" w:rsidP="000E4040">
      <w:pPr>
        <w:pStyle w:val="content"/>
        <w:spacing w:line="360" w:lineRule="auto"/>
        <w:ind w:left="0" w:firstLine="708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7</w:t>
      </w:r>
      <w:r w:rsidRPr="0008601E">
        <w:rPr>
          <w:rFonts w:ascii="Times New Roman" w:hAnsi="Times New Roman"/>
          <w:color w:val="auto"/>
          <w:sz w:val="28"/>
          <w:szCs w:val="28"/>
        </w:rPr>
        <w:t>.) Игра (проводится  на расслабление и конкретно связанная с танцевальными движениями).</w:t>
      </w:r>
    </w:p>
    <w:p w:rsidR="000E4040" w:rsidRPr="0008601E" w:rsidRDefault="000E4040" w:rsidP="000E4040">
      <w:pPr>
        <w:pStyle w:val="content"/>
        <w:spacing w:line="360" w:lineRule="auto"/>
        <w:ind w:left="0" w:firstLine="708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>Игра - это самая оптимальная форма, которая может увлечь, заинтересовать, ввести детей в мир музыки танца. Существуют огромное количество игр, которые с каждым годом развиваются. Приведу несколько примеров, которые мы    используем на занятиях в эстетической группе:</w:t>
      </w:r>
    </w:p>
    <w:p w:rsidR="000E4040" w:rsidRPr="0008601E" w:rsidRDefault="000E4040" w:rsidP="000E4040">
      <w:pPr>
        <w:pStyle w:val="content"/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>а) Игры на развитие творческих, зрительных способностей:</w:t>
      </w:r>
    </w:p>
    <w:p w:rsidR="000E4040" w:rsidRPr="0008601E" w:rsidRDefault="000E4040" w:rsidP="000E4040">
      <w:pPr>
        <w:pStyle w:val="content"/>
        <w:spacing w:line="360" w:lineRule="auto"/>
        <w:ind w:left="0" w:firstLine="708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 xml:space="preserve">" Что есть у игрушки". </w:t>
      </w:r>
      <w:proofErr w:type="gramStart"/>
      <w:r w:rsidRPr="0008601E">
        <w:rPr>
          <w:rFonts w:ascii="Times New Roman" w:hAnsi="Times New Roman"/>
          <w:color w:val="auto"/>
          <w:sz w:val="28"/>
          <w:szCs w:val="28"/>
        </w:rPr>
        <w:t>( Педагог,  показывает игрушку детям и прячет её.</w:t>
      </w:r>
      <w:proofErr w:type="gramEnd"/>
      <w:r w:rsidRPr="0008601E">
        <w:rPr>
          <w:rFonts w:ascii="Times New Roman" w:hAnsi="Times New Roman"/>
          <w:color w:val="auto"/>
          <w:sz w:val="28"/>
          <w:szCs w:val="28"/>
        </w:rPr>
        <w:t xml:space="preserve"> Дети должны рассказать: что это за игрушка, что у неё есть, все названные предметы, другими детьми повторяться не должны. </w:t>
      </w:r>
      <w:proofErr w:type="gramStart"/>
      <w:r w:rsidRPr="0008601E">
        <w:rPr>
          <w:rFonts w:ascii="Times New Roman" w:hAnsi="Times New Roman"/>
          <w:color w:val="auto"/>
          <w:sz w:val="28"/>
          <w:szCs w:val="28"/>
        </w:rPr>
        <w:t>Кто из детей  назвал больше признаков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08601E">
        <w:rPr>
          <w:rFonts w:ascii="Times New Roman" w:hAnsi="Times New Roman"/>
          <w:color w:val="auto"/>
          <w:sz w:val="28"/>
          <w:szCs w:val="28"/>
        </w:rPr>
        <w:t xml:space="preserve"> тот и победитель.)</w:t>
      </w:r>
      <w:proofErr w:type="gramEnd"/>
    </w:p>
    <w:p w:rsidR="000E4040" w:rsidRPr="0008601E" w:rsidRDefault="000E4040" w:rsidP="000E4040">
      <w:pPr>
        <w:pStyle w:val="content"/>
        <w:spacing w:line="360" w:lineRule="auto"/>
        <w:ind w:left="0" w:firstLine="708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>б) Игры на внимание.</w:t>
      </w:r>
      <w:r>
        <w:rPr>
          <w:rFonts w:ascii="Times New Roman" w:hAnsi="Times New Roman"/>
          <w:color w:val="auto"/>
          <w:sz w:val="28"/>
          <w:szCs w:val="28"/>
        </w:rPr>
        <w:t xml:space="preserve">   м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.м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-</w:t>
      </w:r>
      <w:r w:rsidRPr="00B36A76">
        <w:rPr>
          <w:rFonts w:ascii="Times New Roman" w:hAnsi="Times New Roman"/>
          <w:b/>
          <w:color w:val="auto"/>
          <w:sz w:val="28"/>
          <w:szCs w:val="28"/>
        </w:rPr>
        <w:t>« Танец шмелей и ос»</w:t>
      </w:r>
    </w:p>
    <w:p w:rsidR="000E4040" w:rsidRPr="007D512C" w:rsidRDefault="000E4040" w:rsidP="000E4040">
      <w:pPr>
        <w:pStyle w:val="content"/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 xml:space="preserve">"Превращение". </w:t>
      </w:r>
      <w:proofErr w:type="gramStart"/>
      <w:r w:rsidRPr="0008601E">
        <w:rPr>
          <w:rFonts w:ascii="Times New Roman" w:hAnsi="Times New Roman"/>
          <w:color w:val="auto"/>
          <w:sz w:val="28"/>
          <w:szCs w:val="28"/>
        </w:rPr>
        <w:t>(Исполняется по кругу, под музыку.</w:t>
      </w:r>
      <w:proofErr w:type="gramEnd"/>
      <w:r w:rsidRPr="0008601E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08601E">
        <w:rPr>
          <w:rFonts w:ascii="Times New Roman" w:hAnsi="Times New Roman"/>
          <w:color w:val="auto"/>
          <w:sz w:val="28"/>
          <w:szCs w:val="28"/>
        </w:rPr>
        <w:t>Когда  педагог сделает хлопок в ладоши один раз - дети должны остановиться в позе аиста, два - в позе лягушки, на три возобновляют ход</w:t>
      </w:r>
      <w:r w:rsidRPr="007D512C">
        <w:rPr>
          <w:rFonts w:ascii="Times New Roman" w:hAnsi="Times New Roman"/>
          <w:color w:val="auto"/>
          <w:sz w:val="28"/>
          <w:szCs w:val="28"/>
        </w:rPr>
        <w:t>ьбу по кругу.)</w:t>
      </w:r>
      <w:proofErr w:type="gramEnd"/>
    </w:p>
    <w:p w:rsidR="000E4040" w:rsidRPr="0008601E" w:rsidRDefault="000E4040" w:rsidP="000E4040">
      <w:pPr>
        <w:pStyle w:val="content"/>
        <w:spacing w:line="360" w:lineRule="auto"/>
        <w:ind w:left="0" w:firstLine="708"/>
        <w:rPr>
          <w:rFonts w:ascii="Times New Roman" w:hAnsi="Times New Roman"/>
          <w:color w:val="auto"/>
          <w:sz w:val="28"/>
          <w:szCs w:val="28"/>
        </w:rPr>
      </w:pPr>
      <w:r w:rsidRPr="007D512C">
        <w:rPr>
          <w:rFonts w:ascii="Times New Roman" w:hAnsi="Times New Roman"/>
          <w:color w:val="auto"/>
          <w:sz w:val="28"/>
          <w:szCs w:val="28"/>
        </w:rPr>
        <w:t>в.) Игры на развитие памяти. м</w:t>
      </w:r>
      <w:proofErr w:type="gramStart"/>
      <w:r w:rsidRPr="007D512C">
        <w:rPr>
          <w:rFonts w:ascii="Times New Roman" w:hAnsi="Times New Roman"/>
          <w:color w:val="auto"/>
          <w:sz w:val="28"/>
          <w:szCs w:val="28"/>
        </w:rPr>
        <w:t>.м</w:t>
      </w:r>
      <w:proofErr w:type="gramEnd"/>
      <w:r w:rsidRPr="007D512C">
        <w:rPr>
          <w:rFonts w:ascii="Times New Roman" w:hAnsi="Times New Roman"/>
          <w:color w:val="auto"/>
          <w:sz w:val="28"/>
          <w:szCs w:val="28"/>
        </w:rPr>
        <w:t>-</w:t>
      </w:r>
      <w:r w:rsidRPr="007D512C"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 xml:space="preserve"> </w:t>
      </w:r>
      <w:r w:rsidRPr="00B36A76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 xml:space="preserve">А. </w:t>
      </w:r>
      <w:proofErr w:type="spellStart"/>
      <w:r w:rsidRPr="00B36A76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Спадевеккиа</w:t>
      </w:r>
      <w:proofErr w:type="spellEnd"/>
      <w:r w:rsidRPr="00B36A76">
        <w:rPr>
          <w:rFonts w:ascii="Times New Roman" w:hAnsi="Times New Roman"/>
          <w:b/>
          <w:color w:val="auto"/>
          <w:sz w:val="28"/>
          <w:szCs w:val="28"/>
        </w:rPr>
        <w:t xml:space="preserve"> «Добрый жук»</w:t>
      </w:r>
    </w:p>
    <w:p w:rsidR="000E4040" w:rsidRPr="0008601E" w:rsidRDefault="000E4040" w:rsidP="000E4040">
      <w:pPr>
        <w:pStyle w:val="content"/>
        <w:spacing w:line="360" w:lineRule="auto"/>
        <w:ind w:left="0" w:firstLine="150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lastRenderedPageBreak/>
        <w:t>"Запомнить движение". (Дети повторяют движение за педагогом, потом выполняют его в обратном порядке).</w:t>
      </w:r>
    </w:p>
    <w:p w:rsidR="000E4040" w:rsidRPr="0008601E" w:rsidRDefault="000E4040" w:rsidP="000E4040">
      <w:pPr>
        <w:pStyle w:val="content"/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>В играх реализуется комплексное воспитание детей средствами развитых видов искусств: музыки, театрального действа, музыки и театральной импровизации, в хореографии.</w:t>
      </w:r>
    </w:p>
    <w:p w:rsidR="000E4040" w:rsidRPr="0008601E" w:rsidRDefault="000E4040" w:rsidP="000E4040">
      <w:pPr>
        <w:pStyle w:val="content"/>
        <w:spacing w:line="360" w:lineRule="auto"/>
        <w:ind w:left="0" w:firstLine="708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08601E">
        <w:rPr>
          <w:rFonts w:ascii="Times New Roman" w:hAnsi="Times New Roman"/>
          <w:color w:val="auto"/>
          <w:sz w:val="28"/>
          <w:szCs w:val="28"/>
        </w:rPr>
        <w:t>г</w:t>
      </w:r>
      <w:proofErr w:type="gramEnd"/>
      <w:r w:rsidRPr="0008601E">
        <w:rPr>
          <w:rFonts w:ascii="Times New Roman" w:hAnsi="Times New Roman"/>
          <w:color w:val="auto"/>
          <w:sz w:val="28"/>
          <w:szCs w:val="28"/>
        </w:rPr>
        <w:t>.) Игра на воображение «Поиграем в животных»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36A76">
        <w:rPr>
          <w:rFonts w:ascii="Times New Roman" w:hAnsi="Times New Roman"/>
          <w:b/>
          <w:color w:val="auto"/>
          <w:sz w:val="28"/>
          <w:szCs w:val="28"/>
        </w:rPr>
        <w:t>А.Тихончук</w:t>
      </w:r>
      <w:proofErr w:type="spellEnd"/>
      <w:r w:rsidRPr="00B36A76">
        <w:rPr>
          <w:rFonts w:ascii="Times New Roman" w:hAnsi="Times New Roman"/>
          <w:b/>
          <w:color w:val="auto"/>
          <w:sz w:val="28"/>
          <w:szCs w:val="28"/>
        </w:rPr>
        <w:t xml:space="preserve"> Полька</w:t>
      </w:r>
    </w:p>
    <w:p w:rsidR="000E4040" w:rsidRPr="0008601E" w:rsidRDefault="000E4040" w:rsidP="000E4040">
      <w:pPr>
        <w:pStyle w:val="content"/>
        <w:spacing w:line="360" w:lineRule="auto"/>
        <w:ind w:firstLine="558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>Дети должны изобразить  любое животное под  музыку.  Как только музыка останавливается  замереть в позе выдуманного животного. А учитель должен угадать, кого  изобразил ребенок.</w:t>
      </w:r>
    </w:p>
    <w:p w:rsidR="000E4040" w:rsidRPr="0008601E" w:rsidRDefault="000E4040" w:rsidP="000E4040">
      <w:pPr>
        <w:pStyle w:val="content"/>
        <w:spacing w:line="360" w:lineRule="auto"/>
        <w:ind w:left="0" w:firstLine="708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08601E">
        <w:rPr>
          <w:rFonts w:ascii="Times New Roman" w:hAnsi="Times New Roman"/>
          <w:color w:val="auto"/>
          <w:sz w:val="28"/>
          <w:szCs w:val="28"/>
        </w:rPr>
        <w:t>е</w:t>
      </w:r>
      <w:proofErr w:type="gramEnd"/>
      <w:r w:rsidRPr="0008601E">
        <w:rPr>
          <w:rFonts w:ascii="Times New Roman" w:hAnsi="Times New Roman"/>
          <w:color w:val="auto"/>
          <w:sz w:val="28"/>
          <w:szCs w:val="28"/>
        </w:rPr>
        <w:t>.) Игра  "И я".</w:t>
      </w:r>
    </w:p>
    <w:p w:rsidR="000E4040" w:rsidRPr="0008601E" w:rsidRDefault="000E4040" w:rsidP="000E4040">
      <w:pPr>
        <w:pStyle w:val="content"/>
        <w:spacing w:line="360" w:lineRule="auto"/>
        <w:ind w:left="0" w:firstLine="708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>Цель игры: развивать у детей в процессе общения чувство юмора. Правила - можно добавлять предложения в рассказе педагога только двумя словами - "И я", чтобы подходили по смыслу. Педагог рассказывает историю. В классе её можно проводить таким образом: дети сидят, и когда нужно сказать "И я", они встают и снова садятся.</w:t>
      </w:r>
    </w:p>
    <w:p w:rsidR="000E4040" w:rsidRPr="0008601E" w:rsidRDefault="000E4040" w:rsidP="000E4040">
      <w:pPr>
        <w:pStyle w:val="content"/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>Педагог:  Иду я однажды к реке.</w:t>
      </w:r>
    </w:p>
    <w:p w:rsidR="000E4040" w:rsidRPr="0008601E" w:rsidRDefault="000E4040" w:rsidP="000E4040">
      <w:pPr>
        <w:pStyle w:val="content"/>
        <w:spacing w:line="360" w:lineRule="auto"/>
        <w:ind w:firstLine="558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>Дети: И я</w:t>
      </w:r>
    </w:p>
    <w:p w:rsidR="000E4040" w:rsidRPr="0008601E" w:rsidRDefault="000E4040" w:rsidP="000E4040">
      <w:pPr>
        <w:pStyle w:val="content"/>
        <w:spacing w:line="360" w:lineRule="auto"/>
        <w:ind w:firstLine="558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>Педагог: По дороге  встречается мне наседка с цыплятками.</w:t>
      </w:r>
    </w:p>
    <w:p w:rsidR="000E4040" w:rsidRPr="0008601E" w:rsidRDefault="000E4040" w:rsidP="000E4040">
      <w:pPr>
        <w:pStyle w:val="content"/>
        <w:spacing w:line="360" w:lineRule="auto"/>
        <w:ind w:firstLine="558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>Дети: Молчат.</w:t>
      </w:r>
    </w:p>
    <w:p w:rsidR="000E4040" w:rsidRPr="0008601E" w:rsidRDefault="000E4040" w:rsidP="000E4040">
      <w:pPr>
        <w:pStyle w:val="content"/>
        <w:spacing w:line="360" w:lineRule="auto"/>
        <w:ind w:firstLine="558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>Педагог: Они клюют зёрнышки.</w:t>
      </w:r>
    </w:p>
    <w:p w:rsidR="000E4040" w:rsidRPr="0008601E" w:rsidRDefault="000E4040" w:rsidP="000E4040">
      <w:pPr>
        <w:pStyle w:val="content"/>
        <w:spacing w:line="360" w:lineRule="auto"/>
        <w:ind w:firstLine="558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>Дети: Молчат.</w:t>
      </w:r>
    </w:p>
    <w:p w:rsidR="000E4040" w:rsidRPr="0008601E" w:rsidRDefault="000E4040" w:rsidP="000E4040">
      <w:pPr>
        <w:pStyle w:val="content"/>
        <w:spacing w:line="360" w:lineRule="auto"/>
        <w:ind w:firstLine="558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>Педагог: Гуляют по зелёной полянке.</w:t>
      </w:r>
    </w:p>
    <w:p w:rsidR="000E4040" w:rsidRPr="0008601E" w:rsidRDefault="000E4040" w:rsidP="000E4040">
      <w:pPr>
        <w:pStyle w:val="content"/>
        <w:spacing w:line="360" w:lineRule="auto"/>
        <w:ind w:firstLine="558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>Дети: И я.</w:t>
      </w:r>
    </w:p>
    <w:p w:rsidR="000E4040" w:rsidRPr="0008601E" w:rsidRDefault="000E4040" w:rsidP="000E4040">
      <w:pPr>
        <w:pStyle w:val="content"/>
        <w:spacing w:line="360" w:lineRule="auto"/>
        <w:ind w:firstLine="558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>Педагог: Вдруг прилетел коршун.</w:t>
      </w:r>
    </w:p>
    <w:p w:rsidR="000E4040" w:rsidRPr="0008601E" w:rsidRDefault="000E4040" w:rsidP="000E4040">
      <w:pPr>
        <w:pStyle w:val="content"/>
        <w:spacing w:line="360" w:lineRule="auto"/>
        <w:ind w:firstLine="558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>Дети: Молчат.</w:t>
      </w:r>
    </w:p>
    <w:p w:rsidR="000E4040" w:rsidRPr="0008601E" w:rsidRDefault="000E4040" w:rsidP="000E4040">
      <w:pPr>
        <w:pStyle w:val="content"/>
        <w:spacing w:line="360" w:lineRule="auto"/>
        <w:ind w:firstLine="558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>Педагог: Цыплята и наседка испугались.</w:t>
      </w:r>
    </w:p>
    <w:p w:rsidR="000E4040" w:rsidRPr="0008601E" w:rsidRDefault="000E4040" w:rsidP="000E4040">
      <w:pPr>
        <w:pStyle w:val="content"/>
        <w:spacing w:line="360" w:lineRule="auto"/>
        <w:ind w:firstLine="558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>Дети: Молчат.</w:t>
      </w:r>
    </w:p>
    <w:p w:rsidR="000E4040" w:rsidRPr="0008601E" w:rsidRDefault="000E4040" w:rsidP="000E4040">
      <w:pPr>
        <w:pStyle w:val="content"/>
        <w:spacing w:line="360" w:lineRule="auto"/>
        <w:ind w:firstLine="558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>Педагог: И убежали.</w:t>
      </w:r>
    </w:p>
    <w:p w:rsidR="000E4040" w:rsidRPr="0008601E" w:rsidRDefault="000E4040" w:rsidP="000E4040">
      <w:pPr>
        <w:pStyle w:val="content"/>
        <w:spacing w:line="360" w:lineRule="auto"/>
        <w:ind w:firstLine="558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>Дети: И я.</w:t>
      </w:r>
    </w:p>
    <w:p w:rsidR="000E4040" w:rsidRPr="0008601E" w:rsidRDefault="000E4040" w:rsidP="000E4040">
      <w:pPr>
        <w:pStyle w:val="content"/>
        <w:spacing w:line="360" w:lineRule="auto"/>
        <w:ind w:left="0" w:firstLine="708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08601E">
        <w:rPr>
          <w:rFonts w:ascii="Times New Roman" w:hAnsi="Times New Roman"/>
          <w:color w:val="auto"/>
          <w:sz w:val="28"/>
          <w:szCs w:val="28"/>
        </w:rPr>
        <w:lastRenderedPageBreak/>
        <w:t>ж.) Подвижные игры «Кошки и мышки   (Цель - преодоление двигательного автоматизма)</w:t>
      </w:r>
      <w:r>
        <w:rPr>
          <w:rFonts w:ascii="Times New Roman" w:hAnsi="Times New Roman"/>
          <w:color w:val="auto"/>
          <w:sz w:val="28"/>
          <w:szCs w:val="28"/>
        </w:rPr>
        <w:t xml:space="preserve"> м.м.- «На спортивной площадке» (детская полька)</w:t>
      </w:r>
      <w:proofErr w:type="gramEnd"/>
    </w:p>
    <w:p w:rsidR="000E4040" w:rsidRPr="00B36A76" w:rsidRDefault="000E4040" w:rsidP="000E4040">
      <w:pPr>
        <w:pStyle w:val="content"/>
        <w:spacing w:line="360" w:lineRule="auto"/>
        <w:ind w:firstLine="558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</w:t>
      </w:r>
      <w:r w:rsidRPr="0008601E">
        <w:rPr>
          <w:rFonts w:ascii="Times New Roman" w:hAnsi="Times New Roman"/>
          <w:color w:val="auto"/>
          <w:sz w:val="28"/>
          <w:szCs w:val="28"/>
        </w:rPr>
        <w:t>.) Партерная часть (на полу). Развитие гибкости:</w:t>
      </w:r>
      <w:r>
        <w:rPr>
          <w:rFonts w:ascii="Times New Roman" w:hAnsi="Times New Roman"/>
          <w:color w:val="auto"/>
          <w:sz w:val="28"/>
          <w:szCs w:val="28"/>
        </w:rPr>
        <w:t xml:space="preserve"> м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.м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proofErr w:type="spellStart"/>
      <w:r w:rsidRPr="00B36A76">
        <w:rPr>
          <w:rFonts w:ascii="Times New Roman" w:hAnsi="Times New Roman"/>
          <w:b/>
          <w:color w:val="auto"/>
          <w:sz w:val="28"/>
          <w:szCs w:val="28"/>
        </w:rPr>
        <w:t>А.Жилинский</w:t>
      </w:r>
      <w:proofErr w:type="spellEnd"/>
      <w:r w:rsidRPr="00B36A76">
        <w:rPr>
          <w:rFonts w:ascii="Times New Roman" w:hAnsi="Times New Roman"/>
          <w:b/>
          <w:color w:val="auto"/>
          <w:sz w:val="28"/>
          <w:szCs w:val="28"/>
        </w:rPr>
        <w:t xml:space="preserve"> «Латышская полька»</w:t>
      </w:r>
    </w:p>
    <w:p w:rsidR="000E4040" w:rsidRPr="0008601E" w:rsidRDefault="000E4040" w:rsidP="000E4040">
      <w:pPr>
        <w:pStyle w:val="content"/>
        <w:spacing w:line="360" w:lineRule="auto"/>
        <w:ind w:firstLine="558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>Разминка ног - сделай «</w:t>
      </w:r>
      <w:proofErr w:type="spellStart"/>
      <w:r w:rsidRPr="0008601E">
        <w:rPr>
          <w:rFonts w:ascii="Times New Roman" w:hAnsi="Times New Roman"/>
          <w:color w:val="auto"/>
          <w:sz w:val="28"/>
          <w:szCs w:val="28"/>
        </w:rPr>
        <w:t>укольчик</w:t>
      </w:r>
      <w:proofErr w:type="spellEnd"/>
      <w:r w:rsidRPr="0008601E">
        <w:rPr>
          <w:rFonts w:ascii="Times New Roman" w:hAnsi="Times New Roman"/>
          <w:color w:val="auto"/>
          <w:sz w:val="28"/>
          <w:szCs w:val="28"/>
        </w:rPr>
        <w:t>», «иголочка-утюжок»;</w:t>
      </w:r>
    </w:p>
    <w:p w:rsidR="000E4040" w:rsidRPr="0008601E" w:rsidRDefault="000E4040" w:rsidP="000E4040">
      <w:pPr>
        <w:pStyle w:val="content"/>
        <w:spacing w:line="360" w:lineRule="auto"/>
        <w:ind w:firstLine="558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 xml:space="preserve">Упражнения для спины - сделай коробочку, </w:t>
      </w:r>
      <w:proofErr w:type="spellStart"/>
      <w:r w:rsidRPr="0008601E">
        <w:rPr>
          <w:rFonts w:ascii="Times New Roman" w:hAnsi="Times New Roman"/>
          <w:color w:val="auto"/>
          <w:sz w:val="28"/>
          <w:szCs w:val="28"/>
        </w:rPr>
        <w:t>дельфинчика</w:t>
      </w:r>
      <w:proofErr w:type="spellEnd"/>
      <w:r w:rsidRPr="0008601E">
        <w:rPr>
          <w:rFonts w:ascii="Times New Roman" w:hAnsi="Times New Roman"/>
          <w:color w:val="auto"/>
          <w:sz w:val="28"/>
          <w:szCs w:val="28"/>
        </w:rPr>
        <w:t>, лодочку;</w:t>
      </w:r>
    </w:p>
    <w:p w:rsidR="000E4040" w:rsidRPr="0008601E" w:rsidRDefault="000E4040" w:rsidP="000E4040">
      <w:pPr>
        <w:pStyle w:val="content"/>
        <w:spacing w:line="360" w:lineRule="auto"/>
        <w:ind w:firstLine="558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>Упражнения на растяжку - бабочка,  лягушка, «бутерброд», крокодил.</w:t>
      </w:r>
    </w:p>
    <w:p w:rsidR="000E4040" w:rsidRPr="0008601E" w:rsidRDefault="000E4040" w:rsidP="000E4040">
      <w:pPr>
        <w:pStyle w:val="content"/>
        <w:spacing w:line="360" w:lineRule="auto"/>
        <w:ind w:left="0" w:firstLine="708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</w:rPr>
        <w:t>9</w:t>
      </w:r>
      <w:r w:rsidRPr="0008601E">
        <w:rPr>
          <w:rFonts w:ascii="Times New Roman" w:hAnsi="Times New Roman"/>
          <w:color w:val="auto"/>
          <w:sz w:val="28"/>
          <w:szCs w:val="28"/>
        </w:rPr>
        <w:t xml:space="preserve">.) </w:t>
      </w:r>
      <w:proofErr w:type="spellStart"/>
      <w:r w:rsidRPr="0008601E">
        <w:rPr>
          <w:rFonts w:ascii="Times New Roman" w:hAnsi="Times New Roman"/>
          <w:color w:val="auto"/>
          <w:sz w:val="28"/>
          <w:szCs w:val="28"/>
        </w:rPr>
        <w:t>Проучивание</w:t>
      </w:r>
      <w:proofErr w:type="spellEnd"/>
      <w:r w:rsidRPr="0008601E">
        <w:rPr>
          <w:rFonts w:ascii="Times New Roman" w:hAnsi="Times New Roman"/>
          <w:color w:val="auto"/>
          <w:sz w:val="28"/>
          <w:szCs w:val="28"/>
        </w:rPr>
        <w:t xml:space="preserve"> отдельных элементов танца (по одному или в парах).</w:t>
      </w:r>
    </w:p>
    <w:p w:rsidR="000E4040" w:rsidRPr="0008601E" w:rsidRDefault="000E4040" w:rsidP="000E4040">
      <w:pPr>
        <w:pStyle w:val="content"/>
        <w:spacing w:line="360" w:lineRule="auto"/>
        <w:ind w:left="0" w:firstLine="708"/>
        <w:rPr>
          <w:rFonts w:ascii="Times New Roman" w:hAnsi="Times New Roman"/>
          <w:color w:val="auto"/>
          <w:sz w:val="28"/>
          <w:szCs w:val="28"/>
        </w:rPr>
      </w:pPr>
      <w:r w:rsidRPr="0008601E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0</w:t>
      </w:r>
      <w:r w:rsidRPr="0008601E">
        <w:rPr>
          <w:rFonts w:ascii="Times New Roman" w:hAnsi="Times New Roman"/>
          <w:color w:val="auto"/>
          <w:sz w:val="28"/>
          <w:szCs w:val="28"/>
        </w:rPr>
        <w:t>.) Поклон.</w:t>
      </w:r>
      <w:r w:rsidRPr="00B36A76">
        <w:rPr>
          <w:rFonts w:ascii="Times New Roman" w:hAnsi="Times New Roman"/>
          <w:b/>
          <w:color w:val="auto"/>
          <w:sz w:val="28"/>
          <w:szCs w:val="28"/>
        </w:rPr>
        <w:t xml:space="preserve"> РНП «Белолица, круглолица»</w:t>
      </w:r>
    </w:p>
    <w:p w:rsidR="000E4040" w:rsidRPr="00B36A76" w:rsidRDefault="000E4040" w:rsidP="000E4040">
      <w:pPr>
        <w:pStyle w:val="content"/>
        <w:spacing w:line="360" w:lineRule="auto"/>
        <w:ind w:left="0" w:firstLine="708"/>
        <w:rPr>
          <w:rFonts w:ascii="Times New Roman" w:hAnsi="Times New Roman"/>
          <w:color w:val="auto"/>
          <w:sz w:val="28"/>
          <w:szCs w:val="28"/>
        </w:rPr>
      </w:pPr>
      <w:r w:rsidRPr="00B36A76">
        <w:rPr>
          <w:rFonts w:ascii="Times New Roman" w:hAnsi="Times New Roman"/>
          <w:color w:val="auto"/>
          <w:sz w:val="28"/>
          <w:szCs w:val="28"/>
        </w:rPr>
        <w:t xml:space="preserve"> Урок хореографии  в эстетической  группе развития  способствует более быстрому развитию творческой активности детей дошкольного возраста, чувства ритма, координации, музыкального восприятия и понимания изучаемого материала. На занятиях педагог-хореограф и концертмейстер стараются пробудить пытливость и любознательность, тем самым, давая толчок для развития творческой активности в детях.</w:t>
      </w:r>
    </w:p>
    <w:p w:rsidR="000E4040" w:rsidRDefault="000E4040" w:rsidP="000E4040">
      <w:pPr>
        <w:tabs>
          <w:tab w:val="left" w:pos="709"/>
          <w:tab w:val="left" w:pos="60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Задачей концертмейстера  в группе эстетического воспитания является  развитие «музыкальности» танцевальных движений, поэтому концертмейстер хореографического класса подбирает  репертуар музыкальных произведений для занятий, постоянно расширяя музыкальный багаж и знания о природе танца, его характерных особенностей. Постоянно повышая свой профессиональный уровень, концертмейстер изучает  опыт работы по эстетическому  воспитанию детей в хореографических коллективах, в частности, по музыкальному развитию; новые  методики «движения под музыку».</w:t>
      </w:r>
    </w:p>
    <w:p w:rsidR="000E4040" w:rsidRDefault="000E4040" w:rsidP="000E4040">
      <w:pPr>
        <w:pStyle w:val="content"/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0E4040" w:rsidRDefault="000E4040" w:rsidP="000E4040">
      <w:pPr>
        <w:pStyle w:val="content"/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0E4040" w:rsidRPr="00957F31" w:rsidRDefault="000E4040" w:rsidP="000E4040">
      <w:pPr>
        <w:pStyle w:val="content"/>
        <w:spacing w:line="360" w:lineRule="auto"/>
        <w:ind w:left="0"/>
      </w:pPr>
    </w:p>
    <w:p w:rsidR="000E4040" w:rsidRDefault="000E4040" w:rsidP="000E4040">
      <w:pPr>
        <w:spacing w:line="360" w:lineRule="auto"/>
        <w:jc w:val="center"/>
        <w:rPr>
          <w:b/>
          <w:bCs/>
          <w:sz w:val="32"/>
          <w:szCs w:val="28"/>
        </w:rPr>
      </w:pPr>
    </w:p>
    <w:p w:rsidR="000E4040" w:rsidRDefault="000E4040" w:rsidP="000E4040">
      <w:pPr>
        <w:spacing w:line="360" w:lineRule="auto"/>
        <w:jc w:val="center"/>
        <w:rPr>
          <w:b/>
          <w:bCs/>
          <w:sz w:val="32"/>
          <w:szCs w:val="28"/>
        </w:rPr>
      </w:pPr>
    </w:p>
    <w:p w:rsidR="000E4040" w:rsidRDefault="000E4040" w:rsidP="000E4040">
      <w:pPr>
        <w:spacing w:line="360" w:lineRule="auto"/>
        <w:jc w:val="center"/>
        <w:rPr>
          <w:b/>
          <w:bCs/>
          <w:sz w:val="32"/>
          <w:szCs w:val="28"/>
        </w:rPr>
      </w:pPr>
    </w:p>
    <w:p w:rsidR="00E33459" w:rsidRDefault="00E33459"/>
    <w:sectPr w:rsidR="00E33459" w:rsidSect="00E3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4040"/>
    <w:rsid w:val="000E4040"/>
    <w:rsid w:val="00E3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0E4040"/>
    <w:pPr>
      <w:widowControl/>
      <w:autoSpaceDE/>
      <w:autoSpaceDN/>
      <w:adjustRightInd/>
      <w:ind w:left="150" w:right="150"/>
      <w:jc w:val="both"/>
    </w:pPr>
    <w:rPr>
      <w:rFonts w:ascii="Verdana" w:hAnsi="Verdana"/>
      <w:color w:val="0066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5176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2</cp:revision>
  <dcterms:created xsi:type="dcterms:W3CDTF">2014-10-22T05:34:00Z</dcterms:created>
  <dcterms:modified xsi:type="dcterms:W3CDTF">2014-10-22T05:34:00Z</dcterms:modified>
</cp:coreProperties>
</file>