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4CE" w:rsidRDefault="00E763ED" w:rsidP="00582BDB">
      <w:pPr>
        <w:jc w:val="center"/>
      </w:pPr>
      <w:r>
        <w:rPr>
          <w:noProof/>
          <w:lang w:eastAsia="en-US"/>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4pt;margin-top:28.05pt;width:198.35pt;height:189.45pt;rotation:-270;z-index:251660288;mso-width-percent:330;mso-wrap-distance-right:36pt;mso-position-horizontal-relative:margin;mso-position-vertical-relative:margin;mso-width-percent:330;mso-height-relative:margin" o:allowincell="f" adj="2346" fillcolor="#4f81bd [3204]" strokecolor="#4f81bd [3204]" strokeweight="1pt">
            <v:shadow on="t" type="double" opacity=".5" color2="shadow add(102)" offset="3pt,-3pt" offset2="6pt,-6pt"/>
            <v:textbox style="mso-next-textbox:#_x0000_s1026" inset="18pt,18pt,,18pt">
              <w:txbxContent>
                <w:p w:rsidR="00582BDB" w:rsidRPr="00582BDB" w:rsidRDefault="00582BDB" w:rsidP="00582BDB">
                  <w:pPr>
                    <w:jc w:val="center"/>
                    <w:rPr>
                      <w:rFonts w:ascii="Comic Sans MS" w:hAnsi="Comic Sans MS"/>
                      <w:sz w:val="28"/>
                      <w:szCs w:val="28"/>
                    </w:rPr>
                  </w:pPr>
                  <w:r w:rsidRPr="00582BDB">
                    <w:rPr>
                      <w:rFonts w:ascii="Comic Sans MS" w:hAnsi="Comic Sans MS"/>
                      <w:sz w:val="28"/>
                      <w:szCs w:val="28"/>
                    </w:rPr>
                    <w:t>Из опыта работы учителя чувашского языка и литературы  Воронцовой Веры Леонидовны МБОУ Борискинской СОШ</w:t>
                  </w:r>
                </w:p>
                <w:p w:rsidR="00582BDB" w:rsidRPr="00582BDB" w:rsidRDefault="00582BDB" w:rsidP="00582BDB"/>
              </w:txbxContent>
            </v:textbox>
            <w10:wrap type="square" anchorx="margin" anchory="margin"/>
          </v:shape>
        </w:pict>
      </w:r>
      <w:r w:rsidR="00582BDB">
        <w:rPr>
          <w:noProof/>
        </w:rPr>
        <w:drawing>
          <wp:inline distT="0" distB="0" distL="0" distR="0">
            <wp:extent cx="2807277" cy="3218213"/>
            <wp:effectExtent l="1905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2807862" cy="3218884"/>
                    </a:xfrm>
                    <a:prstGeom prst="ellipse">
                      <a:avLst/>
                    </a:prstGeom>
                    <a:ln>
                      <a:noFill/>
                    </a:ln>
                    <a:effectLst>
                      <a:softEdge rad="112500"/>
                    </a:effectLst>
                  </pic:spPr>
                </pic:pic>
              </a:graphicData>
            </a:graphic>
          </wp:inline>
        </w:drawing>
      </w:r>
    </w:p>
    <w:p w:rsidR="007804CE" w:rsidRDefault="00E763ED">
      <w:r w:rsidRPr="00E763ED">
        <w:rPr>
          <w:rFonts w:ascii="Times New Roman Chuv" w:hAnsi="Times New Roman Chuv"/>
          <w:noProof/>
          <w:lang w:eastAsia="en-US"/>
        </w:rPr>
        <w:pict>
          <v:oval id="_x0000_s1027" style="position:absolute;margin-left:83.35pt;margin-top:274.1pt;width:246.95pt;height:154.3pt;z-index:-251654144;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2420]" strokecolor="#d3dfee [820]" strokeweight="6pt">
            <o:lock v:ext="edit" aspectratio="t"/>
            <v:textbox style="mso-next-textbox:#_x0000_s1027" inset=".72pt,.72pt,.72pt,.72pt">
              <w:txbxContent>
                <w:p w:rsidR="00582BDB" w:rsidRPr="00582BDB" w:rsidRDefault="00582BDB">
                  <w:pPr>
                    <w:jc w:val="center"/>
                    <w:rPr>
                      <w:i/>
                      <w:iCs/>
                      <w:color w:val="FFFFFF" w:themeColor="background1"/>
                      <w:sz w:val="52"/>
                      <w:szCs w:val="52"/>
                    </w:rPr>
                  </w:pPr>
                  <w:r w:rsidRPr="00582BDB">
                    <w:rPr>
                      <w:i/>
                      <w:iCs/>
                      <w:color w:val="FFFFFF" w:themeColor="background1"/>
                      <w:sz w:val="52"/>
                      <w:szCs w:val="52"/>
                    </w:rPr>
                    <w:t>Тема урока</w:t>
                  </w:r>
                </w:p>
              </w:txbxContent>
            </v:textbox>
            <w10:wrap type="tight" anchorx="margin" anchory="margin"/>
          </v:oval>
        </w:pict>
      </w:r>
    </w:p>
    <w:p w:rsidR="007804CE" w:rsidRDefault="007804CE"/>
    <w:p w:rsidR="00582BDB" w:rsidRDefault="00582BDB"/>
    <w:p w:rsidR="00582BDB" w:rsidRDefault="00582BDB"/>
    <w:p w:rsidR="00582BDB" w:rsidRDefault="00582BDB"/>
    <w:p w:rsidR="00582BDB" w:rsidRDefault="00582BDB"/>
    <w:p w:rsidR="00582BDB" w:rsidRPr="005C78B0" w:rsidRDefault="005C78B0" w:rsidP="005C78B0">
      <w:pPr>
        <w:jc w:val="center"/>
        <w:rPr>
          <w:color w:val="548DD4" w:themeColor="text2" w:themeTint="99"/>
          <w:sz w:val="52"/>
          <w:szCs w:val="52"/>
        </w:rPr>
      </w:pPr>
      <w:r w:rsidRPr="005C78B0">
        <w:rPr>
          <w:color w:val="548DD4" w:themeColor="text2" w:themeTint="99"/>
          <w:sz w:val="52"/>
          <w:szCs w:val="52"/>
        </w:rPr>
        <w:t>М.Т.Трубина</w:t>
      </w:r>
    </w:p>
    <w:p w:rsidR="00582BDB" w:rsidRDefault="00582BDB"/>
    <w:p w:rsidR="000B4386" w:rsidRDefault="00E763ED" w:rsidP="0090753F">
      <w:pPr>
        <w:rPr>
          <w:sz w:val="28"/>
          <w:szCs w:val="28"/>
        </w:rPr>
      </w:pPr>
      <w:r w:rsidRPr="00E763ED">
        <w:rPr>
          <w:rFonts w:ascii="Times New Roman Chuv" w:hAnsi="Times New Roman Chuv"/>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403pt;height:135.6pt" fillcolor="#99f" stroked="f">
            <v:fill color2="#099" focus="100%" type="gradient"/>
            <v:shadow on="t" color="silver" opacity=".5" offset="6pt,-6pt"/>
            <v:textpath style="font-family:&quot;Times New Roman&quot;;v-text-kern:t" trim="t" fitpath="t" xscale="f" string="Хăнаран"/>
          </v:shape>
        </w:pict>
      </w:r>
      <w:r w:rsidR="0090753F" w:rsidRPr="0090753F">
        <w:rPr>
          <w:sz w:val="28"/>
          <w:szCs w:val="28"/>
        </w:rPr>
        <w:t xml:space="preserve">                                               </w:t>
      </w:r>
      <w:r w:rsidR="0090753F">
        <w:rPr>
          <w:sz w:val="28"/>
          <w:szCs w:val="28"/>
        </w:rPr>
        <w:t xml:space="preserve">          </w:t>
      </w:r>
      <w:r w:rsidR="0090753F" w:rsidRPr="0090753F">
        <w:rPr>
          <w:sz w:val="28"/>
          <w:szCs w:val="28"/>
        </w:rPr>
        <w:t xml:space="preserve"> </w:t>
      </w:r>
    </w:p>
    <w:p w:rsidR="000B4386" w:rsidRDefault="000B4386" w:rsidP="000B4386">
      <w:pPr>
        <w:jc w:val="center"/>
        <w:rPr>
          <w:rFonts w:ascii="Comic Sans MS" w:hAnsi="Comic Sans MS"/>
          <w:sz w:val="28"/>
          <w:szCs w:val="28"/>
        </w:rPr>
      </w:pPr>
    </w:p>
    <w:p w:rsidR="000B4386" w:rsidRDefault="005C78B0" w:rsidP="000B4386">
      <w:pPr>
        <w:jc w:val="center"/>
        <w:rPr>
          <w:rFonts w:ascii="Comic Sans MS" w:hAnsi="Comic Sans MS"/>
          <w:sz w:val="28"/>
          <w:szCs w:val="28"/>
        </w:rPr>
      </w:pPr>
      <w:r>
        <w:rPr>
          <w:rFonts w:ascii="Comic Sans MS" w:hAnsi="Comic Sans MS"/>
          <w:sz w:val="28"/>
          <w:szCs w:val="28"/>
        </w:rPr>
        <w:t>2013год</w:t>
      </w:r>
    </w:p>
    <w:p w:rsidR="007804CE" w:rsidRPr="0090753F" w:rsidRDefault="000B4386" w:rsidP="000B4386">
      <w:pPr>
        <w:rPr>
          <w:rFonts w:ascii="Comic Sans MS" w:hAnsi="Comic Sans MS"/>
          <w:sz w:val="28"/>
          <w:szCs w:val="28"/>
        </w:rPr>
      </w:pPr>
      <w:r>
        <w:rPr>
          <w:rFonts w:ascii="Comic Sans MS" w:hAnsi="Comic Sans MS"/>
          <w:sz w:val="28"/>
          <w:szCs w:val="28"/>
        </w:rPr>
        <w:lastRenderedPageBreak/>
        <w:t xml:space="preserve">                                           </w:t>
      </w:r>
      <w:r w:rsidR="0090753F" w:rsidRPr="0090753F">
        <w:rPr>
          <w:rFonts w:ascii="Comic Sans MS" w:hAnsi="Comic Sans MS"/>
          <w:sz w:val="28"/>
          <w:szCs w:val="28"/>
        </w:rPr>
        <w:t>2013 год</w:t>
      </w:r>
    </w:p>
    <w:sectPr w:rsidR="007804CE" w:rsidRPr="0090753F" w:rsidSect="0090753F">
      <w:pgSz w:w="11906" w:h="16838"/>
      <w:pgMar w:top="1134" w:right="850" w:bottom="1134" w:left="170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6C65" w:rsidRDefault="00C36C65" w:rsidP="0090753F">
      <w:pPr>
        <w:spacing w:after="0" w:line="240" w:lineRule="auto"/>
      </w:pPr>
      <w:r>
        <w:separator/>
      </w:r>
    </w:p>
  </w:endnote>
  <w:endnote w:type="continuationSeparator" w:id="1">
    <w:p w:rsidR="00C36C65" w:rsidRDefault="00C36C65" w:rsidP="009075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omic Sans MS">
    <w:panose1 w:val="030F0702030302020204"/>
    <w:charset w:val="CC"/>
    <w:family w:val="script"/>
    <w:pitch w:val="variable"/>
    <w:sig w:usb0="00000287" w:usb1="00000000" w:usb2="00000000" w:usb3="00000000" w:csb0="0000009F" w:csb1="00000000"/>
  </w:font>
  <w:font w:name="Times New Roman Chuv">
    <w:panose1 w:val="02020603050405020304"/>
    <w:charset w:val="CC"/>
    <w:family w:val="roman"/>
    <w:pitch w:val="variable"/>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6C65" w:rsidRDefault="00C36C65" w:rsidP="0090753F">
      <w:pPr>
        <w:spacing w:after="0" w:line="240" w:lineRule="auto"/>
      </w:pPr>
      <w:r>
        <w:separator/>
      </w:r>
    </w:p>
  </w:footnote>
  <w:footnote w:type="continuationSeparator" w:id="1">
    <w:p w:rsidR="00C36C65" w:rsidRDefault="00C36C65" w:rsidP="0090753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useFELayout/>
  </w:compat>
  <w:rsids>
    <w:rsidRoot w:val="007804CE"/>
    <w:rsid w:val="000B4386"/>
    <w:rsid w:val="00582BDB"/>
    <w:rsid w:val="005C78B0"/>
    <w:rsid w:val="0063235D"/>
    <w:rsid w:val="007804CE"/>
    <w:rsid w:val="0090753F"/>
    <w:rsid w:val="00AF6CEA"/>
    <w:rsid w:val="00BC68A6"/>
    <w:rsid w:val="00C36C65"/>
    <w:rsid w:val="00E763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CEA"/>
  </w:style>
  <w:style w:type="paragraph" w:styleId="1">
    <w:name w:val="heading 1"/>
    <w:basedOn w:val="a"/>
    <w:next w:val="a"/>
    <w:link w:val="10"/>
    <w:uiPriority w:val="9"/>
    <w:qFormat/>
    <w:rsid w:val="007804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04CE"/>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7804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04CE"/>
    <w:rPr>
      <w:rFonts w:ascii="Tahoma" w:hAnsi="Tahoma" w:cs="Tahoma"/>
      <w:sz w:val="16"/>
      <w:szCs w:val="16"/>
    </w:rPr>
  </w:style>
  <w:style w:type="paragraph" w:styleId="a5">
    <w:name w:val="header"/>
    <w:basedOn w:val="a"/>
    <w:link w:val="a6"/>
    <w:uiPriority w:val="99"/>
    <w:semiHidden/>
    <w:unhideWhenUsed/>
    <w:rsid w:val="0090753F"/>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0753F"/>
  </w:style>
  <w:style w:type="paragraph" w:styleId="a7">
    <w:name w:val="footer"/>
    <w:basedOn w:val="a"/>
    <w:link w:val="a8"/>
    <w:uiPriority w:val="99"/>
    <w:semiHidden/>
    <w:unhideWhenUsed/>
    <w:rsid w:val="0090753F"/>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90753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EDFA5-2837-47C3-99F8-9E5809849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21</Words>
  <Characters>123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Вера</cp:lastModifiedBy>
  <cp:revision>7</cp:revision>
  <dcterms:created xsi:type="dcterms:W3CDTF">2013-01-28T11:27:00Z</dcterms:created>
  <dcterms:modified xsi:type="dcterms:W3CDTF">2013-01-28T12:35:00Z</dcterms:modified>
</cp:coreProperties>
</file>