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1" w:rsidRPr="00627581" w:rsidRDefault="00627581" w:rsidP="00627581">
      <w:pPr>
        <w:shd w:val="clear" w:color="auto" w:fill="FFFFFF"/>
        <w:spacing w:after="176" w:line="240" w:lineRule="atLeast"/>
        <w:ind w:left="-709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</w:rPr>
      </w:pPr>
      <w:r w:rsidRPr="00627581">
        <w:rPr>
          <w:rFonts w:ascii="Arial" w:eastAsia="Times New Roman" w:hAnsi="Arial" w:cs="Arial"/>
          <w:color w:val="FD9A00"/>
          <w:kern w:val="36"/>
          <w:sz w:val="35"/>
          <w:szCs w:val="35"/>
        </w:rPr>
        <w:t>Развивающая среда по физическому воспитанию.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Жан Жак Руссо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Цель развивающей среды: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здоровьесбережения</w:t>
      </w:r>
      <w:proofErr w:type="spellEnd"/>
      <w:r w:rsidRPr="00627581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Для достижения целей </w:t>
      </w:r>
      <w:proofErr w:type="spell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здоровьесберегающих</w:t>
      </w:r>
      <w:proofErr w:type="spellEnd"/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 технологий в дошкольном возрасте мы используем: спортивный зал, физкультурную площадку, физкультурные уголки в группах, которые оснащены не только спортивным инвентарем, но и представлены дидактическими играми.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В нашем детском саду в каждой группе имеются физкультурные уголки или как мы их называем «Уголки здоровья»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Каждый уголок богат разнообразным материалом: обручи, кегли, прыгалки, мячи разных размеров, дидактические игры о спорте. Есть нестандартное оборудование для метания, прыжков, равновесия. Все оборудование доступно и безопасно для детей, соответствует нормам </w:t>
      </w:r>
      <w:proofErr w:type="spell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СанПиН</w:t>
      </w:r>
      <w:proofErr w:type="spellEnd"/>
      <w:r w:rsidRPr="00627581">
        <w:rPr>
          <w:rFonts w:ascii="Arial" w:eastAsia="Times New Roman" w:hAnsi="Arial" w:cs="Arial"/>
          <w:color w:val="555555"/>
          <w:sz w:val="25"/>
          <w:szCs w:val="25"/>
        </w:rPr>
        <w:t>. Имеется спортивный комплекс, где дети могут в свободное время учиться лазить по канату, лестнице, висеть на турниках.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Имеется в детском саду спортивный зал- это центр физического развития, где всё приспособлено для активного занятия спортом. Здесь находиться спортивный инвентарь для физкультурных занятий, утренней гимнастики, спортивных досугов, спортивных развлечений и праздников.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Есть в наличии и нестандартное оборудование.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Для метания мы используем подвижные мишени, «цирковые» обручи, «стену меткости».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Для прыжков - «островки», «змейку».</w:t>
      </w:r>
    </w:p>
    <w:p w:rsid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На формирование правильной осанки и укрепления сводов сто</w:t>
      </w:r>
      <w:proofErr w:type="gram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п-</w:t>
      </w:r>
      <w:proofErr w:type="gramEnd"/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 гимнастические скамейки</w:t>
      </w:r>
      <w:r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Для лазанья и </w:t>
      </w:r>
      <w:proofErr w:type="spell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подлезания</w:t>
      </w:r>
      <w:proofErr w:type="spellEnd"/>
      <w:r w:rsidRPr="00627581">
        <w:rPr>
          <w:rFonts w:ascii="Arial" w:eastAsia="Times New Roman" w:hAnsi="Arial" w:cs="Arial"/>
          <w:color w:val="555555"/>
          <w:sz w:val="25"/>
          <w:szCs w:val="25"/>
        </w:rPr>
        <w:t xml:space="preserve"> - есть подвесная лестница, гимнастическая стенка, канат, где обязательна страховка взрослого, а также дуги, туннель для </w:t>
      </w:r>
      <w:proofErr w:type="spellStart"/>
      <w:r w:rsidRPr="00627581">
        <w:rPr>
          <w:rFonts w:ascii="Arial" w:eastAsia="Times New Roman" w:hAnsi="Arial" w:cs="Arial"/>
          <w:color w:val="555555"/>
          <w:sz w:val="25"/>
          <w:szCs w:val="25"/>
        </w:rPr>
        <w:t>подлезания</w:t>
      </w:r>
      <w:proofErr w:type="spellEnd"/>
      <w:r w:rsidRPr="00627581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lastRenderedPageBreak/>
        <w:t>Наш детский сад имеет большую прилегающую территорию, где есть спортивная площадка с разнообразным спортивным оборудованием, а также площадка с хоккейными воротами, где можно играть и в хоккей зимой, и футбол летом. Летом на спортивной площадке проводим летнюю оздоровительную гимнастику под музыку, где собирается весь детский сад.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Кроме этого проводятся сезонные спортивные праздники: Масленица, день Нептуна, «Осеннее путешествие», а также физкультурные занятия, спортивные досуги.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Использование имеющегося в дошкольном учреждении оборудования способствует эффективной организации педагогического процесса, позволяющего успешно решать задачи дидактического и оздоровительного характера: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1. развитие движений и совершенствование двигательных функций;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2. достижение необходимой для возраста физической подготовленности;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3. предупреждение нарушений опорно-двигательного аппарата;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4. воспитание положительных нравственно-волевых черт личности, активности, самостоятельности;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5. создание благоприятных условий для активного отдыха, радостной содержательной деятельности в коллективных играх и развлечениях.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«Здоровье – не все, но все без здоровья – ничто»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Сократ.</w:t>
      </w:r>
    </w:p>
    <w:p w:rsidR="00627581" w:rsidRP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«Я не боюсь еще и еще раз повторить: 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627581">
        <w:rPr>
          <w:rFonts w:ascii="Arial" w:eastAsia="Times New Roman" w:hAnsi="Arial" w:cs="Arial"/>
          <w:color w:val="555555"/>
          <w:sz w:val="25"/>
          <w:szCs w:val="25"/>
        </w:rPr>
        <w:t>В. Сухомлинский</w:t>
      </w:r>
    </w:p>
    <w:p w:rsidR="00627581" w:rsidRDefault="00627581" w:rsidP="00627581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>
        <w:rPr>
          <w:rFonts w:ascii="Arial" w:eastAsia="Times New Roman" w:hAnsi="Arial" w:cs="Arial"/>
          <w:color w:val="555555"/>
          <w:sz w:val="25"/>
          <w:szCs w:val="25"/>
        </w:rPr>
        <w:t>Во время непосредственно-образовательной деятельности использование инвентаря «уголков здоровья» позволяет разнообразить процесс, а также стимулировать деятельность детей.</w:t>
      </w:r>
    </w:p>
    <w:p w:rsidR="001657B8" w:rsidRDefault="00627581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</w:p>
    <w:p w:rsidR="001657B8" w:rsidRDefault="001657B8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</w:p>
    <w:p w:rsidR="001657B8" w:rsidRDefault="001657B8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</w:p>
    <w:p w:rsidR="001657B8" w:rsidRPr="001657B8" w:rsidRDefault="001657B8" w:rsidP="001657B8">
      <w:pPr>
        <w:shd w:val="clear" w:color="auto" w:fill="FFFFFF"/>
        <w:spacing w:before="263" w:after="263" w:line="369" w:lineRule="atLeast"/>
        <w:ind w:left="-851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1657B8">
        <w:rPr>
          <w:rFonts w:ascii="Arial" w:eastAsia="Times New Roman" w:hAnsi="Arial" w:cs="Arial"/>
          <w:b/>
          <w:color w:val="555555"/>
          <w:sz w:val="28"/>
          <w:szCs w:val="28"/>
        </w:rPr>
        <w:lastRenderedPageBreak/>
        <w:t>МУНИЦИПАЛЬНОЕ БЮДЖЕТНОЕ</w:t>
      </w:r>
    </w:p>
    <w:p w:rsidR="001657B8" w:rsidRPr="001657B8" w:rsidRDefault="001657B8" w:rsidP="001657B8">
      <w:pPr>
        <w:shd w:val="clear" w:color="auto" w:fill="FFFFFF"/>
        <w:spacing w:before="263" w:after="263" w:line="369" w:lineRule="atLeast"/>
        <w:ind w:left="-851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1657B8">
        <w:rPr>
          <w:rFonts w:ascii="Arial" w:eastAsia="Times New Roman" w:hAnsi="Arial" w:cs="Arial"/>
          <w:b/>
          <w:color w:val="555555"/>
          <w:sz w:val="28"/>
          <w:szCs w:val="28"/>
        </w:rPr>
        <w:t>ДОШКОЛЬНОЕ ОБРАЗОВАТЕЛЬНОЕ УЧРЕЖДЕНИЕ</w:t>
      </w:r>
    </w:p>
    <w:p w:rsidR="001657B8" w:rsidRPr="001657B8" w:rsidRDefault="001657B8" w:rsidP="001657B8">
      <w:pPr>
        <w:shd w:val="clear" w:color="auto" w:fill="FFFFFF"/>
        <w:spacing w:before="263" w:after="263" w:line="369" w:lineRule="atLeast"/>
        <w:ind w:left="-851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1657B8">
        <w:rPr>
          <w:rFonts w:ascii="Arial" w:eastAsia="Times New Roman" w:hAnsi="Arial" w:cs="Arial"/>
          <w:b/>
          <w:color w:val="555555"/>
          <w:sz w:val="28"/>
          <w:szCs w:val="28"/>
        </w:rPr>
        <w:t>«ДЕТСКИЙ САД КОМПЕНСИРУЮЩЕГО ВИДА  № 67 «НАДЕЖДА»</w:t>
      </w:r>
    </w:p>
    <w:p w:rsidR="001657B8" w:rsidRPr="001657B8" w:rsidRDefault="001657B8" w:rsidP="001657B8">
      <w:pPr>
        <w:shd w:val="clear" w:color="auto" w:fill="FFFFFF"/>
        <w:spacing w:before="263" w:after="263" w:line="369" w:lineRule="atLeast"/>
        <w:ind w:left="-851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</w:p>
    <w:p w:rsidR="001657B8" w:rsidRDefault="001657B8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</w:p>
    <w:p w:rsidR="001657B8" w:rsidRDefault="001657B8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</w:p>
    <w:p w:rsidR="001657B8" w:rsidRPr="001657B8" w:rsidRDefault="001657B8" w:rsidP="001657B8">
      <w:pPr>
        <w:shd w:val="clear" w:color="auto" w:fill="FFFFFF"/>
        <w:spacing w:before="263" w:after="263" w:line="369" w:lineRule="atLeast"/>
        <w:ind w:left="-851"/>
        <w:jc w:val="both"/>
        <w:rPr>
          <w:rFonts w:ascii="Arial" w:eastAsia="Times New Roman" w:hAnsi="Arial" w:cs="Arial"/>
          <w:color w:val="555555"/>
          <w:sz w:val="25"/>
          <w:szCs w:val="25"/>
        </w:rPr>
      </w:pPr>
    </w:p>
    <w:p w:rsidR="001657B8" w:rsidRDefault="001657B8">
      <w:pPr>
        <w:rPr>
          <w:sz w:val="40"/>
        </w:rPr>
      </w:pPr>
    </w:p>
    <w:p w:rsidR="00627581" w:rsidRPr="001657B8" w:rsidRDefault="00627581">
      <w:pPr>
        <w:rPr>
          <w:sz w:val="40"/>
        </w:rPr>
      </w:pPr>
      <w:r w:rsidRPr="001657B8">
        <w:rPr>
          <w:sz w:val="40"/>
        </w:rPr>
        <w:t>Консультация на тему: «Использование  спортивного инвентаря на занятиях в детском саду»</w:t>
      </w:r>
    </w:p>
    <w:p w:rsidR="001657B8" w:rsidRDefault="001657B8">
      <w:pPr>
        <w:rPr>
          <w:sz w:val="40"/>
        </w:rPr>
      </w:pPr>
    </w:p>
    <w:p w:rsidR="001657B8" w:rsidRDefault="001657B8">
      <w:pPr>
        <w:rPr>
          <w:sz w:val="40"/>
        </w:rPr>
      </w:pPr>
    </w:p>
    <w:p w:rsidR="001657B8" w:rsidRDefault="001657B8">
      <w:pPr>
        <w:rPr>
          <w:sz w:val="40"/>
        </w:rPr>
      </w:pPr>
    </w:p>
    <w:p w:rsidR="00627581" w:rsidRPr="001657B8" w:rsidRDefault="00627581">
      <w:pPr>
        <w:rPr>
          <w:sz w:val="40"/>
        </w:rPr>
      </w:pPr>
      <w:r w:rsidRPr="001657B8">
        <w:rPr>
          <w:sz w:val="40"/>
        </w:rPr>
        <w:t>Подготовила: Ковалёва Е.А.</w:t>
      </w:r>
    </w:p>
    <w:p w:rsidR="00627581" w:rsidRPr="001657B8" w:rsidRDefault="00627581">
      <w:pPr>
        <w:rPr>
          <w:sz w:val="40"/>
        </w:rPr>
      </w:pPr>
    </w:p>
    <w:sectPr w:rsidR="00627581" w:rsidRPr="001657B8" w:rsidSect="006275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27581"/>
    <w:rsid w:val="001657B8"/>
    <w:rsid w:val="0062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2012-11-11T18:29:00Z</cp:lastPrinted>
  <dcterms:created xsi:type="dcterms:W3CDTF">2012-11-11T18:12:00Z</dcterms:created>
  <dcterms:modified xsi:type="dcterms:W3CDTF">2012-11-11T18:30:00Z</dcterms:modified>
</cp:coreProperties>
</file>