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Pr="00CD6DBC" w:rsidRDefault="007071DB" w:rsidP="001B21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DBC">
        <w:rPr>
          <w:rFonts w:ascii="Times New Roman" w:hAnsi="Times New Roman"/>
          <w:sz w:val="26"/>
          <w:szCs w:val="26"/>
        </w:rPr>
        <w:t>МУНИЦИПАЛЬНОЕ КАЗЕННОЕ ОБЩЕОБРАЗОВАТЕЛЬНОЕ УЧРЕЖДЕНИЕ</w:t>
      </w:r>
    </w:p>
    <w:p w:rsidR="007071DB" w:rsidRPr="00CD6DBC" w:rsidRDefault="007071DB" w:rsidP="001B21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DBC">
        <w:rPr>
          <w:rFonts w:ascii="Times New Roman" w:hAnsi="Times New Roman"/>
          <w:sz w:val="26"/>
          <w:szCs w:val="26"/>
        </w:rPr>
        <w:t>«ГЕОРГИЕВСКАЯ СРЕДНЯЯ ОБЩЕОБРАЗОВАТЕЛЬНАЯ ШКОЛА»</w:t>
      </w: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3402"/>
        <w:gridCol w:w="3367"/>
      </w:tblGrid>
      <w:tr w:rsidR="007071DB" w:rsidRPr="00CD6DBC" w:rsidTr="0019201A">
        <w:tc>
          <w:tcPr>
            <w:tcW w:w="379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Руководитель ШМО  ГЦ 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19201A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19201A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19201A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1920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40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Зам. директора по УВР  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______ </w:t>
            </w:r>
            <w:proofErr w:type="spellStart"/>
            <w:r w:rsidRPr="0019201A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19201A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 «____» __________2014г.</w:t>
            </w:r>
          </w:p>
        </w:tc>
        <w:tc>
          <w:tcPr>
            <w:tcW w:w="3367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_________ Зинченко Т.П.</w:t>
            </w:r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19201A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01A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CD6DBC">
      <w:pPr>
        <w:pStyle w:val="a9"/>
        <w:tabs>
          <w:tab w:val="left" w:pos="3525"/>
          <w:tab w:val="left" w:pos="4248"/>
          <w:tab w:val="left" w:pos="4956"/>
          <w:tab w:val="left" w:pos="6300"/>
        </w:tabs>
        <w:jc w:val="center"/>
        <w:rPr>
          <w:sz w:val="26"/>
          <w:szCs w:val="26"/>
        </w:rPr>
      </w:pPr>
    </w:p>
    <w:p w:rsidR="007071DB" w:rsidRPr="00CD6DBC" w:rsidRDefault="007071DB" w:rsidP="00CD6DBC">
      <w:pPr>
        <w:pStyle w:val="1"/>
        <w:spacing w:line="276" w:lineRule="auto"/>
        <w:jc w:val="center"/>
        <w:rPr>
          <w:b/>
          <w:sz w:val="26"/>
          <w:szCs w:val="26"/>
        </w:rPr>
      </w:pPr>
      <w:r w:rsidRPr="00CD6DBC">
        <w:rPr>
          <w:b/>
          <w:sz w:val="26"/>
          <w:szCs w:val="26"/>
        </w:rPr>
        <w:t>Рабочая программа учебного предмета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DBC">
        <w:rPr>
          <w:rFonts w:ascii="Times New Roman" w:hAnsi="Times New Roman"/>
          <w:b/>
          <w:bCs/>
          <w:sz w:val="26"/>
          <w:szCs w:val="26"/>
        </w:rPr>
        <w:t>« Русский язык»</w:t>
      </w: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D6DBC">
        <w:rPr>
          <w:rFonts w:ascii="Times New Roman" w:hAnsi="Times New Roman"/>
          <w:b/>
          <w:bCs/>
          <w:sz w:val="26"/>
          <w:szCs w:val="26"/>
        </w:rPr>
        <w:t xml:space="preserve">8 класс, </w:t>
      </w:r>
      <w:r w:rsidRPr="00CD6DBC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45E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D6DBC">
        <w:rPr>
          <w:rFonts w:ascii="Times New Roman" w:hAnsi="Times New Roman"/>
          <w:b/>
          <w:bCs/>
          <w:sz w:val="26"/>
          <w:szCs w:val="26"/>
        </w:rPr>
        <w:t>ступень, базовый уровень</w:t>
      </w: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>Рабочая программа составлена на основе программы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>общеобразовательных учреждений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D6DBC">
        <w:rPr>
          <w:rFonts w:ascii="Times New Roman" w:hAnsi="Times New Roman"/>
          <w:sz w:val="26"/>
          <w:szCs w:val="26"/>
        </w:rPr>
        <w:t>по русскому языку для 5 – 9  классов. Авторы: М.Т. Баранов,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6DBC">
        <w:rPr>
          <w:rFonts w:ascii="Times New Roman" w:hAnsi="Times New Roman"/>
          <w:sz w:val="26"/>
          <w:szCs w:val="26"/>
        </w:rPr>
        <w:t>Т.А.Ладыженская</w:t>
      </w:r>
      <w:proofErr w:type="spellEnd"/>
      <w:r w:rsidRPr="00CD6DBC">
        <w:rPr>
          <w:rFonts w:ascii="Times New Roman" w:hAnsi="Times New Roman"/>
          <w:sz w:val="26"/>
          <w:szCs w:val="26"/>
        </w:rPr>
        <w:t xml:space="preserve">, Н.М. </w:t>
      </w:r>
      <w:proofErr w:type="spellStart"/>
      <w:r w:rsidRPr="00CD6DBC">
        <w:rPr>
          <w:rFonts w:ascii="Times New Roman" w:hAnsi="Times New Roman"/>
          <w:sz w:val="26"/>
          <w:szCs w:val="26"/>
        </w:rPr>
        <w:t>Шанский</w:t>
      </w:r>
      <w:proofErr w:type="spellEnd"/>
      <w:r w:rsidRPr="00CD6DBC">
        <w:rPr>
          <w:rFonts w:ascii="Times New Roman" w:hAnsi="Times New Roman"/>
          <w:sz w:val="26"/>
          <w:szCs w:val="26"/>
        </w:rPr>
        <w:t xml:space="preserve"> – М: Просвещ</w:t>
      </w:r>
      <w:r>
        <w:rPr>
          <w:rFonts w:ascii="Times New Roman" w:hAnsi="Times New Roman"/>
          <w:sz w:val="26"/>
          <w:szCs w:val="26"/>
        </w:rPr>
        <w:t>ение</w:t>
      </w:r>
      <w:r w:rsidRPr="00CD6DB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6"/>
            <w:szCs w:val="26"/>
          </w:rPr>
          <w:t xml:space="preserve">2007 </w:t>
        </w:r>
        <w:r w:rsidRPr="00CD6DBC">
          <w:rPr>
            <w:rFonts w:ascii="Times New Roman" w:hAnsi="Times New Roman"/>
            <w:sz w:val="26"/>
            <w:szCs w:val="26"/>
          </w:rPr>
          <w:t>г</w:t>
        </w:r>
      </w:smartTag>
      <w:r w:rsidRPr="00CD6DBC">
        <w:rPr>
          <w:rFonts w:ascii="Times New Roman" w:hAnsi="Times New Roman"/>
          <w:sz w:val="26"/>
          <w:szCs w:val="26"/>
        </w:rPr>
        <w:t>.</w:t>
      </w: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CD6DB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rPr>
          <w:rFonts w:ascii="Times New Roman" w:hAnsi="Times New Roman"/>
          <w:b/>
          <w:bCs/>
          <w:sz w:val="26"/>
          <w:szCs w:val="26"/>
        </w:rPr>
      </w:pPr>
    </w:p>
    <w:p w:rsidR="007071DB" w:rsidRPr="00CD6DBC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CD6DBC">
        <w:rPr>
          <w:rFonts w:ascii="Times New Roman" w:hAnsi="Times New Roman"/>
          <w:bCs/>
          <w:sz w:val="26"/>
          <w:szCs w:val="26"/>
        </w:rPr>
        <w:t xml:space="preserve"> Составитель: Куимова А.О.</w:t>
      </w:r>
    </w:p>
    <w:p w:rsidR="007071DB" w:rsidRPr="00CD6DBC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  <w:r w:rsidRPr="00CD6DB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CD6DBC">
        <w:rPr>
          <w:rFonts w:ascii="Times New Roman" w:hAnsi="Times New Roman"/>
          <w:bCs/>
          <w:sz w:val="26"/>
          <w:szCs w:val="26"/>
        </w:rPr>
        <w:t>учитель русского языка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D6DBC">
        <w:rPr>
          <w:rFonts w:ascii="Times New Roman" w:hAnsi="Times New Roman"/>
          <w:bCs/>
          <w:sz w:val="26"/>
          <w:szCs w:val="26"/>
        </w:rPr>
        <w:t>литературы</w:t>
      </w:r>
    </w:p>
    <w:p w:rsidR="007071DB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7071DB" w:rsidRPr="00CD6DBC" w:rsidRDefault="007071DB" w:rsidP="00CD6DBC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</w:p>
    <w:p w:rsidR="007071DB" w:rsidRPr="00CD6DBC" w:rsidRDefault="007071DB" w:rsidP="00CD6DB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Default="007071DB" w:rsidP="001B21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71DB" w:rsidRPr="00CD6DBC" w:rsidRDefault="007071DB" w:rsidP="001B21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D6DBC">
        <w:rPr>
          <w:rFonts w:ascii="Times New Roman" w:hAnsi="Times New Roman"/>
          <w:sz w:val="26"/>
          <w:szCs w:val="26"/>
        </w:rPr>
        <w:t>с</w:t>
      </w:r>
      <w:proofErr w:type="gramEnd"/>
      <w:r w:rsidRPr="00CD6DB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D6DBC">
        <w:rPr>
          <w:rFonts w:ascii="Times New Roman" w:hAnsi="Times New Roman"/>
          <w:sz w:val="26"/>
          <w:szCs w:val="26"/>
        </w:rPr>
        <w:t>Георгиевка</w:t>
      </w:r>
      <w:proofErr w:type="gramEnd"/>
      <w:r w:rsidRPr="00CD6DBC">
        <w:rPr>
          <w:rFonts w:ascii="Times New Roman" w:hAnsi="Times New Roman"/>
          <w:sz w:val="26"/>
          <w:szCs w:val="26"/>
        </w:rPr>
        <w:t xml:space="preserve"> 2014 год</w:t>
      </w:r>
    </w:p>
    <w:p w:rsidR="007071DB" w:rsidRDefault="007071DB" w:rsidP="00CD6DBC">
      <w:pPr>
        <w:spacing w:after="0"/>
        <w:rPr>
          <w:rFonts w:ascii="Times New Roman" w:hAnsi="Times New Roman"/>
          <w:sz w:val="32"/>
          <w:szCs w:val="32"/>
        </w:rPr>
      </w:pPr>
    </w:p>
    <w:p w:rsidR="007071DB" w:rsidRPr="00CD6DBC" w:rsidRDefault="007071DB" w:rsidP="0025593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D6DB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7071DB" w:rsidRPr="00A615AD" w:rsidRDefault="007071DB" w:rsidP="00255930">
      <w:pPr>
        <w:spacing w:after="0"/>
        <w:jc w:val="center"/>
        <w:rPr>
          <w:rFonts w:ascii="Times New Roman" w:hAnsi="Times New Roman"/>
          <w:sz w:val="12"/>
          <w:szCs w:val="32"/>
        </w:rPr>
      </w:pP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    </w:t>
      </w:r>
      <w:r w:rsidRPr="008557A3">
        <w:rPr>
          <w:b/>
        </w:rPr>
        <w:t xml:space="preserve">Рабочая программа разработана на основе </w:t>
      </w:r>
      <w:r w:rsidRPr="008557A3">
        <w:t>образовательной программы основного общего о</w:t>
      </w:r>
      <w:r w:rsidRPr="008557A3">
        <w:t>б</w:t>
      </w:r>
      <w:r w:rsidRPr="008557A3">
        <w:t xml:space="preserve">разования МКОУ «Георгиевская </w:t>
      </w:r>
      <w:proofErr w:type="spellStart"/>
      <w:r w:rsidRPr="008557A3">
        <w:t>сош</w:t>
      </w:r>
      <w:proofErr w:type="spellEnd"/>
      <w:r w:rsidRPr="008557A3">
        <w:t xml:space="preserve">» с учетом УМК авторов М. Т. Баранова, Т. А. </w:t>
      </w:r>
      <w:proofErr w:type="spellStart"/>
      <w:r w:rsidRPr="008557A3">
        <w:t>Ладыженской</w:t>
      </w:r>
      <w:proofErr w:type="spellEnd"/>
      <w:r w:rsidRPr="008557A3">
        <w:t xml:space="preserve">, Н. М. </w:t>
      </w:r>
      <w:proofErr w:type="spellStart"/>
      <w:r w:rsidRPr="008557A3">
        <w:t>Шанского</w:t>
      </w:r>
      <w:proofErr w:type="spellEnd"/>
      <w:r w:rsidRPr="008557A3">
        <w:t xml:space="preserve"> по русскому языку для 5-9 классов.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</w:t>
      </w:r>
      <w:r w:rsidRPr="008557A3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7071DB" w:rsidRPr="008557A3" w:rsidRDefault="007071DB" w:rsidP="008557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8557A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8557A3">
        <w:rPr>
          <w:rFonts w:ascii="Times New Roman" w:hAnsi="Times New Roman"/>
          <w:sz w:val="24"/>
          <w:szCs w:val="24"/>
        </w:rPr>
        <w:t>Шанский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Н.М. Русский язык. Программы общеобразов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тельных учреждений. 5-9 классы. – М.: Просвещение, 2007.</w:t>
      </w:r>
    </w:p>
    <w:p w:rsidR="007071DB" w:rsidRPr="008557A3" w:rsidRDefault="007071DB" w:rsidP="008557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>Русский язык. Поурочные разработки.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7A3">
        <w:rPr>
          <w:rFonts w:ascii="Times New Roman" w:hAnsi="Times New Roman"/>
          <w:sz w:val="24"/>
          <w:szCs w:val="24"/>
        </w:rPr>
        <w:t xml:space="preserve">8 класс, Л.А. </w:t>
      </w:r>
      <w:proofErr w:type="spellStart"/>
      <w:r w:rsidRPr="008557A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557A3">
        <w:rPr>
          <w:rFonts w:ascii="Times New Roman" w:hAnsi="Times New Roman"/>
          <w:sz w:val="24"/>
          <w:szCs w:val="24"/>
        </w:rPr>
        <w:t>, А.И. Запорожец. - Москва. Просвещение 2011</w:t>
      </w:r>
      <w:r w:rsidRPr="008557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1DB" w:rsidRPr="008557A3" w:rsidRDefault="007071DB" w:rsidP="008557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  <w:lang w:eastAsia="ru-RU"/>
        </w:rPr>
        <w:t xml:space="preserve">Русский язык. 8 класс. Учебник для общеобразовательных учреждений / М. Т. Баранов, Т. А. </w:t>
      </w:r>
      <w:proofErr w:type="spellStart"/>
      <w:r w:rsidRPr="008557A3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8557A3"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Pr="008557A3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8557A3">
        <w:rPr>
          <w:rFonts w:ascii="Times New Roman" w:hAnsi="Times New Roman"/>
          <w:sz w:val="24"/>
          <w:szCs w:val="24"/>
          <w:lang w:eastAsia="ru-RU"/>
        </w:rPr>
        <w:t xml:space="preserve"> и др.; М.: Просвещение, 2010.</w:t>
      </w:r>
    </w:p>
    <w:p w:rsidR="007071DB" w:rsidRPr="008557A3" w:rsidRDefault="007071DB" w:rsidP="008557A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8557A3">
        <w:rPr>
          <w:rFonts w:ascii="Times New Roman" w:hAnsi="Times New Roman"/>
          <w:sz w:val="24"/>
          <w:szCs w:val="24"/>
        </w:rPr>
        <w:t xml:space="preserve">  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тельного    предмета в  8 классе.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В  8  классе   курс русского языка  рассчитан на 102 часа (3 урока в неделю).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</w:t>
      </w:r>
      <w:r w:rsidRPr="008557A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i/>
          <w:sz w:val="24"/>
          <w:szCs w:val="24"/>
        </w:rPr>
        <w:t xml:space="preserve">       Русский язык </w:t>
      </w:r>
      <w:r w:rsidRPr="008557A3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Pr="008557A3">
        <w:rPr>
          <w:rFonts w:ascii="Times New Roman" w:hAnsi="Times New Roman"/>
          <w:sz w:val="24"/>
          <w:szCs w:val="24"/>
        </w:rPr>
        <w:t>б</w:t>
      </w:r>
      <w:r w:rsidRPr="008557A3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Содержание обучения русскому языку отобрано и структурировано на основе </w:t>
      </w:r>
      <w:proofErr w:type="spellStart"/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>компетентнос</w:t>
      </w:r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>ного</w:t>
      </w:r>
      <w:proofErr w:type="spellEnd"/>
      <w:r w:rsidRPr="008557A3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подхода</w:t>
      </w:r>
      <w:r w:rsidRPr="008557A3">
        <w:rPr>
          <w:rFonts w:ascii="Times New Roman" w:hAnsi="Times New Roman"/>
          <w:sz w:val="24"/>
          <w:szCs w:val="24"/>
        </w:rPr>
        <w:t xml:space="preserve">. В соответствии с этим в V– IX классах формируются и развиваются коммуникативная, </w:t>
      </w:r>
      <w:proofErr w:type="spellStart"/>
      <w:r w:rsidRPr="008557A3">
        <w:rPr>
          <w:rFonts w:ascii="Times New Roman" w:hAnsi="Times New Roman"/>
          <w:sz w:val="24"/>
          <w:szCs w:val="24"/>
        </w:rPr>
        <w:t>языковая</w:t>
      </w:r>
      <w:proofErr w:type="gramStart"/>
      <w:r w:rsidRPr="008557A3">
        <w:rPr>
          <w:rFonts w:ascii="Times New Roman" w:hAnsi="Times New Roman"/>
          <w:sz w:val="24"/>
          <w:szCs w:val="24"/>
        </w:rPr>
        <w:t>,л</w:t>
      </w:r>
      <w:proofErr w:type="gramEnd"/>
      <w:r w:rsidRPr="008557A3">
        <w:rPr>
          <w:rFonts w:ascii="Times New Roman" w:hAnsi="Times New Roman"/>
          <w:sz w:val="24"/>
          <w:szCs w:val="24"/>
        </w:rPr>
        <w:t>ингвистическая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(языковедческая) и </w:t>
      </w:r>
      <w:proofErr w:type="spellStart"/>
      <w:r w:rsidRPr="008557A3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компетенции.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</w:t>
      </w:r>
      <w:r w:rsidRPr="008557A3">
        <w:rPr>
          <w:rFonts w:ascii="Times New Roman" w:hAnsi="Times New Roman"/>
          <w:sz w:val="24"/>
          <w:szCs w:val="24"/>
          <w:u w:val="single"/>
        </w:rPr>
        <w:t xml:space="preserve">Коммуникативная компетенция </w:t>
      </w:r>
      <w:r w:rsidRPr="008557A3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8557A3">
        <w:rPr>
          <w:rFonts w:ascii="Times New Roman" w:hAnsi="Times New Roman"/>
          <w:sz w:val="24"/>
          <w:szCs w:val="24"/>
        </w:rPr>
        <w:t>з</w:t>
      </w:r>
      <w:r w:rsidRPr="008557A3">
        <w:rPr>
          <w:rFonts w:ascii="Times New Roman" w:hAnsi="Times New Roman"/>
          <w:sz w:val="24"/>
          <w:szCs w:val="24"/>
        </w:rPr>
        <w:t>ненно важных для данного возраста сферах и ситуациях общения.</w:t>
      </w:r>
    </w:p>
    <w:p w:rsidR="007071DB" w:rsidRPr="008557A3" w:rsidRDefault="007071DB" w:rsidP="008557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  <w:u w:val="single"/>
        </w:rPr>
        <w:t>Лингвистическая компетенция</w:t>
      </w:r>
      <w:r w:rsidRPr="008557A3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</w:t>
      </w:r>
      <w:r w:rsidRPr="008557A3">
        <w:rPr>
          <w:rFonts w:ascii="Times New Roman" w:hAnsi="Times New Roman"/>
          <w:sz w:val="24"/>
          <w:szCs w:val="24"/>
        </w:rPr>
        <w:t>р</w:t>
      </w:r>
      <w:r w:rsidRPr="008557A3">
        <w:rPr>
          <w:rFonts w:ascii="Times New Roman" w:hAnsi="Times New Roman"/>
          <w:sz w:val="24"/>
          <w:szCs w:val="24"/>
        </w:rPr>
        <w:t>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скими словарями.</w:t>
      </w:r>
    </w:p>
    <w:p w:rsidR="007071DB" w:rsidRPr="008557A3" w:rsidRDefault="007071DB" w:rsidP="008557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7A3">
        <w:rPr>
          <w:rFonts w:ascii="Times New Roman" w:hAnsi="Times New Roman"/>
          <w:sz w:val="24"/>
          <w:szCs w:val="24"/>
          <w:u w:val="single"/>
        </w:rPr>
        <w:t>Культуроведческая</w:t>
      </w:r>
      <w:proofErr w:type="spellEnd"/>
      <w:r w:rsidRPr="008557A3">
        <w:rPr>
          <w:rFonts w:ascii="Times New Roman" w:hAnsi="Times New Roman"/>
          <w:sz w:val="24"/>
          <w:szCs w:val="24"/>
          <w:u w:val="single"/>
        </w:rPr>
        <w:t xml:space="preserve"> компетенция</w:t>
      </w:r>
      <w:r w:rsidRPr="008557A3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</w:t>
      </w:r>
      <w:r w:rsidRPr="008557A3">
        <w:rPr>
          <w:rFonts w:ascii="Times New Roman" w:hAnsi="Times New Roman"/>
          <w:sz w:val="24"/>
          <w:szCs w:val="24"/>
        </w:rPr>
        <w:t>у</w:t>
      </w:r>
      <w:r w:rsidRPr="008557A3">
        <w:rPr>
          <w:rFonts w:ascii="Times New Roman" w:hAnsi="Times New Roman"/>
          <w:sz w:val="24"/>
          <w:szCs w:val="24"/>
        </w:rPr>
        <w:t>ры, взаимосвязи языка и истории народа, национально-культурной специфики русского языка, вл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дение нормами русского речевого этикета, культурой межнационального общения.</w:t>
      </w:r>
    </w:p>
    <w:p w:rsidR="007071DB" w:rsidRPr="008557A3" w:rsidRDefault="007071DB" w:rsidP="008557A3">
      <w:pPr>
        <w:pStyle w:val="11"/>
        <w:spacing w:line="276" w:lineRule="auto"/>
        <w:jc w:val="both"/>
        <w:rPr>
          <w:b/>
        </w:rPr>
      </w:pPr>
    </w:p>
    <w:p w:rsidR="007071DB" w:rsidRPr="008557A3" w:rsidRDefault="007071DB" w:rsidP="008557A3">
      <w:pPr>
        <w:pStyle w:val="11"/>
        <w:spacing w:line="276" w:lineRule="auto"/>
        <w:jc w:val="both"/>
        <w:rPr>
          <w:b/>
        </w:rPr>
      </w:pPr>
      <w:r w:rsidRPr="008557A3">
        <w:rPr>
          <w:b/>
        </w:rPr>
        <w:t>Основные цели и задачи курса: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557A3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557A3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7A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557A3">
        <w:rPr>
          <w:rFonts w:ascii="Times New Roman" w:hAnsi="Times New Roman"/>
          <w:sz w:val="24"/>
          <w:szCs w:val="24"/>
        </w:rPr>
        <w:t xml:space="preserve"> подходов к обуч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нию родному языку:</w:t>
      </w:r>
      <w:proofErr w:type="gramEnd"/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8557A3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</w:t>
      </w:r>
      <w:r w:rsidRPr="008557A3">
        <w:rPr>
          <w:rFonts w:ascii="Times New Roman" w:hAnsi="Times New Roman"/>
          <w:sz w:val="24"/>
          <w:szCs w:val="24"/>
        </w:rPr>
        <w:t>ь</w:t>
      </w:r>
      <w:r w:rsidRPr="008557A3">
        <w:rPr>
          <w:rFonts w:ascii="Times New Roman" w:hAnsi="Times New Roman"/>
          <w:sz w:val="24"/>
          <w:szCs w:val="24"/>
        </w:rPr>
        <w:t>ности; воспитание интереса и любви к русскому языку;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совершенствование </w:t>
      </w:r>
      <w:r w:rsidRPr="008557A3">
        <w:rPr>
          <w:rFonts w:ascii="Times New Roman" w:hAnsi="Times New Roman"/>
          <w:sz w:val="24"/>
          <w:szCs w:val="24"/>
        </w:rPr>
        <w:t>речемыслительной деятельности, коммуникативных умений и навыков, обе</w:t>
      </w:r>
      <w:r w:rsidRPr="008557A3">
        <w:rPr>
          <w:rFonts w:ascii="Times New Roman" w:hAnsi="Times New Roman"/>
          <w:sz w:val="24"/>
          <w:szCs w:val="24"/>
        </w:rPr>
        <w:t>с</w:t>
      </w:r>
      <w:r w:rsidRPr="008557A3">
        <w:rPr>
          <w:rFonts w:ascii="Times New Roman" w:hAnsi="Times New Roman"/>
          <w:sz w:val="24"/>
          <w:szCs w:val="24"/>
        </w:rPr>
        <w:t xml:space="preserve">печивающих свободное владение русским литературным языком в разных сферах и ситуациях его </w:t>
      </w:r>
      <w:r w:rsidRPr="008557A3">
        <w:rPr>
          <w:rFonts w:ascii="Times New Roman" w:hAnsi="Times New Roman"/>
          <w:sz w:val="24"/>
          <w:szCs w:val="24"/>
        </w:rPr>
        <w:lastRenderedPageBreak/>
        <w:t>использования; обогащение словарного запаса и грамматического строя речи учащихся; развитие г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>товности и способности к речевому взаимодействию и взаимопониманию, потребности к речевому самосовершенствованию;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8557A3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</w:t>
      </w:r>
      <w:r w:rsidRPr="008557A3">
        <w:rPr>
          <w:rFonts w:ascii="Times New Roman" w:hAnsi="Times New Roman"/>
          <w:sz w:val="24"/>
          <w:szCs w:val="24"/>
        </w:rPr>
        <w:t>и</w:t>
      </w:r>
      <w:r w:rsidRPr="008557A3">
        <w:rPr>
          <w:rFonts w:ascii="Times New Roman" w:hAnsi="Times New Roman"/>
          <w:sz w:val="24"/>
          <w:szCs w:val="24"/>
        </w:rPr>
        <w:t>туациях общения; о стилистических ресурсах русского языка; об основных нормах русского литер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турного языка; о русском речевом этикете;</w:t>
      </w:r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• </w:t>
      </w:r>
      <w:r w:rsidRPr="008557A3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8557A3">
        <w:rPr>
          <w:rFonts w:ascii="Times New Roman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</w:t>
      </w:r>
      <w:r w:rsidRPr="008557A3">
        <w:rPr>
          <w:rFonts w:ascii="Times New Roman" w:hAnsi="Times New Roman"/>
          <w:sz w:val="24"/>
          <w:szCs w:val="24"/>
        </w:rPr>
        <w:t>к</w:t>
      </w:r>
      <w:r w:rsidRPr="008557A3">
        <w:rPr>
          <w:rFonts w:ascii="Times New Roman" w:hAnsi="Times New Roman"/>
          <w:sz w:val="24"/>
          <w:szCs w:val="24"/>
        </w:rPr>
        <w:t>стом, осуществлять информационный поиск, извлекать и преобразовывать необходимую информ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цию.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  В соответствии с целями преподавания </w:t>
      </w:r>
      <w:r w:rsidRPr="008557A3">
        <w:rPr>
          <w:b/>
        </w:rPr>
        <w:t>основные задачи  курса</w:t>
      </w:r>
      <w:r w:rsidRPr="008557A3">
        <w:t xml:space="preserve"> в </w:t>
      </w:r>
      <w:r>
        <w:t>8</w:t>
      </w:r>
      <w:r w:rsidRPr="008557A3">
        <w:t xml:space="preserve"> классе по данной программе сводятся к следующему: 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 - </w:t>
      </w:r>
      <w:r w:rsidRPr="00A615AD">
        <w:rPr>
          <w:rFonts w:ascii="Times New Roman" w:hAnsi="Times New Roman"/>
          <w:i/>
          <w:sz w:val="24"/>
          <w:szCs w:val="26"/>
        </w:rPr>
        <w:t>дать учащимся</w:t>
      </w:r>
      <w:r w:rsidRPr="00A615AD">
        <w:rPr>
          <w:rFonts w:ascii="Times New Roman" w:hAnsi="Times New Roman"/>
          <w:sz w:val="24"/>
          <w:szCs w:val="26"/>
        </w:rPr>
        <w:t xml:space="preserve"> представление о роли языка в жизни общества, о языке как развивающемся явл</w:t>
      </w:r>
      <w:r w:rsidRPr="00A615AD">
        <w:rPr>
          <w:rFonts w:ascii="Times New Roman" w:hAnsi="Times New Roman"/>
          <w:sz w:val="24"/>
          <w:szCs w:val="26"/>
        </w:rPr>
        <w:t>е</w:t>
      </w:r>
      <w:r w:rsidRPr="00A615AD">
        <w:rPr>
          <w:rFonts w:ascii="Times New Roman" w:hAnsi="Times New Roman"/>
          <w:sz w:val="24"/>
          <w:szCs w:val="26"/>
        </w:rPr>
        <w:t>нии, о месте русского языка в современном мире, о его богатстве и выразительности;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 - </w:t>
      </w:r>
      <w:r w:rsidRPr="00A615AD">
        <w:rPr>
          <w:rFonts w:ascii="Times New Roman" w:hAnsi="Times New Roman"/>
          <w:i/>
          <w:sz w:val="24"/>
          <w:szCs w:val="26"/>
        </w:rPr>
        <w:t xml:space="preserve">обеспечить </w:t>
      </w:r>
      <w:r w:rsidRPr="00A615AD">
        <w:rPr>
          <w:rFonts w:ascii="Times New Roman" w:hAnsi="Times New Roman"/>
          <w:sz w:val="24"/>
          <w:szCs w:val="26"/>
        </w:rPr>
        <w:t>усвоение определенного круга знаний из области всех разделов науки о языке; форм</w:t>
      </w:r>
      <w:r w:rsidRPr="00A615AD">
        <w:rPr>
          <w:rFonts w:ascii="Times New Roman" w:hAnsi="Times New Roman"/>
          <w:sz w:val="24"/>
          <w:szCs w:val="26"/>
        </w:rPr>
        <w:t>и</w:t>
      </w:r>
      <w:r w:rsidRPr="00A615AD">
        <w:rPr>
          <w:rFonts w:ascii="Times New Roman" w:hAnsi="Times New Roman"/>
          <w:sz w:val="24"/>
          <w:szCs w:val="26"/>
        </w:rPr>
        <w:t>ровать умения, применять эти знания на практике;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</w:t>
      </w:r>
      <w:r w:rsidRPr="00A615AD">
        <w:rPr>
          <w:rFonts w:ascii="Times New Roman" w:hAnsi="Times New Roman"/>
          <w:i/>
          <w:sz w:val="24"/>
          <w:szCs w:val="26"/>
        </w:rPr>
        <w:t>- развивать речь</w:t>
      </w:r>
      <w:r w:rsidRPr="00A615AD">
        <w:rPr>
          <w:rFonts w:ascii="Times New Roman" w:hAnsi="Times New Roman"/>
          <w:sz w:val="24"/>
          <w:szCs w:val="26"/>
        </w:rPr>
        <w:t xml:space="preserve"> учащихся: обогащать их активный и пассивный запас слов, грамматический строй речи;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 - </w:t>
      </w:r>
      <w:r w:rsidRPr="00A615AD">
        <w:rPr>
          <w:rFonts w:ascii="Times New Roman" w:hAnsi="Times New Roman"/>
          <w:i/>
          <w:sz w:val="24"/>
          <w:szCs w:val="26"/>
        </w:rPr>
        <w:t>способствовать</w:t>
      </w:r>
      <w:r w:rsidRPr="00A615AD">
        <w:rPr>
          <w:rFonts w:ascii="Times New Roman" w:hAnsi="Times New Roman"/>
          <w:sz w:val="24"/>
          <w:szCs w:val="26"/>
        </w:rPr>
        <w:t xml:space="preserve"> усвоению норм литературного языка, формированию и совершенствованию ум</w:t>
      </w:r>
      <w:r w:rsidRPr="00A615AD">
        <w:rPr>
          <w:rFonts w:ascii="Times New Roman" w:hAnsi="Times New Roman"/>
          <w:sz w:val="24"/>
          <w:szCs w:val="26"/>
        </w:rPr>
        <w:t>е</w:t>
      </w:r>
      <w:r w:rsidRPr="00A615AD">
        <w:rPr>
          <w:rFonts w:ascii="Times New Roman" w:hAnsi="Times New Roman"/>
          <w:sz w:val="24"/>
          <w:szCs w:val="26"/>
        </w:rPr>
        <w:t>ний и    навыков грамотного и свободного владения устной и письменной речью во всех основных видах речевой деятельности;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615AD">
        <w:rPr>
          <w:rFonts w:ascii="Times New Roman" w:hAnsi="Times New Roman"/>
          <w:sz w:val="24"/>
          <w:szCs w:val="26"/>
        </w:rPr>
        <w:t xml:space="preserve"> - </w:t>
      </w:r>
      <w:r w:rsidRPr="00A615AD">
        <w:rPr>
          <w:rFonts w:ascii="Times New Roman" w:hAnsi="Times New Roman"/>
          <w:i/>
          <w:sz w:val="24"/>
          <w:szCs w:val="26"/>
        </w:rPr>
        <w:t>формировать</w:t>
      </w:r>
      <w:r w:rsidRPr="00A615AD">
        <w:rPr>
          <w:rFonts w:ascii="Times New Roman" w:hAnsi="Times New Roman"/>
          <w:sz w:val="24"/>
          <w:szCs w:val="26"/>
        </w:rPr>
        <w:t xml:space="preserve"> и совершенствовать орфографические и пунктуационные знания и навыки.</w:t>
      </w:r>
    </w:p>
    <w:p w:rsidR="007071DB" w:rsidRPr="00A615AD" w:rsidRDefault="007071DB" w:rsidP="00A615AD">
      <w:pPr>
        <w:pStyle w:val="11"/>
        <w:spacing w:line="276" w:lineRule="auto"/>
        <w:jc w:val="both"/>
        <w:rPr>
          <w:sz w:val="22"/>
        </w:rPr>
      </w:pPr>
      <w:r w:rsidRPr="00A615AD">
        <w:rPr>
          <w:sz w:val="22"/>
        </w:rPr>
        <w:t xml:space="preserve">     </w:t>
      </w:r>
    </w:p>
    <w:p w:rsidR="007071DB" w:rsidRPr="008557A3" w:rsidRDefault="007071DB" w:rsidP="008557A3">
      <w:pPr>
        <w:pStyle w:val="ab"/>
        <w:spacing w:line="276" w:lineRule="auto"/>
        <w:ind w:left="-567" w:firstLine="567"/>
        <w:jc w:val="both"/>
        <w:rPr>
          <w:b/>
        </w:rPr>
      </w:pPr>
      <w:r w:rsidRPr="008557A3">
        <w:rPr>
          <w:b/>
        </w:rPr>
        <w:t>Особенности отбора содержания: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Усиление практической направленности обучения требует особого внимания к тем вопросам те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 xml:space="preserve">рии, которые служат базой для формирования орфографических, пунктуационных и речевых умений и навыков </w:t>
      </w:r>
      <w:r w:rsidRPr="008557A3">
        <w:rPr>
          <w:rFonts w:ascii="Times New Roman" w:hAnsi="Times New Roman"/>
          <w:b/>
          <w:sz w:val="24"/>
          <w:szCs w:val="24"/>
        </w:rPr>
        <w:t xml:space="preserve">в 8 </w:t>
      </w:r>
      <w:r w:rsidRPr="008557A3">
        <w:rPr>
          <w:rFonts w:ascii="Times New Roman" w:hAnsi="Times New Roman"/>
          <w:sz w:val="24"/>
          <w:szCs w:val="24"/>
        </w:rPr>
        <w:t>классе: деление слова по составу, различение частей речи, определение грамматич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ской основы предложения, умение устанавливать связи слов в предложении и т.п. Изучение каждого раздела, каждой темы должно содействовать развитию логического мышления и речи учащихся.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 xml:space="preserve">      Наиболее тесные </w:t>
      </w:r>
      <w:proofErr w:type="spellStart"/>
      <w:r w:rsidRPr="008557A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557A3">
        <w:rPr>
          <w:rFonts w:ascii="Times New Roman" w:hAnsi="Times New Roman"/>
          <w:b/>
          <w:sz w:val="24"/>
          <w:szCs w:val="24"/>
        </w:rPr>
        <w:t xml:space="preserve"> </w:t>
      </w:r>
      <w:r w:rsidRPr="008557A3">
        <w:rPr>
          <w:rFonts w:ascii="Times New Roman" w:hAnsi="Times New Roman"/>
          <w:sz w:val="24"/>
          <w:szCs w:val="24"/>
        </w:rPr>
        <w:t>связи русского языка как предмета осуществляются с литер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турой. Это закреплено программой развития речи, которая предусматривает общие для этих предм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тов виды работ: (обучение изложению, пересказу, сочинению). Одинаковые лингвистические пон</w:t>
      </w:r>
      <w:r w:rsidRPr="008557A3">
        <w:rPr>
          <w:rFonts w:ascii="Times New Roman" w:hAnsi="Times New Roman"/>
          <w:sz w:val="24"/>
          <w:szCs w:val="24"/>
        </w:rPr>
        <w:t>я</w:t>
      </w:r>
      <w:r w:rsidRPr="008557A3">
        <w:rPr>
          <w:rFonts w:ascii="Times New Roman" w:hAnsi="Times New Roman"/>
          <w:sz w:val="24"/>
          <w:szCs w:val="24"/>
        </w:rPr>
        <w:t>тия имеют место в курсе иностранных языков  (подлежащее, сказуемое, члены предложения и т.д.).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rPr>
          <w:b/>
        </w:rPr>
        <w:t>Формы организации учебного процесса: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  индивидуально-групповые, фронтальные,  классные и внеклассные.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    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rPr>
          <w:b/>
        </w:rPr>
        <w:t>Ведущий вид деятельности:</w:t>
      </w:r>
      <w:r w:rsidRPr="008557A3">
        <w:t xml:space="preserve"> практико-ориентированный.</w:t>
      </w:r>
    </w:p>
    <w:p w:rsidR="007071DB" w:rsidRPr="008557A3" w:rsidRDefault="007071DB" w:rsidP="008557A3">
      <w:pPr>
        <w:pStyle w:val="11"/>
        <w:spacing w:line="276" w:lineRule="auto"/>
        <w:jc w:val="both"/>
      </w:pPr>
      <w:r w:rsidRPr="008557A3">
        <w:t xml:space="preserve">В рамках </w:t>
      </w:r>
      <w:r w:rsidRPr="008557A3">
        <w:rPr>
          <w:i/>
        </w:rPr>
        <w:t>технологии развития критического</w:t>
      </w:r>
      <w:r w:rsidRPr="008557A3">
        <w:t xml:space="preserve"> мышления будут использованы следующие </w:t>
      </w:r>
      <w:r w:rsidRPr="008557A3">
        <w:rPr>
          <w:b/>
        </w:rPr>
        <w:t>методы и приёмы</w:t>
      </w:r>
      <w:r w:rsidRPr="008557A3">
        <w:t xml:space="preserve"> обучения:</w:t>
      </w:r>
    </w:p>
    <w:p w:rsidR="007071DB" w:rsidRPr="008557A3" w:rsidRDefault="007071DB" w:rsidP="008557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57A3">
        <w:rPr>
          <w:rFonts w:ascii="Times New Roman" w:hAnsi="Times New Roman"/>
          <w:sz w:val="24"/>
          <w:szCs w:val="24"/>
        </w:rPr>
        <w:t>-</w:t>
      </w:r>
      <w:r w:rsidRPr="008557A3">
        <w:rPr>
          <w:rFonts w:ascii="Times New Roman" w:hAnsi="Times New Roman"/>
          <w:i/>
          <w:sz w:val="24"/>
          <w:szCs w:val="24"/>
        </w:rPr>
        <w:t xml:space="preserve"> репродуктивный</w:t>
      </w:r>
      <w:r w:rsidRPr="008557A3">
        <w:rPr>
          <w:rFonts w:ascii="Times New Roman" w:hAnsi="Times New Roman"/>
          <w:sz w:val="24"/>
          <w:szCs w:val="24"/>
        </w:rPr>
        <w:t>: различные виды разбора (фонетический, морфологический, синтаксический, сл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>вообразовательный, лексический и др.); комплексный анализ текста; составление учащимися авто</w:t>
      </w:r>
      <w:r w:rsidRPr="008557A3">
        <w:rPr>
          <w:rFonts w:ascii="Times New Roman" w:hAnsi="Times New Roman"/>
          <w:sz w:val="24"/>
          <w:szCs w:val="24"/>
        </w:rPr>
        <w:t>р</w:t>
      </w:r>
      <w:r w:rsidRPr="008557A3">
        <w:rPr>
          <w:rFonts w:ascii="Times New Roman" w:hAnsi="Times New Roman"/>
          <w:sz w:val="24"/>
          <w:szCs w:val="24"/>
        </w:rPr>
        <w:t>ского текста в различных жанрах (отзыв, очерк, рецензия); изложение  на основе текстов типа опис</w:t>
      </w:r>
      <w:r w:rsidRPr="008557A3">
        <w:rPr>
          <w:rFonts w:ascii="Times New Roman" w:hAnsi="Times New Roman"/>
          <w:sz w:val="24"/>
          <w:szCs w:val="24"/>
        </w:rPr>
        <w:t>а</w:t>
      </w:r>
      <w:r w:rsidRPr="008557A3">
        <w:rPr>
          <w:rFonts w:ascii="Times New Roman" w:hAnsi="Times New Roman"/>
          <w:sz w:val="24"/>
          <w:szCs w:val="24"/>
        </w:rPr>
        <w:t>ния, рассуждения;</w:t>
      </w:r>
      <w:r w:rsidRPr="008557A3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End"/>
    </w:p>
    <w:p w:rsidR="007071DB" w:rsidRDefault="007071DB" w:rsidP="00A61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>-</w:t>
      </w:r>
      <w:r w:rsidRPr="008557A3">
        <w:rPr>
          <w:rFonts w:ascii="Times New Roman" w:hAnsi="Times New Roman"/>
          <w:i/>
          <w:sz w:val="24"/>
          <w:szCs w:val="24"/>
        </w:rPr>
        <w:t>объяснительно-иллюстративный</w:t>
      </w:r>
      <w:r w:rsidRPr="008557A3">
        <w:rPr>
          <w:rFonts w:ascii="Times New Roman" w:hAnsi="Times New Roman"/>
          <w:sz w:val="24"/>
          <w:szCs w:val="24"/>
        </w:rPr>
        <w:t xml:space="preserve">: рассказ; работа с учебником, справочными материалами; письмо под диктовку, комментирование орфограмм и </w:t>
      </w:r>
      <w:proofErr w:type="spellStart"/>
      <w:r w:rsidRPr="008557A3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8557A3">
        <w:rPr>
          <w:rFonts w:ascii="Times New Roman" w:hAnsi="Times New Roman"/>
          <w:sz w:val="24"/>
          <w:szCs w:val="24"/>
        </w:rPr>
        <w:t>; фронтальный опрос, обобщающая бес</w:t>
      </w:r>
      <w:r w:rsidRPr="008557A3">
        <w:rPr>
          <w:rFonts w:ascii="Times New Roman" w:hAnsi="Times New Roman"/>
          <w:sz w:val="24"/>
          <w:szCs w:val="24"/>
        </w:rPr>
        <w:t>е</w:t>
      </w:r>
      <w:r w:rsidRPr="008557A3">
        <w:rPr>
          <w:rFonts w:ascii="Times New Roman" w:hAnsi="Times New Roman"/>
          <w:sz w:val="24"/>
          <w:szCs w:val="24"/>
        </w:rPr>
        <w:t>да по изученному материалу;</w:t>
      </w:r>
    </w:p>
    <w:p w:rsidR="007071DB" w:rsidRPr="00A615AD" w:rsidRDefault="007071DB" w:rsidP="00A61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71DB" w:rsidRDefault="007071DB" w:rsidP="008557A3">
      <w:pPr>
        <w:pStyle w:val="ab"/>
        <w:spacing w:line="276" w:lineRule="auto"/>
        <w:jc w:val="both"/>
        <w:rPr>
          <w:b/>
        </w:rPr>
      </w:pPr>
    </w:p>
    <w:p w:rsidR="007071DB" w:rsidRPr="008557A3" w:rsidRDefault="007071DB" w:rsidP="008557A3">
      <w:pPr>
        <w:pStyle w:val="ab"/>
        <w:spacing w:line="276" w:lineRule="auto"/>
        <w:jc w:val="both"/>
        <w:rPr>
          <w:b/>
        </w:rPr>
      </w:pPr>
      <w:r w:rsidRPr="008557A3">
        <w:rPr>
          <w:b/>
        </w:rPr>
        <w:lastRenderedPageBreak/>
        <w:t>Формы и способы проверки знаний: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  <w:rPr>
          <w:i/>
        </w:rPr>
      </w:pPr>
      <w:r w:rsidRPr="008557A3">
        <w:t>диктанты;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проверочные  работы;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сочинения-рассуждения;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подробное обучающее изложение;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</w:pPr>
      <w:r w:rsidRPr="008557A3">
        <w:t>сжатое изложение;</w:t>
      </w:r>
    </w:p>
    <w:p w:rsidR="007071DB" w:rsidRPr="008557A3" w:rsidRDefault="007071DB" w:rsidP="008557A3">
      <w:pPr>
        <w:pStyle w:val="11"/>
        <w:numPr>
          <w:ilvl w:val="0"/>
          <w:numId w:val="14"/>
        </w:numPr>
        <w:jc w:val="both"/>
        <w:rPr>
          <w:i/>
        </w:rPr>
      </w:pPr>
      <w:r w:rsidRPr="008557A3">
        <w:t>тестирование.</w:t>
      </w:r>
    </w:p>
    <w:p w:rsidR="007071DB" w:rsidRDefault="007071DB" w:rsidP="008557A3">
      <w:pPr>
        <w:pStyle w:val="11"/>
        <w:spacing w:line="276" w:lineRule="auto"/>
        <w:jc w:val="both"/>
        <w:rPr>
          <w:b/>
        </w:rPr>
      </w:pPr>
      <w:r w:rsidRPr="008557A3">
        <w:rPr>
          <w:b/>
        </w:rPr>
        <w:t xml:space="preserve">     </w:t>
      </w:r>
    </w:p>
    <w:p w:rsidR="007071DB" w:rsidRPr="008557A3" w:rsidRDefault="007071DB" w:rsidP="008557A3">
      <w:pPr>
        <w:pStyle w:val="11"/>
        <w:spacing w:line="276" w:lineRule="auto"/>
        <w:jc w:val="both"/>
        <w:rPr>
          <w:b/>
        </w:rPr>
      </w:pPr>
      <w:r w:rsidRPr="008557A3">
        <w:rPr>
          <w:b/>
        </w:rPr>
        <w:t xml:space="preserve"> Планируемые результаты реализации программы:</w:t>
      </w:r>
    </w:p>
    <w:p w:rsidR="007071DB" w:rsidRPr="008557A3" w:rsidRDefault="007071DB" w:rsidP="008557A3">
      <w:pPr>
        <w:jc w:val="both"/>
        <w:rPr>
          <w:rFonts w:ascii="Times New Roman" w:hAnsi="Times New Roman"/>
          <w:b/>
          <w:sz w:val="24"/>
          <w:szCs w:val="24"/>
        </w:rPr>
      </w:pPr>
      <w:r w:rsidRPr="008557A3">
        <w:rPr>
          <w:rFonts w:ascii="Times New Roman" w:hAnsi="Times New Roman"/>
          <w:b/>
          <w:sz w:val="24"/>
          <w:szCs w:val="24"/>
        </w:rPr>
        <w:t xml:space="preserve">        </w:t>
      </w:r>
      <w:r w:rsidRPr="008557A3">
        <w:rPr>
          <w:rFonts w:ascii="Times New Roman" w:hAnsi="Times New Roman"/>
          <w:sz w:val="24"/>
          <w:szCs w:val="24"/>
        </w:rPr>
        <w:t>100% успеваемость, КЗ не ниже 40%. Развитие речевой культуры школьников, увеличение сл</w:t>
      </w:r>
      <w:r w:rsidRPr="008557A3">
        <w:rPr>
          <w:rFonts w:ascii="Times New Roman" w:hAnsi="Times New Roman"/>
          <w:sz w:val="24"/>
          <w:szCs w:val="24"/>
        </w:rPr>
        <w:t>о</w:t>
      </w:r>
      <w:r w:rsidRPr="008557A3">
        <w:rPr>
          <w:rFonts w:ascii="Times New Roman" w:hAnsi="Times New Roman"/>
          <w:sz w:val="24"/>
          <w:szCs w:val="24"/>
        </w:rPr>
        <w:t>варного запаса; расширение круга используемых грамматических средств; использование родного языка как средства получения знаний по другим учебным предметам.</w:t>
      </w:r>
    </w:p>
    <w:p w:rsidR="007071DB" w:rsidRDefault="007071DB" w:rsidP="008557A3">
      <w:pPr>
        <w:pStyle w:val="11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Pr="005521AC">
        <w:rPr>
          <w:b/>
        </w:rPr>
        <w:t>Формы и нормы оценки и контроля знаний обучающихся</w:t>
      </w:r>
    </w:p>
    <w:p w:rsidR="007071DB" w:rsidRPr="00B36B7F" w:rsidRDefault="007071DB" w:rsidP="00045EAD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7071DB" w:rsidRPr="005521AC" w:rsidRDefault="007071DB" w:rsidP="00A615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7071DB" w:rsidRPr="005521AC" w:rsidRDefault="007071DB" w:rsidP="00A615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7071DB" w:rsidRPr="005521AC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7071DB" w:rsidRPr="00B36B7F" w:rsidRDefault="007071DB" w:rsidP="00045EAD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7071DB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lastRenderedPageBreak/>
        <w:t>Оценка диктантов: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Pr="005521AC">
        <w:rPr>
          <w:rFonts w:ascii="Times New Roman" w:hAnsi="Times New Roman"/>
          <w:sz w:val="24"/>
          <w:szCs w:val="24"/>
        </w:rPr>
        <w:t>ъ</w:t>
      </w:r>
      <w:r w:rsidRPr="005521AC">
        <w:rPr>
          <w:rFonts w:ascii="Times New Roman" w:hAnsi="Times New Roman"/>
          <w:sz w:val="24"/>
          <w:szCs w:val="24"/>
        </w:rPr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sz w:val="24"/>
          <w:szCs w:val="24"/>
        </w:rPr>
        <w:t xml:space="preserve">Для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</w:t>
      </w:r>
      <w:r w:rsidRPr="005521AC">
        <w:rPr>
          <w:rFonts w:ascii="Times New Roman" w:hAnsi="Times New Roman"/>
          <w:sz w:val="24"/>
          <w:szCs w:val="24"/>
        </w:rPr>
        <w:t>к</w:t>
      </w:r>
      <w:r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Pr="005521AC">
        <w:rPr>
          <w:rFonts w:ascii="Times New Roman" w:hAnsi="Times New Roman"/>
          <w:sz w:val="24"/>
          <w:szCs w:val="24"/>
        </w:rPr>
        <w:t>ч</w:t>
      </w:r>
      <w:r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7) в собственных именах нерусского происхождения; </w:t>
      </w:r>
    </w:p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7071DB" w:rsidRPr="005521AC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дополнительных заданий рекомендуется руководствоваться следующим.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7071DB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7071DB" w:rsidRPr="00A615AD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t xml:space="preserve">Оценка сочинений и изложений.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указа</w:t>
      </w:r>
      <w:r w:rsidRPr="005521AC">
        <w:rPr>
          <w:rFonts w:ascii="Times New Roman" w:hAnsi="Times New Roman"/>
          <w:sz w:val="24"/>
          <w:szCs w:val="24"/>
        </w:rPr>
        <w:t>н</w:t>
      </w:r>
      <w:r w:rsidRPr="005521AC">
        <w:rPr>
          <w:rFonts w:ascii="Times New Roman" w:hAnsi="Times New Roman"/>
          <w:sz w:val="24"/>
          <w:szCs w:val="24"/>
        </w:rPr>
        <w:t xml:space="preserve">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954"/>
        <w:gridCol w:w="2835"/>
      </w:tblGrid>
      <w:tr w:rsidR="007071DB" w:rsidRPr="005521AC" w:rsidTr="0019201A">
        <w:tc>
          <w:tcPr>
            <w:tcW w:w="1951" w:type="dxa"/>
            <w:vMerge w:val="restart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7071DB" w:rsidRPr="005521AC" w:rsidTr="0019201A">
        <w:tc>
          <w:tcPr>
            <w:tcW w:w="1951" w:type="dxa"/>
            <w:vMerge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01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разнообразен.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Допускаются: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4 пунктуационные ошибки при отсутствии орфографических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бок, а также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«3» 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7071DB" w:rsidRPr="005521AC" w:rsidTr="0019201A">
        <w:tc>
          <w:tcPr>
            <w:tcW w:w="1951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7071DB" w:rsidRPr="0019201A" w:rsidRDefault="007071DB" w:rsidP="00192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071DB" w:rsidRPr="005521AC" w:rsidRDefault="007071DB" w:rsidP="00045E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Pr="005521AC">
        <w:rPr>
          <w:rFonts w:ascii="Times New Roman" w:hAnsi="Times New Roman" w:cs="Times New Roman"/>
        </w:rPr>
        <w:t>и</w:t>
      </w:r>
      <w:r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7071DB" w:rsidRPr="00A615AD" w:rsidRDefault="007071DB" w:rsidP="00045E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"/>
          <w:szCs w:val="24"/>
        </w:rPr>
      </w:pPr>
    </w:p>
    <w:p w:rsidR="007071DB" w:rsidRPr="00B36B7F" w:rsidRDefault="007071DB" w:rsidP="00045EAD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Оценка обучающих работ.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7071DB" w:rsidRPr="005521AC" w:rsidRDefault="007071DB" w:rsidP="00045E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Pr="005521AC">
        <w:rPr>
          <w:rFonts w:ascii="Times New Roman" w:hAnsi="Times New Roman"/>
          <w:color w:val="000000"/>
          <w:sz w:val="24"/>
          <w:szCs w:val="24"/>
        </w:rPr>
        <w:t>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7071DB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  <w:bookmarkStart w:id="0" w:name="_GoBack"/>
      <w:bookmarkEnd w:id="0"/>
    </w:p>
    <w:p w:rsidR="007071DB" w:rsidRPr="008557A3" w:rsidRDefault="007071DB" w:rsidP="008557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1DB" w:rsidRPr="008557A3" w:rsidRDefault="007071DB" w:rsidP="00D93327">
      <w:pPr>
        <w:spacing w:after="0"/>
        <w:jc w:val="center"/>
        <w:rPr>
          <w:rFonts w:ascii="Times New Roman" w:hAnsi="Times New Roman"/>
          <w:sz w:val="28"/>
          <w:szCs w:val="26"/>
          <w:u w:val="single"/>
        </w:rPr>
      </w:pPr>
      <w:r w:rsidRPr="008557A3">
        <w:rPr>
          <w:rFonts w:ascii="Times New Roman" w:hAnsi="Times New Roman"/>
          <w:sz w:val="28"/>
          <w:szCs w:val="26"/>
          <w:u w:val="single"/>
        </w:rPr>
        <w:t>Структура изучаемого предмета</w:t>
      </w:r>
    </w:p>
    <w:p w:rsidR="007071DB" w:rsidRPr="00946E3D" w:rsidRDefault="007071DB" w:rsidP="00D93327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1418"/>
        <w:gridCol w:w="1134"/>
        <w:gridCol w:w="1275"/>
        <w:gridCol w:w="1134"/>
      </w:tblGrid>
      <w:tr w:rsidR="007071DB" w:rsidRPr="008557A3" w:rsidTr="0019201A">
        <w:trPr>
          <w:trHeight w:val="158"/>
        </w:trPr>
        <w:tc>
          <w:tcPr>
            <w:tcW w:w="675" w:type="dxa"/>
            <w:vMerge w:val="restart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543" w:type="dxa"/>
            <w:gridSpan w:val="3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7071DB" w:rsidRPr="008557A3" w:rsidTr="0019201A">
        <w:trPr>
          <w:trHeight w:val="157"/>
        </w:trPr>
        <w:tc>
          <w:tcPr>
            <w:tcW w:w="67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71DB" w:rsidRPr="008557A3" w:rsidTr="0019201A">
        <w:trPr>
          <w:trHeight w:val="157"/>
        </w:trPr>
        <w:tc>
          <w:tcPr>
            <w:tcW w:w="67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9201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-</w:t>
            </w: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06" w:type="dxa"/>
            <w:gridSpan w:val="5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                       (73+14)         (73+14)          73                 14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(3+1)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(3+1)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201A">
              <w:rPr>
                <w:rFonts w:ascii="Times New Roman" w:hAnsi="Times New Roman"/>
                <w:i/>
                <w:sz w:val="24"/>
                <w:szCs w:val="24"/>
              </w:rPr>
              <w:t>Простые двусоставные предложения: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Второстепенные члены предлож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Неполные предложения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(12+2)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(12+2)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(18+2)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(18+2) 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(9+2)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(6+1)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(6+1)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9201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9201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9201A">
              <w:rPr>
                <w:rFonts w:ascii="Times New Roman" w:hAnsi="Times New Roman"/>
                <w:sz w:val="24"/>
                <w:szCs w:val="24"/>
              </w:rPr>
              <w:t xml:space="preserve"> классе 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(5+1)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(5+1)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1DB" w:rsidRPr="008557A3" w:rsidTr="0019201A"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071DB" w:rsidRPr="00946E3D" w:rsidRDefault="007071DB" w:rsidP="00D93327">
      <w:pPr>
        <w:spacing w:after="0"/>
        <w:rPr>
          <w:rFonts w:ascii="Times New Roman" w:hAnsi="Times New Roman"/>
          <w:sz w:val="26"/>
          <w:szCs w:val="26"/>
        </w:rPr>
      </w:pPr>
    </w:p>
    <w:p w:rsidR="007071DB" w:rsidRPr="00946E3D" w:rsidRDefault="007071DB" w:rsidP="00D9332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7071DB" w:rsidRPr="00946E3D" w:rsidRDefault="007071DB" w:rsidP="00D9332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7071DB" w:rsidRDefault="007071DB" w:rsidP="00ED04D1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lastRenderedPageBreak/>
        <w:t xml:space="preserve">           </w:t>
      </w:r>
    </w:p>
    <w:p w:rsidR="007071DB" w:rsidRPr="006B1725" w:rsidRDefault="007071DB" w:rsidP="0033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B75">
        <w:rPr>
          <w:rFonts w:ascii="Times New Roman" w:hAnsi="Times New Roman"/>
          <w:b/>
          <w:sz w:val="24"/>
        </w:rPr>
        <w:t xml:space="preserve"> </w:t>
      </w:r>
      <w:r w:rsidRPr="001906E6">
        <w:rPr>
          <w:rFonts w:ascii="Times New Roman" w:hAnsi="Times New Roman"/>
          <w:b/>
          <w:sz w:val="28"/>
          <w:szCs w:val="28"/>
        </w:rPr>
        <w:t>Календарно-тематическое пл</w:t>
      </w:r>
      <w:r>
        <w:rPr>
          <w:rFonts w:ascii="Times New Roman" w:hAnsi="Times New Roman"/>
          <w:b/>
          <w:sz w:val="28"/>
          <w:szCs w:val="28"/>
        </w:rPr>
        <w:t>анирование</w:t>
      </w:r>
    </w:p>
    <w:tbl>
      <w:tblPr>
        <w:tblpPr w:leftFromText="180" w:rightFromText="180" w:vertAnchor="page" w:horzAnchor="margin" w:tblpX="-176" w:tblpY="17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34"/>
        <w:gridCol w:w="5636"/>
        <w:gridCol w:w="1134"/>
        <w:gridCol w:w="992"/>
        <w:gridCol w:w="992"/>
        <w:gridCol w:w="992"/>
      </w:tblGrid>
      <w:tr w:rsidR="007071DB" w:rsidRPr="002E799B" w:rsidTr="00EA4B96">
        <w:trPr>
          <w:trHeight w:val="498"/>
        </w:trPr>
        <w:tc>
          <w:tcPr>
            <w:tcW w:w="675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№ урока</w:t>
            </w:r>
          </w:p>
        </w:tc>
        <w:tc>
          <w:tcPr>
            <w:tcW w:w="1027" w:type="dxa"/>
            <w:gridSpan w:val="2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9201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9201A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36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Наименование раздела программы, тема урока</w:t>
            </w:r>
          </w:p>
        </w:tc>
        <w:tc>
          <w:tcPr>
            <w:tcW w:w="1134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Из них </w:t>
            </w:r>
            <w:proofErr w:type="spellStart"/>
            <w:proofErr w:type="gramStart"/>
            <w:r w:rsidRPr="0019201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9201A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r w:rsidRPr="0019201A">
              <w:rPr>
                <w:rFonts w:ascii="Times New Roman" w:hAnsi="Times New Roman"/>
                <w:sz w:val="24"/>
                <w:szCs w:val="28"/>
              </w:rPr>
              <w:t>, ко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трол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ь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ные</w:t>
            </w:r>
          </w:p>
        </w:tc>
        <w:tc>
          <w:tcPr>
            <w:tcW w:w="1984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7071DB" w:rsidRPr="002E799B" w:rsidTr="00EA4B96">
        <w:trPr>
          <w:trHeight w:val="227"/>
        </w:trPr>
        <w:tc>
          <w:tcPr>
            <w:tcW w:w="675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</w:p>
        </w:tc>
        <w:tc>
          <w:tcPr>
            <w:tcW w:w="1027" w:type="dxa"/>
            <w:gridSpan w:val="2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6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Факт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чески</w:t>
            </w:r>
          </w:p>
        </w:tc>
      </w:tr>
      <w:tr w:rsidR="007071DB" w:rsidRPr="002E799B" w:rsidTr="0019201A">
        <w:trPr>
          <w:trHeight w:val="498"/>
        </w:trPr>
        <w:tc>
          <w:tcPr>
            <w:tcW w:w="11448" w:type="dxa"/>
            <w:gridSpan w:val="8"/>
            <w:shd w:val="clear" w:color="auto" w:fill="D9D9D9"/>
          </w:tcPr>
          <w:p w:rsidR="00EA4B96" w:rsidRDefault="007071DB" w:rsidP="001920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192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Функции русского языка в современном </w:t>
            </w:r>
          </w:p>
          <w:p w:rsidR="007071DB" w:rsidRPr="0019201A" w:rsidRDefault="00EA4B96" w:rsidP="00192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="007071DB"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мире</w:t>
            </w:r>
            <w:proofErr w:type="gramEnd"/>
            <w:r w:rsidR="007071DB"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</w:t>
            </w:r>
            <w:r w:rsidR="007071DB"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071DB" w:rsidRPr="002E799B" w:rsidTr="00EA4B96">
        <w:trPr>
          <w:trHeight w:val="29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Русский язык в современном мире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19201A">
        <w:trPr>
          <w:trHeight w:val="395"/>
        </w:trPr>
        <w:tc>
          <w:tcPr>
            <w:tcW w:w="11448" w:type="dxa"/>
            <w:gridSpan w:val="8"/>
            <w:shd w:val="clear" w:color="auto" w:fill="D9D9D9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Повторение пройденного в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классах     (6+2)</w:t>
            </w:r>
          </w:p>
        </w:tc>
      </w:tr>
      <w:tr w:rsidR="007071DB" w:rsidRPr="002E799B" w:rsidTr="00EA4B96">
        <w:trPr>
          <w:trHeight w:val="71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Знаки препинания в сложном предложении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8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Буквы 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н-нн</w:t>
            </w:r>
            <w:proofErr w:type="spellEnd"/>
            <w:r w:rsidRPr="0019201A">
              <w:rPr>
                <w:rFonts w:ascii="Times New Roman" w:hAnsi="Times New Roman"/>
                <w:sz w:val="24"/>
                <w:szCs w:val="28"/>
              </w:rPr>
              <w:t xml:space="preserve"> в суффиксах прилагательных, прича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тий и наречий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Закрепление и обобщение изученного материала. Буквы </w:t>
            </w:r>
            <w:proofErr w:type="spellStart"/>
            <w:r w:rsidRPr="0019201A">
              <w:rPr>
                <w:rFonts w:ascii="Times New Roman" w:hAnsi="Times New Roman"/>
                <w:sz w:val="24"/>
                <w:szCs w:val="28"/>
              </w:rPr>
              <w:t>н-нн</w:t>
            </w:r>
            <w:proofErr w:type="spellEnd"/>
            <w:r w:rsidRPr="0019201A">
              <w:rPr>
                <w:rFonts w:ascii="Times New Roman" w:hAnsi="Times New Roman"/>
                <w:sz w:val="24"/>
                <w:szCs w:val="28"/>
              </w:rPr>
              <w:t xml:space="preserve"> в суффиксах прилагательных, прича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тий и наречий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2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2.5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с грамматическим заданием по тексту А.Аверченко (упр.26)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90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2.6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с грамматическим заданием по тексту А.Аверченко (упр.26)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2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</w:t>
            </w:r>
          </w:p>
        </w:tc>
        <w:tc>
          <w:tcPr>
            <w:tcW w:w="1027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5636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Слитное и раздельное написание  не с разными ча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тями речи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8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9</w:t>
            </w:r>
          </w:p>
        </w:tc>
        <w:tc>
          <w:tcPr>
            <w:tcW w:w="1027" w:type="dxa"/>
            <w:gridSpan w:val="2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2.8</w:t>
            </w:r>
          </w:p>
        </w:tc>
        <w:tc>
          <w:tcPr>
            <w:tcW w:w="5636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 xml:space="preserve">Контрольный диктант 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19201A">
        <w:trPr>
          <w:trHeight w:val="521"/>
        </w:trPr>
        <w:tc>
          <w:tcPr>
            <w:tcW w:w="11448" w:type="dxa"/>
            <w:gridSpan w:val="8"/>
            <w:shd w:val="clear" w:color="auto" w:fill="D9D9D9"/>
          </w:tcPr>
          <w:p w:rsidR="007071DB" w:rsidRPr="0019201A" w:rsidRDefault="007071DB" w:rsidP="00192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19201A">
              <w:rPr>
                <w:rFonts w:ascii="Times New Roman" w:hAnsi="Times New Roman"/>
                <w:b/>
                <w:sz w:val="28"/>
                <w:szCs w:val="28"/>
                <w:shd w:val="clear" w:color="auto" w:fill="D9D9D9"/>
                <w:lang w:val="en-US"/>
              </w:rPr>
              <w:t>III</w:t>
            </w:r>
            <w:r w:rsidRPr="0019201A">
              <w:rPr>
                <w:rFonts w:ascii="Times New Roman" w:hAnsi="Times New Roman"/>
                <w:b/>
                <w:sz w:val="28"/>
                <w:szCs w:val="28"/>
                <w:shd w:val="clear" w:color="auto" w:fill="D9D9D9"/>
              </w:rPr>
              <w:t xml:space="preserve">      Синтаксис. Пунктуация. Культура речи.     (73+14)</w:t>
            </w: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35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3.1.1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Основные единицы синтаксиса. Текст как единица синтаксиса. Предложение как единица синтаксиса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7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11</w:t>
            </w:r>
          </w:p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3.1.2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Словосочетание как единица синтаксиса. Виды сл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восочетаний. Синтаксические связи слов в словос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четании. Синтаксический разбор словосочетания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Простое предложение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(3+1)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3.2..1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Грамматическая (предикативная) основа предлож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lightGray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13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3.2.2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Порядок слов в предложении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2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14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3.2.3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Интонация. Логическое ударение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3.2.4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Описание памятника культуры.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Простые двусоставные</w:t>
            </w:r>
          </w:p>
          <w:p w:rsidR="007071DB" w:rsidRPr="0019201A" w:rsidRDefault="007071DB" w:rsidP="0019201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(12+4)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(6+2)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13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Подлежащее. Сказуемое.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3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Простое глагольное сказуемое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/р. Сочинение на тему «Чудный собор»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8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Сочинение на тему «Чудный собор»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3.3.1.5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Составное глагольное сказуемое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3.3.1.6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Составное именное сказуемое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0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3.3.1.7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23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3.3.1.8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 по теме: «Главные члены предложения»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 xml:space="preserve">Второстепенные члены </w:t>
            </w:r>
          </w:p>
          <w:p w:rsidR="007071DB" w:rsidRPr="0019201A" w:rsidRDefault="007071DB" w:rsidP="0019201A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(6+2)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Роль второстепенных членов в предложении. 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полнение.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Определение.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02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Приложение. Знаки препинания при нем.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9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Обстоятельство.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3.3.2.5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Сравнительный оборот, знаки препинания при нем. Синтаксический разбор двусоставного предложения.</w:t>
            </w:r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3.3.2.6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Характеристика человека.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6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3.3.2.7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/р. </w:t>
            </w: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 Публичное выступление об истории своего края.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70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31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3.3.2.8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диктант.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40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Простые односоставные </w:t>
            </w:r>
          </w:p>
          <w:p w:rsidR="007071DB" w:rsidRPr="0019201A" w:rsidRDefault="007071DB" w:rsidP="0019201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(9+2)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41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Главный член односоставного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Назывные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4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Назывные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Определенно-личные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0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5670" w:type="dxa"/>
            <w:gridSpan w:val="2"/>
          </w:tcPr>
          <w:p w:rsidR="007071DB" w:rsidRPr="000544AE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544AE">
              <w:rPr>
                <w:rFonts w:ascii="Times New Roman" w:hAnsi="Times New Roman"/>
                <w:color w:val="000000"/>
                <w:sz w:val="24"/>
                <w:szCs w:val="28"/>
              </w:rPr>
              <w:t>Неопределенно - личные предложения.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44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lightGray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5670" w:type="dxa"/>
            <w:gridSpan w:val="2"/>
          </w:tcPr>
          <w:p w:rsidR="007071DB" w:rsidRPr="000544AE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0544AE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0544AE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Инструкция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544AE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0544AE" w:rsidRDefault="000544AE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544AE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65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4.7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Безличные </w:t>
            </w:r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предложения.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44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39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4.8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Рассуждение</w:t>
            </w:r>
          </w:p>
        </w:tc>
        <w:tc>
          <w:tcPr>
            <w:tcW w:w="1134" w:type="dxa"/>
          </w:tcPr>
          <w:p w:rsidR="007071DB" w:rsidRPr="000544AE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544AE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0544AE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64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4.9</w:t>
            </w:r>
          </w:p>
        </w:tc>
        <w:tc>
          <w:tcPr>
            <w:tcW w:w="5670" w:type="dxa"/>
            <w:gridSpan w:val="2"/>
          </w:tcPr>
          <w:p w:rsidR="007071DB" w:rsidRPr="0019201A" w:rsidRDefault="000544AE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Синтаксический разбор односоставного предлож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1032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41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Урок-практикум. Обобщение и систематизация м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териала по односоставным предложениям. Подг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товка к контрольному диктанту.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3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  <w:t>42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4.11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color w:val="000000"/>
                <w:sz w:val="24"/>
                <w:szCs w:val="28"/>
                <w:highlight w:val="magenta"/>
                <w:u w:val="single"/>
              </w:rPr>
              <w:t>Контрольный диктант.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42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Неполные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226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Неполные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Неполные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44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(12+2)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1DB" w:rsidRPr="002E799B" w:rsidTr="00EA4B96">
        <w:trPr>
          <w:trHeight w:val="393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Понятие об однородных членах предложения.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члены предложения, связанные только перечислительной информацией, и пунктуация при них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60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по тексту упр.242.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8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48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Изложение по тексту упр.242.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49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60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6.6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члены предложения, связанные соч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нительными союзами, и пунктуация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lastRenderedPageBreak/>
              <w:t>51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6.7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Однородные члены предложения, связанные соч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и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нительными союзами, и пунктуация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1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52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6.8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Обобщающие слова при  однородных членах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ложения и знаки препинания при них. 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53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6.9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Обобщающие слова при  однородных членах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 и знаки препинания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359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54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  <w:tc>
          <w:tcPr>
            <w:tcW w:w="5670" w:type="dxa"/>
            <w:gridSpan w:val="2"/>
          </w:tcPr>
          <w:p w:rsidR="007071DB" w:rsidRPr="001D4762" w:rsidRDefault="000544AE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Обобщающие слова при  однородных членах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 и знаки препинания при них.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0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55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6.11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 разбор предложения с одноро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412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56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6.12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Пунктуационный  разбор предложения с одноро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2E799B" w:rsidTr="00EA4B96">
        <w:trPr>
          <w:trHeight w:val="277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57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6.13</w:t>
            </w:r>
          </w:p>
        </w:tc>
        <w:tc>
          <w:tcPr>
            <w:tcW w:w="5670" w:type="dxa"/>
            <w:gridSpan w:val="2"/>
          </w:tcPr>
          <w:p w:rsidR="007071DB" w:rsidRPr="0019201A" w:rsidRDefault="007071DB" w:rsidP="0019201A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Повторение  по теме   «Однородные члены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жения».</w:t>
            </w:r>
          </w:p>
        </w:tc>
        <w:tc>
          <w:tcPr>
            <w:tcW w:w="1134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71DB" w:rsidRPr="007E4958" w:rsidTr="00EA4B96">
        <w:trPr>
          <w:trHeight w:val="367"/>
        </w:trPr>
        <w:tc>
          <w:tcPr>
            <w:tcW w:w="675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  <w:u w:val="single"/>
              </w:rPr>
              <w:t>58</w:t>
            </w:r>
          </w:p>
        </w:tc>
        <w:tc>
          <w:tcPr>
            <w:tcW w:w="993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6.14</w:t>
            </w:r>
          </w:p>
        </w:tc>
        <w:tc>
          <w:tcPr>
            <w:tcW w:w="5670" w:type="dxa"/>
            <w:gridSpan w:val="2"/>
          </w:tcPr>
          <w:p w:rsidR="007071DB" w:rsidRPr="007E4958" w:rsidRDefault="007071DB" w:rsidP="0019201A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 xml:space="preserve">Контрольный диктант </w:t>
            </w:r>
          </w:p>
        </w:tc>
        <w:tc>
          <w:tcPr>
            <w:tcW w:w="1134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7071DB" w:rsidRPr="007E4958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110DCE" w:rsidRPr="0019201A" w:rsidRDefault="00110DCE" w:rsidP="00110DCE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Обращения, вводные слова и</w:t>
            </w:r>
          </w:p>
          <w:p w:rsidR="007071DB" w:rsidRPr="0019201A" w:rsidRDefault="00110DCE" w:rsidP="00110DCE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междометия </w:t>
            </w:r>
          </w:p>
        </w:tc>
        <w:tc>
          <w:tcPr>
            <w:tcW w:w="1134" w:type="dxa"/>
          </w:tcPr>
          <w:p w:rsidR="007071DB" w:rsidRPr="0019201A" w:rsidRDefault="00110DCE" w:rsidP="00192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(9+2)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23B" w:rsidRPr="002E799B" w:rsidTr="00EA4B96">
        <w:trPr>
          <w:trHeight w:val="36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59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Назначение обращения. Распространенные обращ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ния. Выделительные знаки препинания при обр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а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 xml:space="preserve">щении. Употребление обращений. 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A66F66">
        <w:trPr>
          <w:trHeight w:val="416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60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Составление делового письма.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370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61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8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62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7.4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Выделительные знаки препинания при вводных словах, вводных сочетаниях слов и вводных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ложениях.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352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63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7.5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Выделительные знаки препинания при вводных словах, вводных сочетаниях слов и вводных пре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д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ложениях.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87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64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7.6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35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65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7.7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/р. Публичное выступление (упр. 386)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287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66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7.8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Междометия в предложении.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52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67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7.9 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и пунктуационный разбор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жений со словами, словосочетаниями и предлож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ниями, грамматически не связанными с членами предложения.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521"/>
        </w:trPr>
        <w:tc>
          <w:tcPr>
            <w:tcW w:w="675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68</w:t>
            </w:r>
          </w:p>
        </w:tc>
        <w:tc>
          <w:tcPr>
            <w:tcW w:w="993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7.10</w:t>
            </w:r>
          </w:p>
        </w:tc>
        <w:tc>
          <w:tcPr>
            <w:tcW w:w="5670" w:type="dxa"/>
            <w:gridSpan w:val="2"/>
          </w:tcPr>
          <w:p w:rsidR="0075623B" w:rsidRPr="0019201A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Повторение материала по теме «Слова, грамматич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ски не связанные с членами предложения». Подг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товка к контрольному диктанту.</w:t>
            </w:r>
          </w:p>
        </w:tc>
        <w:tc>
          <w:tcPr>
            <w:tcW w:w="1134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75623B" w:rsidRPr="0019201A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75623B" w:rsidRPr="002E799B" w:rsidTr="00EA4B96">
        <w:trPr>
          <w:trHeight w:val="521"/>
        </w:trPr>
        <w:tc>
          <w:tcPr>
            <w:tcW w:w="675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69</w:t>
            </w:r>
          </w:p>
        </w:tc>
        <w:tc>
          <w:tcPr>
            <w:tcW w:w="993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7.11</w:t>
            </w:r>
          </w:p>
        </w:tc>
        <w:tc>
          <w:tcPr>
            <w:tcW w:w="5670" w:type="dxa"/>
            <w:gridSpan w:val="2"/>
          </w:tcPr>
          <w:p w:rsidR="0075623B" w:rsidRPr="007E4958" w:rsidRDefault="0075623B" w:rsidP="0075623B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Контрольный диктант.</w:t>
            </w:r>
          </w:p>
        </w:tc>
        <w:tc>
          <w:tcPr>
            <w:tcW w:w="1134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75623B" w:rsidRPr="007E4958" w:rsidRDefault="0075623B" w:rsidP="0075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  <w:u w:val="single"/>
              </w:rPr>
              <w:t>1</w:t>
            </w:r>
          </w:p>
        </w:tc>
        <w:tc>
          <w:tcPr>
            <w:tcW w:w="992" w:type="dxa"/>
          </w:tcPr>
          <w:p w:rsidR="0075623B" w:rsidRPr="007E4958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75623B" w:rsidRPr="007E4958" w:rsidRDefault="0075623B" w:rsidP="00756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  <w:tr w:rsidR="007071DB" w:rsidRPr="002E799B" w:rsidTr="00EA4B96">
        <w:trPr>
          <w:trHeight w:val="521"/>
        </w:trPr>
        <w:tc>
          <w:tcPr>
            <w:tcW w:w="675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70</w:t>
            </w:r>
          </w:p>
        </w:tc>
        <w:tc>
          <w:tcPr>
            <w:tcW w:w="993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2"/>
          </w:tcPr>
          <w:p w:rsidR="007071DB" w:rsidRPr="0019201A" w:rsidRDefault="00A66F66" w:rsidP="00A66F6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134" w:type="dxa"/>
          </w:tcPr>
          <w:p w:rsidR="007071DB" w:rsidRPr="0019201A" w:rsidRDefault="00A66F66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(18+2)</w:t>
            </w: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071DB" w:rsidRPr="00A66F66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071DB" w:rsidRPr="0019201A" w:rsidRDefault="007071DB" w:rsidP="0019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71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Понятие об обособлении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72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73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8.3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 определения. Выделительные знаки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74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8.4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 – зачет по теме «Обособленные определения»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75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8.5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/р. Рассуждение на дискуссионную тему.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lastRenderedPageBreak/>
              <w:t>76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8.6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sz w:val="24"/>
                <w:szCs w:val="28"/>
              </w:rPr>
              <w:t xml:space="preserve">/р. Рассуждение на дискуссионную тему.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77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8.7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 приложения. Выделительные знаки препинания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u w:val="single"/>
              </w:rPr>
            </w:pPr>
            <w:r w:rsidRPr="00A66F66">
              <w:rPr>
                <w:rFonts w:ascii="Times New Roman" w:hAnsi="Times New Roman"/>
                <w:color w:val="404040"/>
                <w:sz w:val="24"/>
                <w:szCs w:val="28"/>
                <w:u w:val="single"/>
              </w:rPr>
              <w:t>78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8.8</w:t>
            </w:r>
          </w:p>
        </w:tc>
        <w:tc>
          <w:tcPr>
            <w:tcW w:w="5670" w:type="dxa"/>
            <w:gridSpan w:val="2"/>
          </w:tcPr>
          <w:p w:rsidR="00A66F66" w:rsidRPr="007E4958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7E4958">
              <w:rPr>
                <w:rFonts w:ascii="Times New Roman" w:hAnsi="Times New Roman"/>
                <w:sz w:val="24"/>
                <w:szCs w:val="28"/>
              </w:rPr>
              <w:t xml:space="preserve">Обособленные  приложения. Выделительные знаки препинания при них 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495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  <w:u w:val="single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2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8.9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Урок-зачет по теме «Обособленные приложения».</w:t>
            </w:r>
          </w:p>
        </w:tc>
        <w:tc>
          <w:tcPr>
            <w:tcW w:w="1134" w:type="dxa"/>
          </w:tcPr>
          <w:p w:rsidR="00A66F66" w:rsidRPr="00A66F66" w:rsidRDefault="00A66F66" w:rsidP="00A66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66" w:rsidRPr="002E799B" w:rsidTr="00A66F66">
        <w:trPr>
          <w:trHeight w:val="60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79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8.10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Обособленные  обстоятельства. Выделительные знаки препинания при них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09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80</w:t>
            </w:r>
          </w:p>
        </w:tc>
        <w:tc>
          <w:tcPr>
            <w:tcW w:w="993" w:type="dxa"/>
          </w:tcPr>
          <w:p w:rsidR="00A66F66" w:rsidRPr="00A66F66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A66F66">
              <w:rPr>
                <w:rFonts w:ascii="Times New Roman" w:hAnsi="Times New Roman"/>
                <w:sz w:val="24"/>
                <w:szCs w:val="28"/>
              </w:rPr>
              <w:t>8.11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 обстоятельства. Выделительные знаки препинания при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50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81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8.12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Урок-зачет по теме «Обособленные обстоятельс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т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ва».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19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82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8.13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Обособленные уточняющие члены предложения. Выделительные знаки препинания при  них.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8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83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8.14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 xml:space="preserve">Обособленные уточняющие члены предложения. Выделительные знаки препинания при  них.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84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8.15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16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85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8.16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Урок – зачет по теме «Обособленные уточняющие  члены предложения».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86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8.17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разбор предложения с обособле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3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87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8.18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Пунктуационный разбор предложения с обособле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ными членами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6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lightGray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88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8.19</w:t>
            </w:r>
          </w:p>
        </w:tc>
        <w:tc>
          <w:tcPr>
            <w:tcW w:w="5670" w:type="dxa"/>
            <w:gridSpan w:val="2"/>
          </w:tcPr>
          <w:p w:rsidR="00A66F66" w:rsidRPr="001D4762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Повторение по теме «Обособленные члены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жения». Подготовка к контрольному диктанту.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55"/>
        </w:trPr>
        <w:tc>
          <w:tcPr>
            <w:tcW w:w="675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89</w:t>
            </w:r>
          </w:p>
        </w:tc>
        <w:tc>
          <w:tcPr>
            <w:tcW w:w="993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8.20</w:t>
            </w:r>
          </w:p>
        </w:tc>
        <w:tc>
          <w:tcPr>
            <w:tcW w:w="5670" w:type="dxa"/>
            <w:gridSpan w:val="2"/>
          </w:tcPr>
          <w:p w:rsidR="00A66F66" w:rsidRPr="007E4958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диктант.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highlight w:val="magenta"/>
              </w:rPr>
            </w:pPr>
          </w:p>
        </w:tc>
      </w:tr>
      <w:tr w:rsidR="00A66F66" w:rsidRPr="002E799B" w:rsidTr="00EA4B96">
        <w:trPr>
          <w:trHeight w:val="253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Прямая и косвенная речь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(6+1)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66" w:rsidRPr="002E799B" w:rsidTr="00EA4B96">
        <w:trPr>
          <w:trHeight w:val="30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yellow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90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9.1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Понятие о чужой речи. Прямая и косвенная речь. Косвенная речь.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34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91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9.2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Прямая речь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325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92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9.3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Диалог.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28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93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9.4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Рассказ.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278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94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9.5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Цитата.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401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color w:val="404040"/>
                <w:sz w:val="24"/>
                <w:szCs w:val="28"/>
              </w:rPr>
              <w:t>95</w:t>
            </w:r>
          </w:p>
        </w:tc>
        <w:tc>
          <w:tcPr>
            <w:tcW w:w="993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9.6</w:t>
            </w:r>
          </w:p>
        </w:tc>
        <w:tc>
          <w:tcPr>
            <w:tcW w:w="5670" w:type="dxa"/>
            <w:gridSpan w:val="2"/>
          </w:tcPr>
          <w:p w:rsidR="00A66F66" w:rsidRPr="0019201A" w:rsidRDefault="00A66F66" w:rsidP="00A66F66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Синтаксический и пунктуационный разбор предл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о</w:t>
            </w:r>
            <w:r w:rsidRPr="0019201A">
              <w:rPr>
                <w:rFonts w:ascii="Times New Roman" w:hAnsi="Times New Roman"/>
                <w:sz w:val="24"/>
                <w:szCs w:val="28"/>
              </w:rPr>
              <w:t>жений с чужой речью. Повторение материала по теме «Чужая речь».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A66F66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2E799B" w:rsidTr="00EA4B96">
        <w:trPr>
          <w:trHeight w:val="521"/>
        </w:trPr>
        <w:tc>
          <w:tcPr>
            <w:tcW w:w="675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96</w:t>
            </w:r>
          </w:p>
        </w:tc>
        <w:tc>
          <w:tcPr>
            <w:tcW w:w="993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9.7</w:t>
            </w:r>
          </w:p>
        </w:tc>
        <w:tc>
          <w:tcPr>
            <w:tcW w:w="5670" w:type="dxa"/>
            <w:gridSpan w:val="2"/>
          </w:tcPr>
          <w:p w:rsidR="00A66F66" w:rsidRPr="007E4958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Контрольный диктант по теме «Чужая речь».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</w:p>
        </w:tc>
      </w:tr>
      <w:tr w:rsidR="00A66F66" w:rsidRPr="002E799B" w:rsidTr="0019201A">
        <w:trPr>
          <w:trHeight w:val="333"/>
        </w:trPr>
        <w:tc>
          <w:tcPr>
            <w:tcW w:w="11448" w:type="dxa"/>
            <w:gridSpan w:val="8"/>
          </w:tcPr>
          <w:p w:rsidR="00A66F66" w:rsidRPr="0019201A" w:rsidRDefault="00A66F66" w:rsidP="00A66F66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Повторение и систематизация пройденного </w:t>
            </w:r>
          </w:p>
          <w:p w:rsidR="00A66F66" w:rsidRPr="0019201A" w:rsidRDefault="00A66F66" w:rsidP="00A66F66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в 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192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классе                                     </w:t>
            </w:r>
            <w:r w:rsidRPr="0019201A">
              <w:rPr>
                <w:rFonts w:ascii="Times New Roman" w:hAnsi="Times New Roman"/>
                <w:b/>
                <w:sz w:val="28"/>
                <w:szCs w:val="28"/>
              </w:rPr>
              <w:t>(5+1)</w:t>
            </w:r>
          </w:p>
        </w:tc>
      </w:tr>
      <w:tr w:rsidR="00A66F66" w:rsidRPr="003B1D08" w:rsidTr="00EA4B96">
        <w:trPr>
          <w:trHeight w:val="380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8"/>
                <w:u w:val="single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97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Синтаксис и морфология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273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98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4.2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Синтаксис и пунктуация 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49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99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19201A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/р. Изложение по тексту упр.443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9201A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60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100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Синтаксис и культура речи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53"/>
        </w:trPr>
        <w:tc>
          <w:tcPr>
            <w:tcW w:w="675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404040"/>
                <w:sz w:val="24"/>
                <w:szCs w:val="28"/>
              </w:rPr>
              <w:t>101</w:t>
            </w:r>
          </w:p>
        </w:tc>
        <w:tc>
          <w:tcPr>
            <w:tcW w:w="1027" w:type="dxa"/>
            <w:gridSpan w:val="2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5636" w:type="dxa"/>
          </w:tcPr>
          <w:p w:rsidR="00A66F66" w:rsidRPr="0019201A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color w:val="000000"/>
                <w:sz w:val="24"/>
                <w:szCs w:val="28"/>
              </w:rPr>
              <w:t>Синтаксис и орфография</w:t>
            </w:r>
          </w:p>
        </w:tc>
        <w:tc>
          <w:tcPr>
            <w:tcW w:w="1134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0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66F66" w:rsidRPr="0019201A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6F66" w:rsidRPr="003B1D08" w:rsidTr="00EA4B96">
        <w:trPr>
          <w:trHeight w:val="339"/>
        </w:trPr>
        <w:tc>
          <w:tcPr>
            <w:tcW w:w="675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404040"/>
                <w:sz w:val="24"/>
                <w:szCs w:val="28"/>
                <w:highlight w:val="magenta"/>
              </w:rPr>
              <w:t>102</w:t>
            </w:r>
          </w:p>
        </w:tc>
        <w:tc>
          <w:tcPr>
            <w:tcW w:w="1027" w:type="dxa"/>
            <w:gridSpan w:val="2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4.6</w:t>
            </w:r>
          </w:p>
        </w:tc>
        <w:tc>
          <w:tcPr>
            <w:tcW w:w="5636" w:type="dxa"/>
          </w:tcPr>
          <w:p w:rsidR="00A66F66" w:rsidRPr="007E4958" w:rsidRDefault="00A66F66" w:rsidP="00A6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color w:val="000000"/>
                <w:sz w:val="24"/>
                <w:szCs w:val="28"/>
                <w:highlight w:val="magenta"/>
              </w:rPr>
              <w:t xml:space="preserve">Итоговый контрольный диктант </w:t>
            </w:r>
          </w:p>
        </w:tc>
        <w:tc>
          <w:tcPr>
            <w:tcW w:w="1134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magenta"/>
              </w:rPr>
            </w:pPr>
            <w:r w:rsidRPr="007E4958">
              <w:rPr>
                <w:rFonts w:ascii="Times New Roman" w:hAnsi="Times New Roman"/>
                <w:sz w:val="24"/>
                <w:szCs w:val="28"/>
                <w:highlight w:val="magenta"/>
              </w:rPr>
              <w:t>1</w:t>
            </w: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  <w:tc>
          <w:tcPr>
            <w:tcW w:w="992" w:type="dxa"/>
          </w:tcPr>
          <w:p w:rsidR="00A66F66" w:rsidRPr="007E4958" w:rsidRDefault="00A66F66" w:rsidP="00A6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magenta"/>
              </w:rPr>
            </w:pPr>
          </w:p>
        </w:tc>
      </w:tr>
    </w:tbl>
    <w:p w:rsidR="002314B5" w:rsidRDefault="002314B5" w:rsidP="00ED04D1">
      <w:pPr>
        <w:spacing w:line="240" w:lineRule="exact"/>
        <w:rPr>
          <w:rFonts w:ascii="Times New Roman" w:hAnsi="Times New Roman"/>
          <w:b/>
          <w:sz w:val="24"/>
        </w:rPr>
      </w:pPr>
    </w:p>
    <w:p w:rsidR="002314B5" w:rsidRDefault="002314B5" w:rsidP="00ED04D1">
      <w:pPr>
        <w:spacing w:line="240" w:lineRule="exact"/>
        <w:rPr>
          <w:rFonts w:ascii="Times New Roman" w:hAnsi="Times New Roman"/>
          <w:b/>
          <w:sz w:val="24"/>
        </w:rPr>
      </w:pPr>
    </w:p>
    <w:p w:rsidR="007071DB" w:rsidRPr="00A14B75" w:rsidRDefault="007071DB" w:rsidP="00ED04D1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b/>
          <w:sz w:val="24"/>
        </w:rPr>
        <w:lastRenderedPageBreak/>
        <w:t>Требования к уровню подготовки обучающегося:</w:t>
      </w:r>
    </w:p>
    <w:p w:rsidR="007071DB" w:rsidRPr="00A14B75" w:rsidRDefault="007071DB" w:rsidP="00ED04D1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sz w:val="24"/>
        </w:rPr>
        <w:t xml:space="preserve">            Учащиеся в процессе изучения данного курса должны: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6B3D">
        <w:rPr>
          <w:rFonts w:ascii="Times New Roman" w:hAnsi="Times New Roman"/>
          <w:b/>
          <w:bCs/>
          <w:sz w:val="24"/>
          <w:szCs w:val="24"/>
        </w:rPr>
        <w:t xml:space="preserve">             знать/понимать: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ворной речи;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основные единицы языка, их признаки;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</w:t>
      </w:r>
      <w:r w:rsidRPr="000D6B3D">
        <w:rPr>
          <w:rFonts w:ascii="Times New Roman" w:hAnsi="Times New Roman"/>
          <w:sz w:val="24"/>
          <w:szCs w:val="24"/>
        </w:rPr>
        <w:t>р</w:t>
      </w:r>
      <w:r w:rsidRPr="000D6B3D">
        <w:rPr>
          <w:rFonts w:ascii="Times New Roman" w:hAnsi="Times New Roman"/>
          <w:sz w:val="24"/>
          <w:szCs w:val="24"/>
        </w:rPr>
        <w:t>фографические, пунктуационные); нормы речевого этикета;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6B3D">
        <w:rPr>
          <w:rFonts w:ascii="Times New Roman" w:hAnsi="Times New Roman"/>
          <w:b/>
          <w:bCs/>
          <w:sz w:val="24"/>
          <w:szCs w:val="24"/>
        </w:rPr>
        <w:t xml:space="preserve">               Уметь: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жественной литературы;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вать структуру и языковые особенности текста;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опознавать языковые единицы, проводить различные виды их анализа;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читать тексты разных стилей и жанров; владеть разными видами чтения (изучающее, ознаком</w:t>
      </w:r>
      <w:r w:rsidRPr="000D6B3D">
        <w:rPr>
          <w:rFonts w:ascii="Times New Roman" w:hAnsi="Times New Roman"/>
          <w:sz w:val="24"/>
          <w:szCs w:val="24"/>
        </w:rPr>
        <w:t>и</w:t>
      </w:r>
      <w:r w:rsidRPr="000D6B3D">
        <w:rPr>
          <w:rFonts w:ascii="Times New Roman" w:hAnsi="Times New Roman"/>
          <w:sz w:val="24"/>
          <w:szCs w:val="24"/>
        </w:rPr>
        <w:t>тельное, просмотровое);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извлекать информацию из различных источников, включая средства массовой информации; св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бодно пользоваться лингвистическими словарями, справочной литературой;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говорение и письмо: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B3D">
        <w:rPr>
          <w:rFonts w:ascii="Times New Roman" w:hAnsi="Times New Roman"/>
          <w:sz w:val="24"/>
          <w:szCs w:val="24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осуществлять выбор и организацию языковых сре</w:t>
      </w:r>
      <w:proofErr w:type="gramStart"/>
      <w:r w:rsidRPr="000D6B3D">
        <w:rPr>
          <w:rFonts w:ascii="Times New Roman" w:hAnsi="Times New Roman"/>
          <w:sz w:val="24"/>
          <w:szCs w:val="24"/>
        </w:rPr>
        <w:t>дств в с</w:t>
      </w:r>
      <w:proofErr w:type="gramEnd"/>
      <w:r w:rsidRPr="000D6B3D">
        <w:rPr>
          <w:rFonts w:ascii="Times New Roman" w:hAnsi="Times New Roman"/>
          <w:sz w:val="24"/>
          <w:szCs w:val="24"/>
        </w:rPr>
        <w:t>оответствии с темой, целями, сферой и ситуацией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владеть различными видами монолога (повествование, описание, рассуждение) и диалога (побу</w:t>
      </w:r>
      <w:r w:rsidRPr="000D6B3D">
        <w:rPr>
          <w:rFonts w:ascii="Times New Roman" w:hAnsi="Times New Roman"/>
          <w:sz w:val="24"/>
          <w:szCs w:val="24"/>
        </w:rPr>
        <w:t>ж</w:t>
      </w:r>
      <w:r w:rsidRPr="000D6B3D">
        <w:rPr>
          <w:rFonts w:ascii="Times New Roman" w:hAnsi="Times New Roman"/>
          <w:sz w:val="24"/>
          <w:szCs w:val="24"/>
        </w:rPr>
        <w:t>дение к действию, обмен мнениями, установление и регулирование межличностных отношений);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свободно, правильно излагать свои мысли в устной и письменной форме, соблюдать нормы п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строения текста (логичность, последовательность, связность, соответствие теме и др.); адекватно в</w:t>
      </w:r>
      <w:r w:rsidRPr="000D6B3D">
        <w:rPr>
          <w:rFonts w:ascii="Times New Roman" w:hAnsi="Times New Roman"/>
          <w:sz w:val="24"/>
          <w:szCs w:val="24"/>
        </w:rPr>
        <w:t>ы</w:t>
      </w:r>
      <w:r w:rsidRPr="000D6B3D">
        <w:rPr>
          <w:rFonts w:ascii="Times New Roman" w:hAnsi="Times New Roman"/>
          <w:sz w:val="24"/>
          <w:szCs w:val="24"/>
        </w:rPr>
        <w:t xml:space="preserve">ражать свое отношение к фактам и явлениям окружающей действительности, к </w:t>
      </w:r>
      <w:proofErr w:type="gramStart"/>
      <w:r w:rsidRPr="000D6B3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D6B3D">
        <w:rPr>
          <w:rFonts w:ascii="Times New Roman" w:hAnsi="Times New Roman"/>
          <w:sz w:val="24"/>
          <w:szCs w:val="24"/>
        </w:rPr>
        <w:t>, у</w:t>
      </w:r>
      <w:r w:rsidRPr="000D6B3D">
        <w:rPr>
          <w:rFonts w:ascii="Times New Roman" w:hAnsi="Times New Roman"/>
          <w:sz w:val="24"/>
          <w:szCs w:val="24"/>
        </w:rPr>
        <w:t>с</w:t>
      </w:r>
      <w:r w:rsidRPr="000D6B3D">
        <w:rPr>
          <w:rFonts w:ascii="Times New Roman" w:hAnsi="Times New Roman"/>
          <w:sz w:val="24"/>
          <w:szCs w:val="24"/>
        </w:rPr>
        <w:t>лышанному, увиденному;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соблюдать в практике речевого общения основные произносительные, лексические, грамматич</w:t>
      </w:r>
      <w:r w:rsidRPr="000D6B3D">
        <w:rPr>
          <w:rFonts w:ascii="Times New Roman" w:hAnsi="Times New Roman"/>
          <w:sz w:val="24"/>
          <w:szCs w:val="24"/>
        </w:rPr>
        <w:t>е</w:t>
      </w:r>
      <w:r w:rsidRPr="000D6B3D">
        <w:rPr>
          <w:rFonts w:ascii="Times New Roman" w:hAnsi="Times New Roman"/>
          <w:sz w:val="24"/>
          <w:szCs w:val="24"/>
        </w:rPr>
        <w:t>ские нормы современного русского литературного языка;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</w:t>
      </w:r>
      <w:r w:rsidRPr="000D6B3D">
        <w:rPr>
          <w:rFonts w:ascii="Times New Roman" w:hAnsi="Times New Roman"/>
          <w:sz w:val="24"/>
          <w:szCs w:val="24"/>
        </w:rPr>
        <w:t>ы</w:t>
      </w:r>
      <w:r w:rsidRPr="000D6B3D">
        <w:rPr>
          <w:rFonts w:ascii="Times New Roman" w:hAnsi="Times New Roman"/>
          <w:sz w:val="24"/>
          <w:szCs w:val="24"/>
        </w:rPr>
        <w:t>ковые) средства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дить грамматические и речевые ошибки, недочеты, исправлять их; совершенствовать и редактир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>вать собственные тексты;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6B3D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использовать приобретенные знания и умения в практической деятельности и повс</w:t>
      </w:r>
      <w:r w:rsidRPr="000D6B3D">
        <w:rPr>
          <w:rFonts w:ascii="Times New Roman" w:hAnsi="Times New Roman"/>
          <w:b/>
          <w:bCs/>
          <w:sz w:val="24"/>
          <w:szCs w:val="24"/>
        </w:rPr>
        <w:t>е</w:t>
      </w:r>
      <w:r w:rsidRPr="000D6B3D">
        <w:rPr>
          <w:rFonts w:ascii="Times New Roman" w:hAnsi="Times New Roman"/>
          <w:b/>
          <w:bCs/>
          <w:sz w:val="24"/>
          <w:szCs w:val="24"/>
        </w:rPr>
        <w:t xml:space="preserve">дневной  жизни </w:t>
      </w:r>
      <w:proofErr w:type="gramStart"/>
      <w:r w:rsidRPr="000D6B3D">
        <w:rPr>
          <w:rFonts w:ascii="Times New Roman" w:hAnsi="Times New Roman"/>
          <w:sz w:val="24"/>
          <w:szCs w:val="24"/>
        </w:rPr>
        <w:t>для</w:t>
      </w:r>
      <w:proofErr w:type="gramEnd"/>
      <w:r w:rsidRPr="000D6B3D">
        <w:rPr>
          <w:rFonts w:ascii="Times New Roman" w:hAnsi="Times New Roman"/>
          <w:sz w:val="24"/>
          <w:szCs w:val="24"/>
        </w:rPr>
        <w:t>: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удовлетворения коммуникативных потребностей в учебных, бытовых, социально-культурных с</w:t>
      </w:r>
      <w:r w:rsidRPr="000D6B3D">
        <w:rPr>
          <w:rFonts w:ascii="Times New Roman" w:hAnsi="Times New Roman"/>
          <w:sz w:val="24"/>
          <w:szCs w:val="24"/>
        </w:rPr>
        <w:t>и</w:t>
      </w:r>
      <w:r w:rsidRPr="000D6B3D">
        <w:rPr>
          <w:rFonts w:ascii="Times New Roman" w:hAnsi="Times New Roman"/>
          <w:sz w:val="24"/>
          <w:szCs w:val="24"/>
        </w:rPr>
        <w:t>туациях общения;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071DB" w:rsidRPr="000D6B3D" w:rsidRDefault="007071DB" w:rsidP="00ED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B3D">
        <w:rPr>
          <w:rFonts w:ascii="Times New Roman" w:hAnsi="Times New Roman"/>
          <w:sz w:val="24"/>
          <w:szCs w:val="24"/>
        </w:rPr>
        <w:t>• использования родного языка как средства получения знаний по другим учебным предметам и пр</w:t>
      </w:r>
      <w:r w:rsidRPr="000D6B3D">
        <w:rPr>
          <w:rFonts w:ascii="Times New Roman" w:hAnsi="Times New Roman"/>
          <w:sz w:val="24"/>
          <w:szCs w:val="24"/>
        </w:rPr>
        <w:t>о</w:t>
      </w:r>
      <w:r w:rsidRPr="000D6B3D">
        <w:rPr>
          <w:rFonts w:ascii="Times New Roman" w:hAnsi="Times New Roman"/>
          <w:sz w:val="24"/>
          <w:szCs w:val="24"/>
        </w:rPr>
        <w:t xml:space="preserve">должения образования.     </w:t>
      </w:r>
    </w:p>
    <w:p w:rsidR="007071DB" w:rsidRDefault="007071DB" w:rsidP="00ED04D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DB" w:rsidRDefault="007071DB" w:rsidP="00ED04D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DB" w:rsidRPr="00BE218D" w:rsidRDefault="007071DB" w:rsidP="00ED0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7071DB" w:rsidRPr="00BE218D" w:rsidRDefault="007071DB" w:rsidP="00ED0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7071DB" w:rsidRPr="00BE218D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Богданова Г.А. Сборник диктантов по русскому языку. 5-9 классы. Книга для учителя (эле</w:t>
      </w:r>
      <w:r w:rsidRPr="00BE218D">
        <w:rPr>
          <w:rFonts w:ascii="Times New Roman" w:hAnsi="Times New Roman"/>
          <w:sz w:val="24"/>
          <w:szCs w:val="24"/>
        </w:rPr>
        <w:t>к</w:t>
      </w:r>
      <w:r w:rsidRPr="00BE218D">
        <w:rPr>
          <w:rFonts w:ascii="Times New Roman" w:hAnsi="Times New Roman"/>
          <w:sz w:val="24"/>
          <w:szCs w:val="24"/>
        </w:rPr>
        <w:t>тронное издание).</w:t>
      </w:r>
    </w:p>
    <w:p w:rsidR="007071DB" w:rsidRPr="00BE218D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Ладыженская</w:t>
      </w:r>
      <w:proofErr w:type="spellEnd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Т.А., </w:t>
      </w:r>
      <w:proofErr w:type="spellStart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Тростенцова</w:t>
      </w:r>
      <w:proofErr w:type="spellEnd"/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Л.А., Баранов М.Т. и др. Дидактические материалы по ру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>с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скому языку.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>8</w:t>
      </w:r>
      <w:r w:rsidRPr="00BE218D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класс. Книга для учителя. – М.: Просвещение, 2014.</w:t>
      </w:r>
    </w:p>
    <w:p w:rsidR="007071DB" w:rsidRPr="007B359B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Русский язык. </w:t>
      </w:r>
      <w:r>
        <w:rPr>
          <w:rStyle w:val="a8"/>
          <w:rFonts w:ascii="Times New Roman" w:hAnsi="Times New Roman"/>
          <w:b w:val="0"/>
          <w:sz w:val="24"/>
          <w:szCs w:val="24"/>
        </w:rPr>
        <w:t>8</w:t>
      </w:r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класс. Поурочные планы по учебнику </w:t>
      </w:r>
      <w:proofErr w:type="spell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>Тростенцовой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Л.А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., </w:t>
      </w:r>
      <w:proofErr w:type="spell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>Ладыженской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Т.А.,. и др. Автор-составитель </w:t>
      </w:r>
      <w:proofErr w:type="spellStart"/>
      <w:r>
        <w:rPr>
          <w:rStyle w:val="a8"/>
          <w:rFonts w:ascii="Times New Roman" w:hAnsi="Times New Roman"/>
          <w:b w:val="0"/>
          <w:sz w:val="24"/>
          <w:szCs w:val="24"/>
        </w:rPr>
        <w:t>Н.Ю.Кадашникова</w:t>
      </w:r>
      <w:proofErr w:type="spellEnd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 - Волгоград</w:t>
      </w:r>
      <w:proofErr w:type="gramStart"/>
      <w:r w:rsidRPr="00BE218D">
        <w:rPr>
          <w:rStyle w:val="a8"/>
          <w:rFonts w:ascii="Times New Roman" w:hAnsi="Times New Roman"/>
          <w:b w:val="0"/>
          <w:sz w:val="24"/>
          <w:szCs w:val="24"/>
        </w:rPr>
        <w:t xml:space="preserve">.: </w:t>
      </w:r>
      <w:proofErr w:type="gramEnd"/>
      <w:r w:rsidRPr="00BE218D">
        <w:rPr>
          <w:rStyle w:val="a8"/>
          <w:rFonts w:ascii="Times New Roman" w:hAnsi="Times New Roman"/>
          <w:b w:val="0"/>
          <w:sz w:val="24"/>
          <w:szCs w:val="24"/>
        </w:rPr>
        <w:t>Учитель, 201</w:t>
      </w:r>
      <w:r>
        <w:rPr>
          <w:rStyle w:val="a8"/>
          <w:rFonts w:ascii="Times New Roman" w:hAnsi="Times New Roman"/>
          <w:b w:val="0"/>
          <w:sz w:val="24"/>
          <w:szCs w:val="24"/>
        </w:rPr>
        <w:t>2</w:t>
      </w:r>
      <w:r w:rsidRPr="00BE218D">
        <w:rPr>
          <w:rStyle w:val="a8"/>
          <w:rFonts w:ascii="Times New Roman" w:hAnsi="Times New Roman"/>
          <w:b w:val="0"/>
          <w:sz w:val="24"/>
          <w:szCs w:val="24"/>
        </w:rPr>
        <w:t>.</w:t>
      </w:r>
    </w:p>
    <w:p w:rsidR="007071DB" w:rsidRPr="00BE218D" w:rsidRDefault="007071DB" w:rsidP="00ED04D1">
      <w:pPr>
        <w:pStyle w:val="a4"/>
        <w:numPr>
          <w:ilvl w:val="0"/>
          <w:numId w:val="19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Русский язык. 8 класс. Тематические тесты: учебное пособие/ под ред. Н.А.Сениной. – Ростов-на-Дону, Легион, 2013.</w:t>
      </w:r>
    </w:p>
    <w:p w:rsidR="007071DB" w:rsidRPr="00BE218D" w:rsidRDefault="007071DB" w:rsidP="00ED04D1">
      <w:pPr>
        <w:rPr>
          <w:rFonts w:ascii="Times New Roman" w:hAnsi="Times New Roman"/>
          <w:b/>
          <w:sz w:val="24"/>
          <w:szCs w:val="24"/>
        </w:rPr>
      </w:pPr>
    </w:p>
    <w:p w:rsidR="007071DB" w:rsidRPr="00BE218D" w:rsidRDefault="007071DB" w:rsidP="00ED04D1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7071DB" w:rsidRPr="00BE218D" w:rsidRDefault="007071DB" w:rsidP="00ED04D1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7071DB" w:rsidRDefault="007071DB" w:rsidP="00ED04D1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7071DB" w:rsidRPr="00B5236C" w:rsidRDefault="007071DB" w:rsidP="00B5236C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8-9 классы. Электронное издание.</w:t>
      </w:r>
    </w:p>
    <w:p w:rsidR="007071DB" w:rsidRPr="00BE218D" w:rsidRDefault="007071DB" w:rsidP="00ED04D1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7071DB" w:rsidRPr="00BE218D" w:rsidRDefault="007071DB" w:rsidP="00ED04D1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071DB" w:rsidRPr="00BE218D" w:rsidRDefault="007071DB" w:rsidP="00ED04D1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Бройде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М.Г. Занимательные упражнения по русскому языку. 5-9 классы. Мастерская уч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 xml:space="preserve">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Даль В.И.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Обучение сочинению по картине. 5-9 классы. Конспекты уроков.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Орфографический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Раилко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Н.С. Открытые уроки русского языка. 5-9 классы. Мастерская учителя-словесника.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2011.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Раков В.И. Филологические кроссворды и задачи.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, 2006. 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lastRenderedPageBreak/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7071DB" w:rsidRPr="00BE218D" w:rsidRDefault="007071DB" w:rsidP="00ED04D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7071DB" w:rsidRPr="00BE218D" w:rsidRDefault="007071DB" w:rsidP="00ED04D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7071DB" w:rsidRPr="00BE218D" w:rsidRDefault="007071DB" w:rsidP="00ED04D1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7071DB" w:rsidRPr="00BE218D" w:rsidRDefault="007071DB" w:rsidP="00ED04D1">
      <w:pPr>
        <w:ind w:left="360"/>
        <w:rPr>
          <w:rFonts w:ascii="Times New Roman" w:hAnsi="Times New Roman"/>
          <w:b/>
          <w:sz w:val="24"/>
          <w:szCs w:val="24"/>
        </w:rPr>
      </w:pPr>
    </w:p>
    <w:p w:rsidR="007071DB" w:rsidRPr="00BE218D" w:rsidRDefault="007071DB" w:rsidP="00ED04D1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7071DB" w:rsidRPr="00BE218D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BE218D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A14B75" w:rsidRDefault="007071DB" w:rsidP="00ED04D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1DB" w:rsidRPr="00854115" w:rsidRDefault="007071DB" w:rsidP="00ED04D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7071DB" w:rsidRPr="00854115" w:rsidRDefault="007071DB" w:rsidP="00ED04D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71DB" w:rsidRPr="00BE218D" w:rsidRDefault="007071DB" w:rsidP="00ED04D1">
      <w:pPr>
        <w:rPr>
          <w:rFonts w:ascii="Times New Roman" w:hAnsi="Times New Roman"/>
          <w:sz w:val="26"/>
          <w:szCs w:val="26"/>
        </w:rPr>
      </w:pPr>
    </w:p>
    <w:p w:rsidR="007071DB" w:rsidRPr="00ED04D1" w:rsidRDefault="007071DB" w:rsidP="00D933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071DB" w:rsidRPr="00946E3D" w:rsidRDefault="007071DB" w:rsidP="00D93327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Default="007071DB" w:rsidP="00D933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071DB" w:rsidRPr="00B5236C" w:rsidRDefault="007071DB" w:rsidP="00B5236C">
      <w:pPr>
        <w:rPr>
          <w:rFonts w:ascii="Times New Roman" w:hAnsi="Times New Roman"/>
          <w:sz w:val="26"/>
          <w:szCs w:val="26"/>
        </w:rPr>
      </w:pPr>
    </w:p>
    <w:sectPr w:rsidR="007071DB" w:rsidRPr="00B5236C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92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41886"/>
    <w:multiLevelType w:val="hybridMultilevel"/>
    <w:tmpl w:val="7A3CF65C"/>
    <w:lvl w:ilvl="0" w:tplc="BE9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26253B"/>
    <w:multiLevelType w:val="hybridMultilevel"/>
    <w:tmpl w:val="67B06584"/>
    <w:lvl w:ilvl="0" w:tplc="E1A032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30E73"/>
    <w:multiLevelType w:val="hybridMultilevel"/>
    <w:tmpl w:val="052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92A78"/>
    <w:multiLevelType w:val="multilevel"/>
    <w:tmpl w:val="86A05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3F750E1"/>
    <w:multiLevelType w:val="multilevel"/>
    <w:tmpl w:val="62EC4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7D520A"/>
    <w:multiLevelType w:val="multilevel"/>
    <w:tmpl w:val="C42A0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4D35CE"/>
    <w:multiLevelType w:val="multilevel"/>
    <w:tmpl w:val="62EC4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757648"/>
    <w:multiLevelType w:val="hybridMultilevel"/>
    <w:tmpl w:val="EB1E7A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F49597B"/>
    <w:multiLevelType w:val="hybridMultilevel"/>
    <w:tmpl w:val="07F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20"/>
  </w:num>
  <w:num w:numId="15">
    <w:abstractNumId w:val="4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9"/>
  </w:num>
  <w:num w:numId="21">
    <w:abstractNumId w:val="23"/>
  </w:num>
  <w:num w:numId="22">
    <w:abstractNumId w:val="14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01"/>
    <w:rsid w:val="000313BF"/>
    <w:rsid w:val="00045EAD"/>
    <w:rsid w:val="000544AE"/>
    <w:rsid w:val="00075597"/>
    <w:rsid w:val="000908A3"/>
    <w:rsid w:val="000D5293"/>
    <w:rsid w:val="000D574D"/>
    <w:rsid w:val="000D6B3D"/>
    <w:rsid w:val="000E00A4"/>
    <w:rsid w:val="000F0771"/>
    <w:rsid w:val="00110DCE"/>
    <w:rsid w:val="00127BD3"/>
    <w:rsid w:val="001407C2"/>
    <w:rsid w:val="00156866"/>
    <w:rsid w:val="001906E6"/>
    <w:rsid w:val="0019201A"/>
    <w:rsid w:val="00195A4D"/>
    <w:rsid w:val="001B215C"/>
    <w:rsid w:val="001B414F"/>
    <w:rsid w:val="001B61CC"/>
    <w:rsid w:val="001D4762"/>
    <w:rsid w:val="002314B5"/>
    <w:rsid w:val="00250ECF"/>
    <w:rsid w:val="00255930"/>
    <w:rsid w:val="00265076"/>
    <w:rsid w:val="00285CB4"/>
    <w:rsid w:val="00294543"/>
    <w:rsid w:val="002B4ACA"/>
    <w:rsid w:val="002C76D1"/>
    <w:rsid w:val="002E799B"/>
    <w:rsid w:val="00306D7D"/>
    <w:rsid w:val="003373D5"/>
    <w:rsid w:val="003374A8"/>
    <w:rsid w:val="00381482"/>
    <w:rsid w:val="003831AA"/>
    <w:rsid w:val="003B1D08"/>
    <w:rsid w:val="003C2A3F"/>
    <w:rsid w:val="003D24A9"/>
    <w:rsid w:val="003D68EE"/>
    <w:rsid w:val="003E37AE"/>
    <w:rsid w:val="003E4FBD"/>
    <w:rsid w:val="003F2306"/>
    <w:rsid w:val="003F3D0F"/>
    <w:rsid w:val="004256AF"/>
    <w:rsid w:val="00427579"/>
    <w:rsid w:val="004B5F6D"/>
    <w:rsid w:val="00505CB4"/>
    <w:rsid w:val="005521AC"/>
    <w:rsid w:val="00566C5E"/>
    <w:rsid w:val="00585AD9"/>
    <w:rsid w:val="0059276A"/>
    <w:rsid w:val="005B6968"/>
    <w:rsid w:val="00654C62"/>
    <w:rsid w:val="00674AA0"/>
    <w:rsid w:val="00683807"/>
    <w:rsid w:val="00687DEB"/>
    <w:rsid w:val="006A24B8"/>
    <w:rsid w:val="006A2E15"/>
    <w:rsid w:val="006A517E"/>
    <w:rsid w:val="006B1725"/>
    <w:rsid w:val="006D07B9"/>
    <w:rsid w:val="006E73DE"/>
    <w:rsid w:val="006F2ABE"/>
    <w:rsid w:val="007071DB"/>
    <w:rsid w:val="0071597B"/>
    <w:rsid w:val="0075623B"/>
    <w:rsid w:val="0078503A"/>
    <w:rsid w:val="00793401"/>
    <w:rsid w:val="007A43EA"/>
    <w:rsid w:val="007A4515"/>
    <w:rsid w:val="007A53DF"/>
    <w:rsid w:val="007A5C3F"/>
    <w:rsid w:val="007B359B"/>
    <w:rsid w:val="007E4958"/>
    <w:rsid w:val="008007F4"/>
    <w:rsid w:val="00817B93"/>
    <w:rsid w:val="00854115"/>
    <w:rsid w:val="008557A3"/>
    <w:rsid w:val="00892583"/>
    <w:rsid w:val="00895394"/>
    <w:rsid w:val="008C2C85"/>
    <w:rsid w:val="008C706D"/>
    <w:rsid w:val="008D7CB0"/>
    <w:rsid w:val="009240AD"/>
    <w:rsid w:val="00946E3D"/>
    <w:rsid w:val="00951080"/>
    <w:rsid w:val="00951CBE"/>
    <w:rsid w:val="009867AB"/>
    <w:rsid w:val="009A599D"/>
    <w:rsid w:val="009B0996"/>
    <w:rsid w:val="009B44E3"/>
    <w:rsid w:val="009C2C6A"/>
    <w:rsid w:val="00A020CC"/>
    <w:rsid w:val="00A14B75"/>
    <w:rsid w:val="00A615AD"/>
    <w:rsid w:val="00A66F66"/>
    <w:rsid w:val="00A67969"/>
    <w:rsid w:val="00AC1939"/>
    <w:rsid w:val="00B17A74"/>
    <w:rsid w:val="00B3229B"/>
    <w:rsid w:val="00B36B7F"/>
    <w:rsid w:val="00B5236C"/>
    <w:rsid w:val="00B804FC"/>
    <w:rsid w:val="00BE218D"/>
    <w:rsid w:val="00C26C21"/>
    <w:rsid w:val="00C354B6"/>
    <w:rsid w:val="00C45385"/>
    <w:rsid w:val="00C77372"/>
    <w:rsid w:val="00C9568D"/>
    <w:rsid w:val="00CD6DBC"/>
    <w:rsid w:val="00CF1941"/>
    <w:rsid w:val="00D31F2A"/>
    <w:rsid w:val="00D44444"/>
    <w:rsid w:val="00D8276F"/>
    <w:rsid w:val="00D93327"/>
    <w:rsid w:val="00DB15F3"/>
    <w:rsid w:val="00DE30C2"/>
    <w:rsid w:val="00DE6702"/>
    <w:rsid w:val="00DF5FD8"/>
    <w:rsid w:val="00E12A85"/>
    <w:rsid w:val="00E12BCF"/>
    <w:rsid w:val="00E405EC"/>
    <w:rsid w:val="00E44F4B"/>
    <w:rsid w:val="00E83F90"/>
    <w:rsid w:val="00EA1B8D"/>
    <w:rsid w:val="00EA4B96"/>
    <w:rsid w:val="00EB448E"/>
    <w:rsid w:val="00EB5821"/>
    <w:rsid w:val="00EC22ED"/>
    <w:rsid w:val="00ED04D1"/>
    <w:rsid w:val="00ED2C67"/>
    <w:rsid w:val="00F6701B"/>
    <w:rsid w:val="00F83109"/>
    <w:rsid w:val="00FD06F1"/>
    <w:rsid w:val="00FD5D8A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6DB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DBC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AC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2C6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381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81482"/>
    <w:rPr>
      <w:rFonts w:cs="Times New Roman"/>
      <w:b/>
      <w:bCs/>
    </w:rPr>
  </w:style>
  <w:style w:type="paragraph" w:customStyle="1" w:styleId="zagolovokknigiavtory">
    <w:name w:val="zagolovokknigiavtory"/>
    <w:basedOn w:val="a"/>
    <w:uiPriority w:val="99"/>
    <w:rsid w:val="007A4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A4515"/>
    <w:rPr>
      <w:rFonts w:cs="Times New Roman"/>
    </w:rPr>
  </w:style>
  <w:style w:type="paragraph" w:styleId="a9">
    <w:name w:val="Body Text"/>
    <w:basedOn w:val="a"/>
    <w:link w:val="aa"/>
    <w:uiPriority w:val="99"/>
    <w:rsid w:val="00CD6D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D6D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D6DBC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No Spacing"/>
    <w:uiPriority w:val="99"/>
    <w:qFormat/>
    <w:rsid w:val="00045EA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45EA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33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373D5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33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3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15</cp:revision>
  <cp:lastPrinted>2014-10-19T09:13:00Z</cp:lastPrinted>
  <dcterms:created xsi:type="dcterms:W3CDTF">2014-10-08T16:07:00Z</dcterms:created>
  <dcterms:modified xsi:type="dcterms:W3CDTF">2014-10-28T10:06:00Z</dcterms:modified>
</cp:coreProperties>
</file>