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A9" w:rsidRDefault="007B4464">
      <w:pPr>
        <w:rPr>
          <w:i/>
          <w:sz w:val="24"/>
          <w:szCs w:val="24"/>
        </w:rPr>
      </w:pPr>
      <w:r>
        <w:rPr>
          <w:b/>
          <w:i/>
          <w:sz w:val="28"/>
        </w:rPr>
        <w:t xml:space="preserve">          Использование  </w:t>
      </w:r>
      <w:proofErr w:type="spellStart"/>
      <w:proofErr w:type="gramStart"/>
      <w:r>
        <w:rPr>
          <w:b/>
          <w:i/>
          <w:sz w:val="28"/>
        </w:rPr>
        <w:t>арт</w:t>
      </w:r>
      <w:proofErr w:type="spellEnd"/>
      <w:proofErr w:type="gramEnd"/>
      <w:r>
        <w:rPr>
          <w:b/>
          <w:i/>
          <w:sz w:val="28"/>
        </w:rPr>
        <w:t xml:space="preserve"> - </w:t>
      </w:r>
      <w:r w:rsidR="007E737F" w:rsidRPr="00FE7268">
        <w:rPr>
          <w:b/>
          <w:i/>
          <w:sz w:val="28"/>
        </w:rPr>
        <w:t>технологий  в проектной деятельности учащихся</w:t>
      </w:r>
      <w:r w:rsidR="007F45A9">
        <w:rPr>
          <w:b/>
          <w:i/>
          <w:sz w:val="28"/>
        </w:rPr>
        <w:t>( разработка настенного календаря на 2012 год «Народные промыслы»)</w:t>
      </w:r>
      <w:r w:rsidR="007F45A9" w:rsidRPr="007F45A9">
        <w:rPr>
          <w:i/>
          <w:sz w:val="24"/>
          <w:szCs w:val="24"/>
        </w:rPr>
        <w:t xml:space="preserve"> </w:t>
      </w:r>
    </w:p>
    <w:p w:rsidR="007F45A9" w:rsidRDefault="007F45A9">
      <w:pPr>
        <w:rPr>
          <w:b/>
          <w:i/>
          <w:sz w:val="28"/>
        </w:rPr>
      </w:pPr>
      <w:r>
        <w:rPr>
          <w:i/>
          <w:sz w:val="24"/>
          <w:szCs w:val="24"/>
        </w:rPr>
        <w:t xml:space="preserve">         </w:t>
      </w:r>
      <w:proofErr w:type="spellStart"/>
      <w:r w:rsidRPr="007F45A9">
        <w:rPr>
          <w:i/>
          <w:sz w:val="24"/>
          <w:szCs w:val="24"/>
        </w:rPr>
        <w:t>Халимон</w:t>
      </w:r>
      <w:proofErr w:type="spellEnd"/>
      <w:r w:rsidRPr="007F45A9">
        <w:rPr>
          <w:i/>
          <w:sz w:val="24"/>
          <w:szCs w:val="24"/>
        </w:rPr>
        <w:t xml:space="preserve"> И.В. учитель русского языка и литературы МОУ </w:t>
      </w:r>
      <w:proofErr w:type="spellStart"/>
      <w:r w:rsidRPr="007F45A9">
        <w:rPr>
          <w:i/>
          <w:sz w:val="24"/>
          <w:szCs w:val="24"/>
        </w:rPr>
        <w:t>Фруктовская</w:t>
      </w:r>
      <w:proofErr w:type="spellEnd"/>
      <w:r w:rsidRPr="007F45A9">
        <w:rPr>
          <w:i/>
          <w:sz w:val="24"/>
          <w:szCs w:val="24"/>
        </w:rPr>
        <w:t xml:space="preserve"> СОШ </w:t>
      </w:r>
      <w:r>
        <w:rPr>
          <w:i/>
          <w:sz w:val="24"/>
          <w:szCs w:val="24"/>
        </w:rPr>
        <w:t xml:space="preserve">      </w:t>
      </w:r>
      <w:r w:rsidRPr="007F45A9">
        <w:rPr>
          <w:i/>
          <w:sz w:val="24"/>
          <w:szCs w:val="24"/>
        </w:rPr>
        <w:t>Луховицкого р-на Московской обл</w:t>
      </w:r>
      <w:r>
        <w:rPr>
          <w:b/>
          <w:i/>
          <w:sz w:val="28"/>
        </w:rPr>
        <w:t>.</w:t>
      </w:r>
    </w:p>
    <w:p w:rsidR="00C03E86" w:rsidRDefault="007E737F">
      <w:pPr>
        <w:rPr>
          <w:sz w:val="28"/>
        </w:rPr>
      </w:pPr>
      <w:r w:rsidRPr="00FE7268">
        <w:rPr>
          <w:sz w:val="28"/>
        </w:rPr>
        <w:t xml:space="preserve">  </w:t>
      </w:r>
      <w:r w:rsidRPr="00E742A9">
        <w:rPr>
          <w:b/>
          <w:sz w:val="28"/>
        </w:rPr>
        <w:t>Проектная деятельность школьников</w:t>
      </w:r>
      <w:r w:rsidRPr="00FE7268">
        <w:rPr>
          <w:sz w:val="28"/>
        </w:rPr>
        <w:t xml:space="preserve"> – один из приемов личностно-ориентированного обучения, которая способствует развитию разносторонней личности  учащегося с учетом его собственных интересов и предпочтений. Учебные и творческие проекты рассчитаны на индивидуальную или групповую работу и имеют различную протяженность по времени: недельные, месячные, годовые. </w:t>
      </w:r>
    </w:p>
    <w:p w:rsidR="007E737F" w:rsidRPr="00FE7268" w:rsidRDefault="00C03E86">
      <w:pPr>
        <w:rPr>
          <w:sz w:val="28"/>
        </w:rPr>
      </w:pPr>
      <w:r>
        <w:rPr>
          <w:sz w:val="28"/>
        </w:rPr>
        <w:t xml:space="preserve">  </w:t>
      </w:r>
      <w:r w:rsidR="007E737F" w:rsidRPr="00FE7268">
        <w:rPr>
          <w:sz w:val="28"/>
        </w:rPr>
        <w:t>Результатом проектной деятельности могут быть материалы, которые имеют учебную, творческую или социальну</w:t>
      </w:r>
      <w:r w:rsidR="00DD7C20" w:rsidRPr="00FE7268">
        <w:rPr>
          <w:sz w:val="28"/>
        </w:rPr>
        <w:t>ю значимость</w:t>
      </w:r>
      <w:proofErr w:type="gramStart"/>
      <w:r w:rsidR="00DD7C20" w:rsidRPr="00FE7268">
        <w:rPr>
          <w:sz w:val="28"/>
        </w:rPr>
        <w:t xml:space="preserve"> .</w:t>
      </w:r>
      <w:proofErr w:type="gramEnd"/>
      <w:r w:rsidR="00DD7C20" w:rsidRPr="00FE7268">
        <w:rPr>
          <w:sz w:val="28"/>
        </w:rPr>
        <w:t xml:space="preserve"> З</w:t>
      </w:r>
      <w:r w:rsidR="007E737F" w:rsidRPr="00FE7268">
        <w:rPr>
          <w:sz w:val="28"/>
        </w:rPr>
        <w:t>ащита проекта  - возможность</w:t>
      </w:r>
      <w:r w:rsidR="00DD7C20" w:rsidRPr="00FE7268">
        <w:rPr>
          <w:sz w:val="28"/>
        </w:rPr>
        <w:t xml:space="preserve"> школьника </w:t>
      </w:r>
      <w:r w:rsidR="007E737F" w:rsidRPr="00FE7268">
        <w:rPr>
          <w:sz w:val="28"/>
        </w:rPr>
        <w:t xml:space="preserve"> представить на суд общественности результаты своей работы, п</w:t>
      </w:r>
      <w:r w:rsidR="00DD7C20" w:rsidRPr="00FE7268">
        <w:rPr>
          <w:sz w:val="28"/>
        </w:rPr>
        <w:t>овышают статус учащегося в школьной жизни и собственную самооценку , реализуют потребность в исследовательской и творческой работе, возможность проявить индивидуальность и самобытность  личности и высказать собственное мнение по  теме, предложенной к реализации в ходе проектной деятельности.</w:t>
      </w:r>
    </w:p>
    <w:p w:rsidR="00DD7C20" w:rsidRPr="00FE7268" w:rsidRDefault="00DD7C20">
      <w:pPr>
        <w:rPr>
          <w:sz w:val="28"/>
        </w:rPr>
      </w:pPr>
      <w:r w:rsidRPr="00FE7268">
        <w:rPr>
          <w:sz w:val="28"/>
        </w:rPr>
        <w:t xml:space="preserve"> Какие </w:t>
      </w:r>
      <w:proofErr w:type="spellStart"/>
      <w:r w:rsidRPr="00E742A9">
        <w:rPr>
          <w:b/>
          <w:sz w:val="28"/>
        </w:rPr>
        <w:t>арт-технологии</w:t>
      </w:r>
      <w:proofErr w:type="spellEnd"/>
      <w:r w:rsidRPr="00E742A9">
        <w:rPr>
          <w:b/>
          <w:sz w:val="28"/>
        </w:rPr>
        <w:t xml:space="preserve"> </w:t>
      </w:r>
      <w:r w:rsidRPr="00FE7268">
        <w:rPr>
          <w:sz w:val="28"/>
        </w:rPr>
        <w:t>может использовать учитель русского языка и литературы в работе над проектами в рамках св</w:t>
      </w:r>
      <w:r w:rsidR="00172EAA" w:rsidRPr="00FE7268">
        <w:rPr>
          <w:sz w:val="28"/>
        </w:rPr>
        <w:t>о</w:t>
      </w:r>
      <w:r w:rsidRPr="00FE7268">
        <w:rPr>
          <w:sz w:val="28"/>
        </w:rPr>
        <w:t>его предмета? Хочется поделиться некоторыми  примерами из собственного опыта.</w:t>
      </w:r>
    </w:p>
    <w:p w:rsidR="00FC585F" w:rsidRPr="00FE7268" w:rsidRDefault="00FC585F">
      <w:pPr>
        <w:rPr>
          <w:sz w:val="28"/>
        </w:rPr>
      </w:pPr>
      <w:r w:rsidRPr="00FE7268">
        <w:rPr>
          <w:sz w:val="28"/>
        </w:rPr>
        <w:t xml:space="preserve">  </w:t>
      </w:r>
      <w:r w:rsidR="00DD7C20" w:rsidRPr="00FE7268">
        <w:rPr>
          <w:sz w:val="28"/>
        </w:rPr>
        <w:t xml:space="preserve"> </w:t>
      </w:r>
      <w:r w:rsidR="00335E59" w:rsidRPr="00FE7268">
        <w:rPr>
          <w:sz w:val="28"/>
        </w:rPr>
        <w:t xml:space="preserve">В течение второй четверти учащиеся 6-ых классов работали над проектом «Календарь Народные промыслы на 2012 год». </w:t>
      </w:r>
      <w:r w:rsidR="009F1D89" w:rsidRPr="00E742A9">
        <w:rPr>
          <w:b/>
          <w:sz w:val="28"/>
        </w:rPr>
        <w:t>Целью</w:t>
      </w:r>
      <w:r w:rsidR="009F1D89" w:rsidRPr="00FE7268">
        <w:rPr>
          <w:sz w:val="28"/>
        </w:rPr>
        <w:t xml:space="preserve"> работы являлась практическая разработка календаря. На настенный календарь ежедневно смотрит множество людей и получает информацию с его страниц. Календарь «Народные промыслы» может быть интересен людям, любящим нашу историю, культуру</w:t>
      </w:r>
      <w:r w:rsidRPr="00FE7268">
        <w:rPr>
          <w:sz w:val="28"/>
        </w:rPr>
        <w:t xml:space="preserve">, декоративно-прикладное искусство. Подрастающее поколение с его помощью почерпнет знания о своей родине и культуре своего народа, ведь каждая его страница – это экскурс в нашу историю и самобытное народное искусство России. Он может быть хорошим подарком для своих любимых и близких людей, друзей и одноклассников. </w:t>
      </w:r>
    </w:p>
    <w:p w:rsidR="00FC585F" w:rsidRPr="00FE7268" w:rsidRDefault="00FC585F">
      <w:pPr>
        <w:rPr>
          <w:sz w:val="28"/>
        </w:rPr>
      </w:pPr>
      <w:r w:rsidRPr="00FE7268">
        <w:rPr>
          <w:sz w:val="28"/>
        </w:rPr>
        <w:t xml:space="preserve">Прежде  чем приступить к созданию страниц и обложки была проведена большая работа по изучению истории народных промыслов: приемов </w:t>
      </w:r>
      <w:r w:rsidRPr="00FE7268">
        <w:rPr>
          <w:sz w:val="28"/>
        </w:rPr>
        <w:lastRenderedPageBreak/>
        <w:t>росписи и обработки. Информационной базой были готовые изделия, фотографии и пособия по росписи.</w:t>
      </w:r>
    </w:p>
    <w:p w:rsidR="00FC585F" w:rsidRPr="00FE7268" w:rsidRDefault="00FC585F">
      <w:pPr>
        <w:rPr>
          <w:sz w:val="28"/>
        </w:rPr>
      </w:pPr>
      <w:r w:rsidRPr="00FE7268">
        <w:rPr>
          <w:sz w:val="28"/>
        </w:rPr>
        <w:t xml:space="preserve">Пред участниками проекта были поставлены задачи: </w:t>
      </w:r>
    </w:p>
    <w:p w:rsidR="00FC585F" w:rsidRPr="00FE7268" w:rsidRDefault="00FC585F">
      <w:pPr>
        <w:rPr>
          <w:sz w:val="28"/>
        </w:rPr>
      </w:pPr>
      <w:r w:rsidRPr="00FE7268">
        <w:rPr>
          <w:sz w:val="28"/>
        </w:rPr>
        <w:t>. изучение изделий наро</w:t>
      </w:r>
      <w:r w:rsidR="000E65FF" w:rsidRPr="00FE7268">
        <w:rPr>
          <w:sz w:val="28"/>
        </w:rPr>
        <w:t>дных промыслов, подбор картинок и стихотворений;</w:t>
      </w:r>
    </w:p>
    <w:p w:rsidR="00FC585F" w:rsidRPr="00FE7268" w:rsidRDefault="000E65FF">
      <w:pPr>
        <w:rPr>
          <w:sz w:val="28"/>
        </w:rPr>
      </w:pPr>
      <w:r w:rsidRPr="00FE7268">
        <w:rPr>
          <w:sz w:val="28"/>
        </w:rPr>
        <w:t>. создание дизайн макета;</w:t>
      </w:r>
    </w:p>
    <w:p w:rsidR="000E65FF" w:rsidRPr="00FE7268" w:rsidRDefault="000E65FF">
      <w:pPr>
        <w:rPr>
          <w:sz w:val="28"/>
        </w:rPr>
      </w:pPr>
      <w:r w:rsidRPr="00FE7268">
        <w:rPr>
          <w:sz w:val="28"/>
        </w:rPr>
        <w:t>. печать образца календаря;</w:t>
      </w:r>
    </w:p>
    <w:p w:rsidR="000E65FF" w:rsidRPr="00FE7268" w:rsidRDefault="000E65FF">
      <w:pPr>
        <w:rPr>
          <w:sz w:val="28"/>
        </w:rPr>
      </w:pPr>
      <w:r w:rsidRPr="00FE7268">
        <w:rPr>
          <w:sz w:val="28"/>
        </w:rPr>
        <w:t>.выбор способа скрепления страниц календаря;</w:t>
      </w:r>
    </w:p>
    <w:p w:rsidR="000E65FF" w:rsidRDefault="000E65FF">
      <w:pPr>
        <w:rPr>
          <w:sz w:val="28"/>
        </w:rPr>
      </w:pPr>
      <w:r w:rsidRPr="00FE7268">
        <w:rPr>
          <w:sz w:val="28"/>
        </w:rPr>
        <w:t>. составление  текста поздравления с Новым годом.</w:t>
      </w:r>
    </w:p>
    <w:p w:rsidR="00E742A9" w:rsidRPr="00E742A9" w:rsidRDefault="00E742A9">
      <w:pPr>
        <w:rPr>
          <w:b/>
          <w:sz w:val="28"/>
        </w:rPr>
      </w:pPr>
      <w:r w:rsidRPr="00E742A9">
        <w:rPr>
          <w:b/>
          <w:sz w:val="28"/>
        </w:rPr>
        <w:t xml:space="preserve">Реализация проекта в </w:t>
      </w:r>
      <w:r w:rsidRPr="00E742A9">
        <w:rPr>
          <w:b/>
          <w:sz w:val="28"/>
          <w:lang w:val="en-US"/>
        </w:rPr>
        <w:t>Adobe</w:t>
      </w:r>
      <w:r w:rsidRPr="00E742A9">
        <w:rPr>
          <w:b/>
          <w:sz w:val="28"/>
        </w:rPr>
        <w:t xml:space="preserve"> </w:t>
      </w:r>
      <w:r w:rsidRPr="00E742A9">
        <w:rPr>
          <w:b/>
          <w:sz w:val="28"/>
          <w:lang w:val="en-US"/>
        </w:rPr>
        <w:t>Illustrator</w:t>
      </w:r>
    </w:p>
    <w:p w:rsidR="00DD7C20" w:rsidRPr="00FE7268" w:rsidRDefault="00FC585F">
      <w:pPr>
        <w:rPr>
          <w:sz w:val="28"/>
        </w:rPr>
      </w:pPr>
      <w:r w:rsidRPr="00FE7268">
        <w:rPr>
          <w:sz w:val="28"/>
        </w:rPr>
        <w:t xml:space="preserve"> </w:t>
      </w:r>
      <w:r w:rsidR="00335E59" w:rsidRPr="00FE7268">
        <w:rPr>
          <w:sz w:val="28"/>
        </w:rPr>
        <w:t xml:space="preserve">Работа носила индивидуальный характер и была разделена на следующие </w:t>
      </w:r>
      <w:r w:rsidR="00335E59" w:rsidRPr="00E742A9">
        <w:rPr>
          <w:b/>
          <w:sz w:val="28"/>
        </w:rPr>
        <w:t>этапы:</w:t>
      </w:r>
    </w:p>
    <w:p w:rsidR="00335E59" w:rsidRPr="00FE7268" w:rsidRDefault="00335E59" w:rsidP="00335E59">
      <w:pPr>
        <w:pStyle w:val="a3"/>
        <w:numPr>
          <w:ilvl w:val="0"/>
          <w:numId w:val="1"/>
        </w:numPr>
        <w:rPr>
          <w:sz w:val="28"/>
        </w:rPr>
      </w:pPr>
      <w:r w:rsidRPr="00FE7268">
        <w:rPr>
          <w:sz w:val="28"/>
        </w:rPr>
        <w:t>Создать  яркую обложку календаря с использованием с картинок с изображением изделий русских народных промыслов,  составить эффектно выполненную надпись, используя  дизайн  и формат по собственному вкусу, следуя принципу единообразия с остальными страницами календаря.</w:t>
      </w:r>
    </w:p>
    <w:p w:rsidR="003F2C0C" w:rsidRPr="00FE7268" w:rsidRDefault="00335E59" w:rsidP="003F2C0C">
      <w:pPr>
        <w:pStyle w:val="a3"/>
        <w:numPr>
          <w:ilvl w:val="0"/>
          <w:numId w:val="1"/>
        </w:numPr>
        <w:rPr>
          <w:sz w:val="28"/>
        </w:rPr>
      </w:pPr>
      <w:r w:rsidRPr="00FE7268">
        <w:rPr>
          <w:sz w:val="28"/>
        </w:rPr>
        <w:t>Создать 12 страниц календаря и заполнить их данными на каждый месяц с указанием месяца и выделением «красных» дней календаря.</w:t>
      </w:r>
      <w:r w:rsidR="003F2C0C" w:rsidRPr="00FE7268">
        <w:rPr>
          <w:sz w:val="28"/>
        </w:rPr>
        <w:t xml:space="preserve"> Подобрать орнамент для оформления каждой странички в соответствии с замыслом</w:t>
      </w:r>
      <w:proofErr w:type="gramStart"/>
      <w:r w:rsidR="003F2C0C" w:rsidRPr="00FE7268">
        <w:rPr>
          <w:sz w:val="28"/>
        </w:rPr>
        <w:t xml:space="preserve"> ,</w:t>
      </w:r>
      <w:proofErr w:type="gramEnd"/>
      <w:r w:rsidR="003F2C0C" w:rsidRPr="00FE7268">
        <w:rPr>
          <w:sz w:val="28"/>
        </w:rPr>
        <w:t xml:space="preserve"> выдержать </w:t>
      </w:r>
      <w:r w:rsidR="009F1D89" w:rsidRPr="00FE7268">
        <w:rPr>
          <w:sz w:val="28"/>
        </w:rPr>
        <w:t>общий стиль и цветовую гамму.</w:t>
      </w:r>
    </w:p>
    <w:p w:rsidR="00335E59" w:rsidRPr="00FE7268" w:rsidRDefault="00335E59" w:rsidP="00335E59">
      <w:pPr>
        <w:pStyle w:val="a3"/>
        <w:numPr>
          <w:ilvl w:val="0"/>
          <w:numId w:val="1"/>
        </w:numPr>
        <w:rPr>
          <w:sz w:val="28"/>
        </w:rPr>
      </w:pPr>
      <w:r w:rsidRPr="00FE7268">
        <w:rPr>
          <w:sz w:val="28"/>
        </w:rPr>
        <w:t>Подобрать изображения изделий русских народных промыслов</w:t>
      </w:r>
      <w:r w:rsidR="00172EAA" w:rsidRPr="00FE7268">
        <w:rPr>
          <w:sz w:val="28"/>
        </w:rPr>
        <w:t>, расположить их в любом месте страницы: слева, справа или под датами (по собственному вкусу, но одинаково на всех страницах, чтобы избежать  избыточной пестроты).</w:t>
      </w:r>
    </w:p>
    <w:p w:rsidR="00172EAA" w:rsidRPr="00FE7268" w:rsidRDefault="00172EAA" w:rsidP="00335E59">
      <w:pPr>
        <w:pStyle w:val="a3"/>
        <w:numPr>
          <w:ilvl w:val="0"/>
          <w:numId w:val="1"/>
        </w:numPr>
        <w:rPr>
          <w:sz w:val="28"/>
        </w:rPr>
      </w:pPr>
      <w:r w:rsidRPr="00FE7268">
        <w:rPr>
          <w:sz w:val="28"/>
        </w:rPr>
        <w:t>Найти в различных источниках (ребята предпочитают Интернет) стихотворения, песни</w:t>
      </w:r>
      <w:proofErr w:type="gramStart"/>
      <w:r w:rsidRPr="00FE7268">
        <w:rPr>
          <w:sz w:val="28"/>
        </w:rPr>
        <w:t xml:space="preserve"> ,</w:t>
      </w:r>
      <w:proofErr w:type="gramEnd"/>
      <w:r w:rsidRPr="00FE7268">
        <w:rPr>
          <w:sz w:val="28"/>
        </w:rPr>
        <w:t xml:space="preserve"> загадки и другие литературные произведения о народных промыслах России . Под картинкой разместить  небольшой  отрывок из них, соответствующий теме страницы.</w:t>
      </w:r>
    </w:p>
    <w:p w:rsidR="00172EAA" w:rsidRPr="00FE7268" w:rsidRDefault="00172EAA" w:rsidP="00335E59">
      <w:pPr>
        <w:pStyle w:val="a3"/>
        <w:numPr>
          <w:ilvl w:val="0"/>
          <w:numId w:val="1"/>
        </w:numPr>
        <w:rPr>
          <w:sz w:val="28"/>
        </w:rPr>
      </w:pPr>
      <w:r w:rsidRPr="00FE7268">
        <w:rPr>
          <w:sz w:val="28"/>
        </w:rPr>
        <w:t>Собрать последовательно календарь скрепить страницы  любым способом: лентами, проволочной или пластиковой спиралью, можно поместить в  готовые формы, продающиеся в магазинах канцтоваров</w:t>
      </w:r>
      <w:r w:rsidR="003F2C0C" w:rsidRPr="00FE7268">
        <w:rPr>
          <w:sz w:val="28"/>
        </w:rPr>
        <w:t>.</w:t>
      </w:r>
    </w:p>
    <w:p w:rsidR="000E65FF" w:rsidRPr="00FE7268" w:rsidRDefault="00E742A9" w:rsidP="000E65FF">
      <w:pPr>
        <w:ind w:left="360"/>
        <w:rPr>
          <w:sz w:val="28"/>
        </w:rPr>
      </w:pPr>
      <w:r>
        <w:rPr>
          <w:sz w:val="28"/>
        </w:rPr>
        <w:lastRenderedPageBreak/>
        <w:t xml:space="preserve">   </w:t>
      </w:r>
      <w:r w:rsidR="000E65FF" w:rsidRPr="00FE7268">
        <w:rPr>
          <w:sz w:val="28"/>
        </w:rPr>
        <w:t>Дизайн календаря выбран достаточно простым, весь акцент сделан на изображении. Так как все рисунки очень яркие, как и все изделия народных промыслов, то фон использовался нейтральный. Цвета в надписях выбирались в соответствии с темой месяц и были яркими, так как детям этого возраста нравится разнообразная цветовая гамма, шрифт ребята выбирали по своему вкусу.</w:t>
      </w:r>
    </w:p>
    <w:p w:rsidR="003F2C0C" w:rsidRPr="00FE7268" w:rsidRDefault="006615D0" w:rsidP="003F2C0C">
      <w:pPr>
        <w:ind w:left="360"/>
        <w:rPr>
          <w:sz w:val="28"/>
        </w:rPr>
      </w:pPr>
      <w:r w:rsidRPr="00FE7268">
        <w:rPr>
          <w:sz w:val="28"/>
        </w:rPr>
        <w:t xml:space="preserve">   </w:t>
      </w:r>
      <w:r w:rsidR="003F2C0C" w:rsidRPr="00FE7268">
        <w:rPr>
          <w:sz w:val="28"/>
        </w:rPr>
        <w:t>Были предло</w:t>
      </w:r>
      <w:r w:rsidR="009F1D89" w:rsidRPr="00FE7268">
        <w:rPr>
          <w:sz w:val="28"/>
        </w:rPr>
        <w:t>жены в качестве варианта следующ</w:t>
      </w:r>
      <w:r w:rsidR="003F2C0C" w:rsidRPr="00FE7268">
        <w:rPr>
          <w:sz w:val="28"/>
        </w:rPr>
        <w:t xml:space="preserve">ие названия страниц: январь и вологодское кружево, февраль и гжель, март и </w:t>
      </w:r>
      <w:r w:rsidRPr="00FE7268">
        <w:rPr>
          <w:sz w:val="28"/>
        </w:rPr>
        <w:t xml:space="preserve">дымковская игрушка, апрель и ритуальная вышивка </w:t>
      </w:r>
      <w:proofErr w:type="gramStart"/>
      <w:r w:rsidRPr="00FE7268">
        <w:rPr>
          <w:sz w:val="28"/>
        </w:rPr>
        <w:t xml:space="preserve">( </w:t>
      </w:r>
      <w:proofErr w:type="gramEnd"/>
      <w:r w:rsidRPr="00FE7268">
        <w:rPr>
          <w:sz w:val="28"/>
        </w:rPr>
        <w:t xml:space="preserve">на апрель приходится празднование Пасхи), май и семеновская матрешка, июнь и городецкая роспись,  июль и </w:t>
      </w:r>
      <w:proofErr w:type="spellStart"/>
      <w:r w:rsidRPr="00FE7268">
        <w:rPr>
          <w:sz w:val="28"/>
        </w:rPr>
        <w:t>жостовский</w:t>
      </w:r>
      <w:proofErr w:type="spellEnd"/>
      <w:r w:rsidRPr="00FE7268">
        <w:rPr>
          <w:sz w:val="28"/>
        </w:rPr>
        <w:t xml:space="preserve"> поднос, август и архангельская роспись,  сентябрь  </w:t>
      </w:r>
      <w:proofErr w:type="spellStart"/>
      <w:r w:rsidRPr="00FE7268">
        <w:rPr>
          <w:sz w:val="28"/>
        </w:rPr>
        <w:t>полхов-майданская</w:t>
      </w:r>
      <w:proofErr w:type="spellEnd"/>
      <w:r w:rsidRPr="00FE7268">
        <w:rPr>
          <w:sz w:val="28"/>
        </w:rPr>
        <w:t xml:space="preserve"> роспись,  октябрь хохломская роспись, ноябрь и изделия, украшенные соломкой, декабрь и вышивка в форме снежинок. Многие ребята использовали самостоя</w:t>
      </w:r>
      <w:r w:rsidR="00C03E86">
        <w:rPr>
          <w:sz w:val="28"/>
        </w:rPr>
        <w:t xml:space="preserve">тельно выбранные мотивы: </w:t>
      </w:r>
      <w:proofErr w:type="spellStart"/>
      <w:r w:rsidR="00C03E86">
        <w:rPr>
          <w:sz w:val="28"/>
        </w:rPr>
        <w:t>павло</w:t>
      </w:r>
      <w:r w:rsidRPr="00FE7268">
        <w:rPr>
          <w:sz w:val="28"/>
        </w:rPr>
        <w:t>посадская</w:t>
      </w:r>
      <w:proofErr w:type="spellEnd"/>
      <w:r w:rsidRPr="00FE7268">
        <w:rPr>
          <w:sz w:val="28"/>
        </w:rPr>
        <w:t xml:space="preserve"> шаль, оренбургский платок, </w:t>
      </w:r>
      <w:proofErr w:type="spellStart"/>
      <w:r w:rsidRPr="00FE7268">
        <w:rPr>
          <w:sz w:val="28"/>
        </w:rPr>
        <w:t>елецкие</w:t>
      </w:r>
      <w:proofErr w:type="spellEnd"/>
      <w:r w:rsidRPr="00FE7268">
        <w:rPr>
          <w:sz w:val="28"/>
        </w:rPr>
        <w:t xml:space="preserve"> кружева, </w:t>
      </w:r>
      <w:proofErr w:type="spellStart"/>
      <w:r w:rsidRPr="00FE7268">
        <w:rPr>
          <w:sz w:val="28"/>
        </w:rPr>
        <w:t>каргопольская</w:t>
      </w:r>
      <w:proofErr w:type="spellEnd"/>
      <w:r w:rsidRPr="00FE7268">
        <w:rPr>
          <w:sz w:val="28"/>
        </w:rPr>
        <w:t xml:space="preserve"> игрушка, </w:t>
      </w:r>
      <w:proofErr w:type="spellStart"/>
      <w:r w:rsidRPr="00FE7268">
        <w:rPr>
          <w:sz w:val="28"/>
        </w:rPr>
        <w:t>дулевский</w:t>
      </w:r>
      <w:proofErr w:type="spellEnd"/>
      <w:r w:rsidRPr="00FE7268">
        <w:rPr>
          <w:sz w:val="28"/>
        </w:rPr>
        <w:t xml:space="preserve"> фарфор, проявив индивидуальный подход к заданию и </w:t>
      </w:r>
      <w:proofErr w:type="gramStart"/>
      <w:r w:rsidRPr="00FE7268">
        <w:rPr>
          <w:sz w:val="28"/>
        </w:rPr>
        <w:t>выразив</w:t>
      </w:r>
      <w:proofErr w:type="gramEnd"/>
      <w:r w:rsidRPr="00FE7268">
        <w:rPr>
          <w:sz w:val="28"/>
        </w:rPr>
        <w:t xml:space="preserve"> таким образом  свои предпочтения и интересы. Такой подход к работе над проектом приветствовался педагогом.</w:t>
      </w:r>
    </w:p>
    <w:p w:rsidR="008F7C1C" w:rsidRPr="00FE7268" w:rsidRDefault="008F7C1C" w:rsidP="003F2C0C">
      <w:pPr>
        <w:ind w:left="360"/>
        <w:rPr>
          <w:sz w:val="28"/>
        </w:rPr>
      </w:pPr>
      <w:r w:rsidRPr="00FE7268">
        <w:rPr>
          <w:sz w:val="28"/>
        </w:rPr>
        <w:t xml:space="preserve"> Литературное задание выполнялось  в ходе поиска подходящих надписей к картинкам,  в ходе этого этапа проектной деятельности ребята ознакомились с большим объемом  материала</w:t>
      </w:r>
      <w:proofErr w:type="gramStart"/>
      <w:r w:rsidRPr="00FE7268">
        <w:rPr>
          <w:sz w:val="28"/>
        </w:rPr>
        <w:t xml:space="preserve"> ,</w:t>
      </w:r>
      <w:proofErr w:type="gramEnd"/>
      <w:r w:rsidRPr="00FE7268">
        <w:rPr>
          <w:sz w:val="28"/>
        </w:rPr>
        <w:t xml:space="preserve"> выписали стихотворения, пословицы и поговорки о промыслах России, узнали об их истории, географии ( многие промыслы находятся в  Московской области , таким образом реализовывалась и краеведческая составляющая проектной деятельности учащихся).</w:t>
      </w:r>
    </w:p>
    <w:p w:rsidR="008F7C1C" w:rsidRPr="00FE7268" w:rsidRDefault="008F7C1C" w:rsidP="003F2C0C">
      <w:pPr>
        <w:ind w:left="360"/>
        <w:rPr>
          <w:sz w:val="28"/>
        </w:rPr>
      </w:pPr>
      <w:r w:rsidRPr="00FE7268">
        <w:rPr>
          <w:sz w:val="28"/>
        </w:rPr>
        <w:t>Можно привести в качестве примера некоторые  надписи, и</w:t>
      </w:r>
      <w:r w:rsidR="001C1008" w:rsidRPr="00FE7268">
        <w:rPr>
          <w:sz w:val="28"/>
        </w:rPr>
        <w:t>с</w:t>
      </w:r>
      <w:r w:rsidRPr="00FE7268">
        <w:rPr>
          <w:sz w:val="28"/>
        </w:rPr>
        <w:t>пользованные уча</w:t>
      </w:r>
      <w:r w:rsidR="001C1008" w:rsidRPr="00FE7268">
        <w:rPr>
          <w:sz w:val="28"/>
        </w:rPr>
        <w:t>щимися:</w:t>
      </w:r>
    </w:p>
    <w:p w:rsidR="0079098D" w:rsidRPr="00FE7268" w:rsidRDefault="0079098D" w:rsidP="0079098D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  <w:r w:rsidRPr="00FE7268">
        <w:rPr>
          <w:rFonts w:eastAsia="Times New Roman"/>
          <w:bCs/>
          <w:iCs/>
          <w:sz w:val="28"/>
          <w:szCs w:val="28"/>
          <w:lang w:eastAsia="ru-RU"/>
        </w:rPr>
        <w:t>Хохлома, Хохлома!</w:t>
      </w:r>
    </w:p>
    <w:p w:rsidR="0079098D" w:rsidRPr="00FE7268" w:rsidRDefault="00303723" w:rsidP="0079098D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  <w:r w:rsidRPr="00FE7268"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  <w:r w:rsidR="0079098D" w:rsidRPr="00FE7268">
        <w:rPr>
          <w:rFonts w:eastAsia="Times New Roman"/>
          <w:bCs/>
          <w:iCs/>
          <w:sz w:val="28"/>
          <w:szCs w:val="28"/>
          <w:lang w:eastAsia="ru-RU"/>
        </w:rPr>
        <w:t>Весь народ свела с ума!</w:t>
      </w:r>
    </w:p>
    <w:p w:rsidR="0079098D" w:rsidRPr="00FE7268" w:rsidRDefault="00303723" w:rsidP="0079098D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  <w:r w:rsidRPr="00FE7268">
        <w:rPr>
          <w:rFonts w:eastAsia="Times New Roman"/>
          <w:bCs/>
          <w:iCs/>
          <w:sz w:val="28"/>
          <w:szCs w:val="28"/>
          <w:lang w:eastAsia="ru-RU"/>
        </w:rPr>
        <w:t xml:space="preserve">                              </w:t>
      </w:r>
      <w:proofErr w:type="gramStart"/>
      <w:r w:rsidR="0079098D" w:rsidRPr="00FE7268">
        <w:rPr>
          <w:rFonts w:eastAsia="Times New Roman"/>
          <w:bCs/>
          <w:iCs/>
          <w:sz w:val="28"/>
          <w:szCs w:val="28"/>
          <w:lang w:eastAsia="ru-RU"/>
        </w:rPr>
        <w:t>Яркая</w:t>
      </w:r>
      <w:proofErr w:type="gramEnd"/>
      <w:r w:rsidR="0079098D" w:rsidRPr="00FE7268">
        <w:rPr>
          <w:rFonts w:eastAsia="Times New Roman"/>
          <w:bCs/>
          <w:iCs/>
          <w:sz w:val="28"/>
          <w:szCs w:val="28"/>
          <w:lang w:eastAsia="ru-RU"/>
        </w:rPr>
        <w:t>, лучистая, узоры золотистые!</w:t>
      </w:r>
    </w:p>
    <w:p w:rsidR="0079098D" w:rsidRPr="00FE7268" w:rsidRDefault="00303723" w:rsidP="0079098D">
      <w:pPr>
        <w:spacing w:before="100" w:beforeAutospacing="1" w:after="100" w:afterAutospacing="1"/>
        <w:jc w:val="center"/>
        <w:rPr>
          <w:rFonts w:eastAsia="Times New Roman"/>
          <w:bCs/>
          <w:sz w:val="36"/>
          <w:szCs w:val="28"/>
          <w:lang w:eastAsia="ru-RU"/>
        </w:rPr>
      </w:pPr>
      <w:r w:rsidRPr="00FE7268">
        <w:rPr>
          <w:rFonts w:eastAsia="Times New Roman"/>
          <w:bCs/>
          <w:iCs/>
          <w:sz w:val="28"/>
          <w:szCs w:val="28"/>
          <w:lang w:eastAsia="ru-RU"/>
        </w:rPr>
        <w:t xml:space="preserve">                               </w:t>
      </w:r>
      <w:r w:rsidR="0079098D" w:rsidRPr="00FE7268">
        <w:rPr>
          <w:rFonts w:eastAsia="Times New Roman"/>
          <w:bCs/>
          <w:iCs/>
          <w:sz w:val="28"/>
          <w:szCs w:val="28"/>
          <w:lang w:eastAsia="ru-RU"/>
        </w:rPr>
        <w:t>И нигде на свете нет таких соцветий</w:t>
      </w:r>
      <w:r w:rsidR="0079098D" w:rsidRPr="00FE7268">
        <w:rPr>
          <w:rFonts w:eastAsia="Times New Roman"/>
          <w:bCs/>
          <w:iCs/>
          <w:sz w:val="36"/>
          <w:szCs w:val="28"/>
          <w:lang w:eastAsia="ru-RU"/>
        </w:rPr>
        <w:t>.</w:t>
      </w:r>
    </w:p>
    <w:p w:rsidR="0079098D" w:rsidRPr="00FE7268" w:rsidRDefault="0079098D" w:rsidP="0079098D">
      <w:pPr>
        <w:rPr>
          <w:sz w:val="28"/>
        </w:rPr>
      </w:pPr>
    </w:p>
    <w:p w:rsidR="0079098D" w:rsidRPr="00FE7268" w:rsidRDefault="0079098D" w:rsidP="0079098D">
      <w:pPr>
        <w:rPr>
          <w:sz w:val="28"/>
          <w:szCs w:val="28"/>
        </w:rPr>
      </w:pPr>
      <w:r w:rsidRPr="00FE7268">
        <w:rPr>
          <w:sz w:val="28"/>
          <w:szCs w:val="28"/>
        </w:rPr>
        <w:t>Суконное с витрины покрывало</w:t>
      </w:r>
      <w:r w:rsidRPr="00FE7268">
        <w:rPr>
          <w:sz w:val="28"/>
          <w:szCs w:val="28"/>
        </w:rPr>
        <w:br/>
        <w:t>Откинули — и кружево предстало…</w:t>
      </w:r>
      <w:proofErr w:type="gramStart"/>
      <w:r w:rsidR="00457A16">
        <w:rPr>
          <w:sz w:val="28"/>
          <w:szCs w:val="28"/>
        </w:rPr>
        <w:t xml:space="preserve">( </w:t>
      </w:r>
      <w:proofErr w:type="gramEnd"/>
      <w:r w:rsidR="00457A16">
        <w:rPr>
          <w:sz w:val="28"/>
          <w:szCs w:val="28"/>
        </w:rPr>
        <w:t>вологодское кружево)</w:t>
      </w:r>
    </w:p>
    <w:p w:rsidR="0079098D" w:rsidRPr="00FE7268" w:rsidRDefault="0079098D" w:rsidP="0079098D">
      <w:pPr>
        <w:rPr>
          <w:sz w:val="28"/>
          <w:szCs w:val="28"/>
        </w:rPr>
      </w:pPr>
    </w:p>
    <w:p w:rsidR="0079098D" w:rsidRPr="00FE7268" w:rsidRDefault="0079098D" w:rsidP="0079098D">
      <w:pPr>
        <w:rPr>
          <w:sz w:val="36"/>
          <w:szCs w:val="28"/>
        </w:rPr>
      </w:pPr>
      <w:r w:rsidRPr="00FE7268">
        <w:rPr>
          <w:sz w:val="28"/>
          <w:szCs w:val="28"/>
        </w:rPr>
        <w:t>Здравствуй, город, дней моих далеких,</w:t>
      </w:r>
      <w:r w:rsidRPr="00FE7268">
        <w:rPr>
          <w:sz w:val="28"/>
          <w:szCs w:val="28"/>
        </w:rPr>
        <w:br/>
        <w:t>Бесшабашной юности приют!</w:t>
      </w:r>
      <w:r w:rsidRPr="00FE7268">
        <w:rPr>
          <w:sz w:val="28"/>
          <w:szCs w:val="28"/>
        </w:rPr>
        <w:br/>
        <w:t xml:space="preserve">Вновь твои хрустальные </w:t>
      </w:r>
      <w:r w:rsidR="00FE7268">
        <w:rPr>
          <w:sz w:val="28"/>
          <w:szCs w:val="28"/>
        </w:rPr>
        <w:t>потоки</w:t>
      </w:r>
      <w:r w:rsidR="00FE7268">
        <w:rPr>
          <w:sz w:val="28"/>
          <w:szCs w:val="28"/>
        </w:rPr>
        <w:br/>
        <w:t>По России весело текут…</w:t>
      </w:r>
      <w:proofErr w:type="gramStart"/>
      <w:r w:rsidR="00303723" w:rsidRPr="00FE7268">
        <w:rPr>
          <w:sz w:val="28"/>
          <w:szCs w:val="28"/>
        </w:rPr>
        <w:t xml:space="preserve">( </w:t>
      </w:r>
      <w:proofErr w:type="gramEnd"/>
      <w:r w:rsidR="00303723" w:rsidRPr="00FE7268">
        <w:rPr>
          <w:sz w:val="28"/>
          <w:szCs w:val="28"/>
        </w:rPr>
        <w:t>Гусь-Хрустальный</w:t>
      </w:r>
      <w:r w:rsidR="00303723" w:rsidRPr="00FE7268">
        <w:rPr>
          <w:sz w:val="36"/>
          <w:szCs w:val="28"/>
        </w:rPr>
        <w:t>)</w:t>
      </w:r>
    </w:p>
    <w:p w:rsidR="0088054B" w:rsidRPr="00457A16" w:rsidRDefault="0088054B" w:rsidP="0088054B">
      <w:pPr>
        <w:rPr>
          <w:sz w:val="28"/>
          <w:szCs w:val="28"/>
        </w:rPr>
      </w:pPr>
      <w:r w:rsidRPr="00457A16">
        <w:rPr>
          <w:sz w:val="28"/>
          <w:szCs w:val="28"/>
        </w:rPr>
        <w:t>О пряник тульский - символ Тулы,</w:t>
      </w:r>
      <w:r w:rsidRPr="00457A16">
        <w:rPr>
          <w:sz w:val="28"/>
          <w:szCs w:val="28"/>
        </w:rPr>
        <w:br/>
        <w:t>Тебе слагаю я стихи</w:t>
      </w:r>
      <w:r w:rsidRPr="00457A16">
        <w:rPr>
          <w:sz w:val="28"/>
          <w:szCs w:val="28"/>
        </w:rPr>
        <w:br/>
        <w:t>И всем на благо про</w:t>
      </w:r>
      <w:r w:rsidR="00303723" w:rsidRPr="00457A16">
        <w:rPr>
          <w:sz w:val="28"/>
          <w:szCs w:val="28"/>
        </w:rPr>
        <w:t xml:space="preserve">славляю </w:t>
      </w:r>
      <w:r w:rsidR="00303723" w:rsidRPr="00457A16">
        <w:rPr>
          <w:sz w:val="28"/>
          <w:szCs w:val="28"/>
        </w:rPr>
        <w:br/>
        <w:t xml:space="preserve">Твои "печатные" станки! </w:t>
      </w:r>
      <w:proofErr w:type="gramStart"/>
      <w:r w:rsidR="00303723" w:rsidRPr="00457A16">
        <w:rPr>
          <w:sz w:val="28"/>
          <w:szCs w:val="28"/>
        </w:rPr>
        <w:t xml:space="preserve">( </w:t>
      </w:r>
      <w:proofErr w:type="gramEnd"/>
      <w:r w:rsidR="00303723" w:rsidRPr="00457A16">
        <w:rPr>
          <w:sz w:val="28"/>
          <w:szCs w:val="28"/>
        </w:rPr>
        <w:t>тульский пряник)</w:t>
      </w:r>
    </w:p>
    <w:p w:rsidR="00457A16" w:rsidRPr="00457A16" w:rsidRDefault="00457A16" w:rsidP="0088054B">
      <w:pPr>
        <w:rPr>
          <w:sz w:val="28"/>
          <w:szCs w:val="28"/>
        </w:rPr>
      </w:pPr>
      <w:r w:rsidRPr="00457A16">
        <w:rPr>
          <w:sz w:val="28"/>
          <w:szCs w:val="28"/>
        </w:rPr>
        <w:t>В этот вьюжный неласковый вечер,</w:t>
      </w:r>
    </w:p>
    <w:p w:rsidR="00457A16" w:rsidRPr="00457A16" w:rsidRDefault="00457A16" w:rsidP="0088054B">
      <w:pPr>
        <w:rPr>
          <w:sz w:val="28"/>
          <w:szCs w:val="28"/>
        </w:rPr>
      </w:pPr>
      <w:r w:rsidRPr="00457A16">
        <w:rPr>
          <w:sz w:val="28"/>
          <w:szCs w:val="28"/>
        </w:rPr>
        <w:t>Когда снежная мгла вдоль дорог,</w:t>
      </w:r>
    </w:p>
    <w:p w:rsidR="00457A16" w:rsidRPr="00457A16" w:rsidRDefault="00457A16" w:rsidP="0088054B">
      <w:pPr>
        <w:rPr>
          <w:sz w:val="28"/>
          <w:szCs w:val="28"/>
        </w:rPr>
      </w:pPr>
      <w:r w:rsidRPr="00457A16">
        <w:rPr>
          <w:sz w:val="28"/>
          <w:szCs w:val="28"/>
        </w:rPr>
        <w:t>Ты накинь, дорогая, на плечи</w:t>
      </w:r>
    </w:p>
    <w:p w:rsidR="00457A16" w:rsidRPr="00FE7268" w:rsidRDefault="00457A16" w:rsidP="0088054B">
      <w:pPr>
        <w:rPr>
          <w:sz w:val="32"/>
          <w:szCs w:val="48"/>
        </w:rPr>
      </w:pPr>
      <w:r w:rsidRPr="00457A16">
        <w:rPr>
          <w:sz w:val="28"/>
          <w:szCs w:val="28"/>
        </w:rPr>
        <w:t>Оренбургский пуховый платок</w:t>
      </w:r>
      <w:r>
        <w:rPr>
          <w:sz w:val="32"/>
          <w:szCs w:val="48"/>
        </w:rPr>
        <w:t>!</w:t>
      </w:r>
    </w:p>
    <w:p w:rsidR="008251FF" w:rsidRPr="00457A16" w:rsidRDefault="008251FF" w:rsidP="008251FF">
      <w:pPr>
        <w:ind w:left="708" w:firstLine="708"/>
        <w:rPr>
          <w:sz w:val="28"/>
          <w:szCs w:val="28"/>
        </w:rPr>
      </w:pPr>
      <w:proofErr w:type="spellStart"/>
      <w:r w:rsidRPr="00457A16">
        <w:rPr>
          <w:sz w:val="28"/>
          <w:szCs w:val="28"/>
        </w:rPr>
        <w:t>Павлопосадский</w:t>
      </w:r>
      <w:proofErr w:type="spellEnd"/>
      <w:r w:rsidRPr="00457A16">
        <w:rPr>
          <w:sz w:val="28"/>
          <w:szCs w:val="28"/>
        </w:rPr>
        <w:t xml:space="preserve"> платок,</w:t>
      </w:r>
      <w:r w:rsidRPr="00457A16">
        <w:rPr>
          <w:sz w:val="28"/>
          <w:szCs w:val="28"/>
        </w:rPr>
        <w:br/>
        <w:t xml:space="preserve">     Это ведь тонкий намек,</w:t>
      </w:r>
      <w:r w:rsidRPr="00457A16">
        <w:rPr>
          <w:sz w:val="28"/>
          <w:szCs w:val="28"/>
        </w:rPr>
        <w:br/>
        <w:t xml:space="preserve">     Намек на любовь, на мечту,</w:t>
      </w:r>
      <w:r w:rsidRPr="00457A16">
        <w:rPr>
          <w:sz w:val="28"/>
          <w:szCs w:val="28"/>
        </w:rPr>
        <w:br/>
        <w:t xml:space="preserve">      На то, что тебя я найду.</w:t>
      </w:r>
    </w:p>
    <w:p w:rsidR="008251FF" w:rsidRPr="00457A16" w:rsidRDefault="008251FF" w:rsidP="008251FF">
      <w:pPr>
        <w:ind w:left="1416"/>
        <w:rPr>
          <w:sz w:val="28"/>
          <w:szCs w:val="28"/>
        </w:rPr>
      </w:pPr>
      <w:r w:rsidRPr="00457A16">
        <w:rPr>
          <w:sz w:val="28"/>
          <w:szCs w:val="28"/>
        </w:rPr>
        <w:t>Там сказка вплеталась</w:t>
      </w:r>
      <w:proofErr w:type="gramStart"/>
      <w:r w:rsidRPr="00457A16">
        <w:rPr>
          <w:sz w:val="28"/>
          <w:szCs w:val="28"/>
        </w:rPr>
        <w:br/>
        <w:t>В</w:t>
      </w:r>
      <w:proofErr w:type="gramEnd"/>
      <w:r w:rsidRPr="00457A16">
        <w:rPr>
          <w:sz w:val="28"/>
          <w:szCs w:val="28"/>
        </w:rPr>
        <w:t xml:space="preserve"> к</w:t>
      </w:r>
      <w:r w:rsidR="00C03E86">
        <w:rPr>
          <w:sz w:val="28"/>
          <w:szCs w:val="28"/>
        </w:rPr>
        <w:t>овши и дома.</w:t>
      </w:r>
      <w:r w:rsidR="00C03E86">
        <w:rPr>
          <w:sz w:val="28"/>
          <w:szCs w:val="28"/>
        </w:rPr>
        <w:br/>
        <w:t>Вот так зарождалась</w:t>
      </w:r>
      <w:proofErr w:type="gramStart"/>
      <w:r w:rsidRPr="00457A16">
        <w:rPr>
          <w:sz w:val="28"/>
          <w:szCs w:val="28"/>
        </w:rPr>
        <w:br/>
        <w:t>У</w:t>
      </w:r>
      <w:proofErr w:type="gramEnd"/>
      <w:r w:rsidRPr="00457A16">
        <w:rPr>
          <w:sz w:val="28"/>
          <w:szCs w:val="28"/>
        </w:rPr>
        <w:t xml:space="preserve"> нас хохлома.</w:t>
      </w:r>
    </w:p>
    <w:p w:rsidR="00303723" w:rsidRPr="00FE7268" w:rsidRDefault="00303723" w:rsidP="00303723">
      <w:pPr>
        <w:pStyle w:val="a4"/>
        <w:jc w:val="center"/>
        <w:rPr>
          <w:sz w:val="28"/>
          <w:szCs w:val="28"/>
        </w:rPr>
      </w:pPr>
      <w:r w:rsidRPr="00FE7268">
        <w:rPr>
          <w:sz w:val="28"/>
          <w:szCs w:val="28"/>
        </w:rPr>
        <w:t>Давай поставим самовар!</w:t>
      </w:r>
    </w:p>
    <w:p w:rsidR="00303723" w:rsidRPr="00FE7268" w:rsidRDefault="00303723" w:rsidP="00303723">
      <w:pPr>
        <w:pStyle w:val="a4"/>
        <w:jc w:val="center"/>
        <w:rPr>
          <w:sz w:val="28"/>
          <w:szCs w:val="28"/>
        </w:rPr>
      </w:pPr>
      <w:r w:rsidRPr="00FE7268">
        <w:rPr>
          <w:sz w:val="28"/>
          <w:szCs w:val="28"/>
        </w:rPr>
        <w:t>И сядем всей семьёй!</w:t>
      </w:r>
    </w:p>
    <w:p w:rsidR="00303723" w:rsidRPr="00FE7268" w:rsidRDefault="00303723" w:rsidP="00303723">
      <w:pPr>
        <w:pStyle w:val="a4"/>
        <w:jc w:val="center"/>
        <w:rPr>
          <w:sz w:val="28"/>
          <w:szCs w:val="28"/>
        </w:rPr>
      </w:pPr>
      <w:r w:rsidRPr="00FE7268">
        <w:rPr>
          <w:sz w:val="28"/>
          <w:szCs w:val="28"/>
        </w:rPr>
        <w:t>Пусть согревает его жар,</w:t>
      </w:r>
    </w:p>
    <w:p w:rsidR="008251FF" w:rsidRPr="00FE7268" w:rsidRDefault="008251FF" w:rsidP="00303723">
      <w:pPr>
        <w:pStyle w:val="a4"/>
        <w:jc w:val="center"/>
        <w:rPr>
          <w:sz w:val="36"/>
          <w:szCs w:val="28"/>
        </w:rPr>
      </w:pPr>
      <w:r w:rsidRPr="00FE7268">
        <w:rPr>
          <w:sz w:val="28"/>
          <w:szCs w:val="28"/>
        </w:rPr>
        <w:t>А мы чайку попьем</w:t>
      </w:r>
      <w:r w:rsidRPr="00FE7268">
        <w:rPr>
          <w:sz w:val="36"/>
          <w:szCs w:val="28"/>
        </w:rPr>
        <w:t>.</w:t>
      </w:r>
    </w:p>
    <w:p w:rsidR="00FE7268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lastRenderedPageBreak/>
        <w:t xml:space="preserve">Городецкая роспись - как ее нам не знать.                    </w:t>
      </w:r>
    </w:p>
    <w:p w:rsidR="00303723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t xml:space="preserve">Здесь и жаркие кони, молодецкая стать.                                                               </w:t>
      </w:r>
    </w:p>
    <w:p w:rsidR="00303723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t xml:space="preserve">Здесь такие букеты, что нельзя описать.                         </w:t>
      </w:r>
    </w:p>
    <w:p w:rsidR="00303723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t xml:space="preserve">Здесь такие сюжеты, что ни в сказке сказать.               </w:t>
      </w:r>
    </w:p>
    <w:p w:rsidR="00303723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t xml:space="preserve">Желтый вечер, черный конь,                                          </w:t>
      </w:r>
    </w:p>
    <w:p w:rsidR="00303723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t xml:space="preserve">И купавки, как огонь,                                                      </w:t>
      </w:r>
    </w:p>
    <w:p w:rsidR="00303723" w:rsidRPr="00C03E8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03E86">
        <w:rPr>
          <w:sz w:val="28"/>
          <w:szCs w:val="28"/>
        </w:rPr>
        <w:t>Птицы смотрят из ларца –</w:t>
      </w:r>
    </w:p>
    <w:p w:rsidR="00303723" w:rsidRPr="00C03E86" w:rsidRDefault="00303723" w:rsidP="00303723">
      <w:pPr>
        <w:spacing w:line="360" w:lineRule="auto"/>
        <w:jc w:val="both"/>
        <w:rPr>
          <w:i/>
          <w:iCs/>
          <w:sz w:val="24"/>
          <w:szCs w:val="28"/>
        </w:rPr>
      </w:pPr>
      <w:r w:rsidRPr="00C03E86">
        <w:rPr>
          <w:sz w:val="28"/>
          <w:szCs w:val="28"/>
        </w:rPr>
        <w:t>Чудо-роспись Городца!</w:t>
      </w:r>
      <w:r w:rsidRPr="00C03E86">
        <w:rPr>
          <w:i/>
          <w:iCs/>
          <w:sz w:val="24"/>
          <w:szCs w:val="28"/>
        </w:rPr>
        <w:t xml:space="preserve"> (Л. Куликова)</w:t>
      </w:r>
    </w:p>
    <w:p w:rsidR="00457A16" w:rsidRDefault="00457A16" w:rsidP="0030372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457A16">
        <w:rPr>
          <w:iCs/>
          <w:sz w:val="28"/>
          <w:szCs w:val="28"/>
        </w:rPr>
        <w:t>Участникам проекта</w:t>
      </w:r>
      <w:r>
        <w:rPr>
          <w:iCs/>
          <w:sz w:val="28"/>
          <w:szCs w:val="28"/>
        </w:rPr>
        <w:t>, которые хотят подарить электронный вариант календаря в виде презентации, было предложено вкл</w:t>
      </w:r>
      <w:r w:rsidR="00C03E86">
        <w:rPr>
          <w:iCs/>
          <w:sz w:val="28"/>
          <w:szCs w:val="28"/>
        </w:rPr>
        <w:t xml:space="preserve">ючить  в </w:t>
      </w:r>
      <w:r>
        <w:rPr>
          <w:iCs/>
          <w:sz w:val="28"/>
          <w:szCs w:val="28"/>
        </w:rPr>
        <w:t>слайды файлы с музыкой: частушками, песнями о народных промыслах и народные лирические песни.</w:t>
      </w:r>
    </w:p>
    <w:p w:rsidR="00457A16" w:rsidRDefault="00457A16" w:rsidP="00457A16">
      <w:pPr>
        <w:ind w:left="360"/>
        <w:rPr>
          <w:sz w:val="28"/>
        </w:rPr>
      </w:pPr>
      <w:r w:rsidRPr="00FE7268">
        <w:rPr>
          <w:sz w:val="28"/>
        </w:rPr>
        <w:t xml:space="preserve">  Наш подарочный календарь готов, он будет радовать родителей и близких, и они сохранят его как память о творчестве ребенка на долгие годы!</w:t>
      </w:r>
    </w:p>
    <w:p w:rsidR="00C03E86" w:rsidRPr="00E742A9" w:rsidRDefault="00C03E86" w:rsidP="00457A16">
      <w:pPr>
        <w:ind w:left="360"/>
        <w:rPr>
          <w:b/>
          <w:sz w:val="28"/>
        </w:rPr>
      </w:pPr>
      <w:r>
        <w:rPr>
          <w:sz w:val="28"/>
        </w:rPr>
        <w:t xml:space="preserve">                                         </w:t>
      </w:r>
      <w:r w:rsidRPr="00E742A9">
        <w:rPr>
          <w:b/>
          <w:sz w:val="28"/>
        </w:rPr>
        <w:t>Литература:</w:t>
      </w:r>
    </w:p>
    <w:p w:rsidR="00C03E86" w:rsidRPr="00FE7268" w:rsidRDefault="00C03E86" w:rsidP="00457A16">
      <w:pPr>
        <w:ind w:left="360"/>
        <w:rPr>
          <w:sz w:val="28"/>
        </w:rPr>
      </w:pPr>
      <w:proofErr w:type="spellStart"/>
      <w:r>
        <w:rPr>
          <w:sz w:val="28"/>
        </w:rPr>
        <w:t>Малькова</w:t>
      </w:r>
      <w:proofErr w:type="spellEnd"/>
      <w:r>
        <w:rPr>
          <w:sz w:val="28"/>
        </w:rPr>
        <w:t xml:space="preserve"> Е.  Сайт «Графический дизайн – второе высшее образование в Санкт-Петербурге», « Разработка календаря».</w:t>
      </w:r>
    </w:p>
    <w:p w:rsidR="00457A16" w:rsidRPr="00457A16" w:rsidRDefault="00457A16" w:rsidP="00303723">
      <w:pPr>
        <w:spacing w:line="360" w:lineRule="auto"/>
        <w:jc w:val="both"/>
        <w:rPr>
          <w:sz w:val="28"/>
          <w:szCs w:val="28"/>
        </w:rPr>
      </w:pPr>
    </w:p>
    <w:p w:rsidR="00303723" w:rsidRPr="00457A16" w:rsidRDefault="00303723" w:rsidP="00303723">
      <w:pPr>
        <w:autoSpaceDE w:val="0"/>
        <w:autoSpaceDN w:val="0"/>
        <w:adjustRightInd w:val="0"/>
        <w:spacing w:line="360" w:lineRule="auto"/>
        <w:jc w:val="both"/>
        <w:rPr>
          <w:sz w:val="32"/>
          <w:szCs w:val="28"/>
        </w:rPr>
      </w:pPr>
    </w:p>
    <w:p w:rsidR="00303723" w:rsidRPr="00303723" w:rsidRDefault="00303723" w:rsidP="008251FF">
      <w:pPr>
        <w:pStyle w:val="a4"/>
        <w:jc w:val="center"/>
        <w:rPr>
          <w:sz w:val="28"/>
          <w:szCs w:val="28"/>
        </w:rPr>
      </w:pPr>
    </w:p>
    <w:p w:rsidR="008251FF" w:rsidRPr="00BE06E1" w:rsidRDefault="008251FF" w:rsidP="008251FF">
      <w:pPr>
        <w:rPr>
          <w:sz w:val="52"/>
          <w:szCs w:val="52"/>
        </w:rPr>
      </w:pPr>
    </w:p>
    <w:p w:rsidR="008251FF" w:rsidRPr="00026D5B" w:rsidRDefault="008251FF" w:rsidP="008251FF">
      <w:pPr>
        <w:ind w:left="1416"/>
        <w:rPr>
          <w:sz w:val="40"/>
          <w:szCs w:val="40"/>
        </w:rPr>
      </w:pPr>
    </w:p>
    <w:p w:rsidR="008251FF" w:rsidRPr="008251FF" w:rsidRDefault="008251FF" w:rsidP="008251FF">
      <w:pPr>
        <w:rPr>
          <w:sz w:val="40"/>
          <w:szCs w:val="40"/>
        </w:rPr>
      </w:pPr>
    </w:p>
    <w:p w:rsidR="008251FF" w:rsidRPr="008251FF" w:rsidRDefault="008251FF" w:rsidP="0088054B">
      <w:pPr>
        <w:rPr>
          <w:sz w:val="48"/>
          <w:szCs w:val="48"/>
        </w:rPr>
      </w:pPr>
    </w:p>
    <w:p w:rsidR="0088054B" w:rsidRPr="004543F6" w:rsidRDefault="0088054B" w:rsidP="0079098D">
      <w:pPr>
        <w:rPr>
          <w:sz w:val="48"/>
          <w:szCs w:val="48"/>
        </w:rPr>
      </w:pPr>
    </w:p>
    <w:p w:rsidR="0079098D" w:rsidRDefault="0079098D" w:rsidP="0079098D">
      <w:pPr>
        <w:rPr>
          <w:sz w:val="48"/>
          <w:szCs w:val="48"/>
        </w:rPr>
      </w:pPr>
    </w:p>
    <w:p w:rsidR="0079098D" w:rsidRDefault="0079098D" w:rsidP="0079098D">
      <w:pPr>
        <w:rPr>
          <w:sz w:val="48"/>
          <w:szCs w:val="48"/>
        </w:rPr>
      </w:pPr>
    </w:p>
    <w:p w:rsidR="0079098D" w:rsidRDefault="0079098D" w:rsidP="003F2C0C">
      <w:pPr>
        <w:ind w:left="360"/>
      </w:pPr>
    </w:p>
    <w:sectPr w:rsidR="0079098D" w:rsidSect="00CB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D96"/>
    <w:multiLevelType w:val="hybridMultilevel"/>
    <w:tmpl w:val="D24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7F"/>
    <w:rsid w:val="000E65FF"/>
    <w:rsid w:val="00172EAA"/>
    <w:rsid w:val="001C1008"/>
    <w:rsid w:val="0025050D"/>
    <w:rsid w:val="00303723"/>
    <w:rsid w:val="00335E59"/>
    <w:rsid w:val="003F2C0C"/>
    <w:rsid w:val="00413B1C"/>
    <w:rsid w:val="00457A16"/>
    <w:rsid w:val="006615D0"/>
    <w:rsid w:val="0079098D"/>
    <w:rsid w:val="007B4464"/>
    <w:rsid w:val="007E737F"/>
    <w:rsid w:val="007F45A9"/>
    <w:rsid w:val="008251FF"/>
    <w:rsid w:val="0088054B"/>
    <w:rsid w:val="008F7C1C"/>
    <w:rsid w:val="009134CB"/>
    <w:rsid w:val="009F1D89"/>
    <w:rsid w:val="009F5FF3"/>
    <w:rsid w:val="00C03E86"/>
    <w:rsid w:val="00C2023D"/>
    <w:rsid w:val="00C84368"/>
    <w:rsid w:val="00CB4DB5"/>
    <w:rsid w:val="00DD7C20"/>
    <w:rsid w:val="00E742A9"/>
    <w:rsid w:val="00EB262C"/>
    <w:rsid w:val="00F84F2F"/>
    <w:rsid w:val="00FC585F"/>
    <w:rsid w:val="00FE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2012-01-12T14:39:00Z</dcterms:created>
  <dcterms:modified xsi:type="dcterms:W3CDTF">2013-01-24T10:25:00Z</dcterms:modified>
</cp:coreProperties>
</file>