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52" w:rsidRPr="00AA7FF3" w:rsidRDefault="00355E52" w:rsidP="00355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F3">
        <w:rPr>
          <w:rFonts w:ascii="Times New Roman" w:hAnsi="Times New Roman" w:cs="Times New Roman"/>
          <w:b/>
          <w:bCs/>
          <w:sz w:val="24"/>
          <w:szCs w:val="24"/>
        </w:rPr>
        <w:t xml:space="preserve">Бланк ответа на письменном квалификационном  испытании при </w:t>
      </w:r>
      <w:r w:rsidRPr="00AA7FF3">
        <w:rPr>
          <w:rFonts w:ascii="Times New Roman" w:hAnsi="Times New Roman" w:cs="Times New Roman"/>
          <w:b/>
          <w:sz w:val="24"/>
          <w:szCs w:val="24"/>
        </w:rPr>
        <w:t>проведении аттестации педагогических работников на установление соответствия занимаемой должности</w:t>
      </w:r>
    </w:p>
    <w:p w:rsidR="00355E52" w:rsidRPr="00AA7FF3" w:rsidRDefault="00AA7FF3" w:rsidP="009301C7">
      <w:pPr>
        <w:widowControl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A7FF3">
        <w:rPr>
          <w:rFonts w:ascii="Times New Roman" w:hAnsi="Times New Roman" w:cs="Times New Roman"/>
          <w:sz w:val="24"/>
          <w:szCs w:val="24"/>
        </w:rPr>
        <w:t>Кимстач</w:t>
      </w:r>
      <w:proofErr w:type="spellEnd"/>
      <w:r w:rsidRPr="00AA7FF3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355E52" w:rsidRPr="00AA7FF3" w:rsidRDefault="009301C7" w:rsidP="00355E5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(с) ВСОШ Новосибирский район, </w:t>
      </w:r>
      <w:r w:rsidR="00AA7FF3">
        <w:rPr>
          <w:rFonts w:ascii="Times New Roman" w:hAnsi="Times New Roman" w:cs="Times New Roman"/>
          <w:sz w:val="24"/>
          <w:szCs w:val="24"/>
        </w:rPr>
        <w:t xml:space="preserve">УКП №18 ст. </w:t>
      </w:r>
      <w:proofErr w:type="spellStart"/>
      <w:r w:rsidR="00AA7FF3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 w:rsidR="00AA7FF3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6558"/>
        <w:gridCol w:w="236"/>
      </w:tblGrid>
      <w:tr w:rsidR="00355E52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355E52" w:rsidP="0002451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355E52" w:rsidP="0002451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>Комментарий педагога</w:t>
            </w:r>
          </w:p>
        </w:tc>
      </w:tr>
      <w:tr w:rsidR="00355E52" w:rsidRPr="00AA7FF3" w:rsidTr="00355E52">
        <w:trPr>
          <w:gridAfter w:val="1"/>
          <w:wAfter w:w="236" w:type="dxa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355E52" w:rsidP="00024517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proofErr w:type="spellStart"/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355E52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355E52" w:rsidP="000245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sz w:val="24"/>
                <w:szCs w:val="24"/>
              </w:rPr>
              <w:t>Над какой</w:t>
            </w:r>
            <w:r w:rsidRPr="00AA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AA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проблемой (темой)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 Вы работаете? В чем, на Ваш взгляд, заключается ее актуальность?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Default="005D4654" w:rsidP="000245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познавательной деятельности на уроках русского языка при помощи проблемных методов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AA7FF3" w:rsidRPr="0080248D">
              <w:rPr>
                <w:rFonts w:ascii="Times New Roman" w:hAnsi="Times New Roman"/>
                <w:sz w:val="24"/>
                <w:szCs w:val="24"/>
              </w:rPr>
              <w:t xml:space="preserve">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к ЕГЭ.</w:t>
            </w:r>
          </w:p>
          <w:p w:rsidR="00AA7FF3" w:rsidRPr="00AA7FF3" w:rsidRDefault="00AA7FF3" w:rsidP="00AA7F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государственный экзамен является показателем качества образования, поэтому его результаты являются очень важным критерием и для учителя, 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E52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355E52" w:rsidP="000245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В чем Вы видите главную </w:t>
            </w:r>
            <w:r w:rsidRPr="00AA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 своей профессиональной деятельности при решении указанной проблемы (темы)?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5B200C" w:rsidP="000245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повторить знания обучающихся и подготовить их к успешной сдаче ЕГЭ.</w:t>
            </w:r>
          </w:p>
        </w:tc>
      </w:tr>
      <w:tr w:rsidR="00355E52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355E52" w:rsidP="000245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3 главные </w:t>
            </w:r>
            <w:r w:rsidRPr="00AA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r w:rsidRPr="00AA7FF3">
              <w:rPr>
                <w:rFonts w:ascii="Times New Roman" w:hAnsi="Times New Roman" w:cs="Times New Roman"/>
                <w:bCs/>
                <w:sz w:val="24"/>
                <w:szCs w:val="24"/>
              </w:rPr>
              <w:t>ставите и решаете для того, чтобы достичь</w:t>
            </w:r>
            <w:r w:rsidRPr="00AA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этой цели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 в своей профессиональной деятельности?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80248D" w:rsidRDefault="005B200C" w:rsidP="005B20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>Восстановить в памяти учащихся правила правописания и пунктуации</w:t>
            </w:r>
          </w:p>
          <w:p w:rsidR="005B200C" w:rsidRPr="0080248D" w:rsidRDefault="005B200C" w:rsidP="005B20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>Углубить представление и систематизировать знания учащихся о разных частях речи и основных синтаксических понятиях;</w:t>
            </w:r>
          </w:p>
          <w:p w:rsidR="005B200C" w:rsidRPr="0080248D" w:rsidRDefault="005B200C" w:rsidP="005B20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написанию сочинения</w:t>
            </w:r>
          </w:p>
          <w:p w:rsidR="00355E52" w:rsidRPr="00AA7FF3" w:rsidRDefault="00355E52" w:rsidP="000245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52" w:rsidRPr="00AA7FF3" w:rsidTr="00355E52">
        <w:trPr>
          <w:gridAfter w:val="1"/>
          <w:wAfter w:w="236" w:type="dxa"/>
          <w:trHeight w:val="9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52" w:rsidRPr="00AA7FF3" w:rsidRDefault="00355E52" w:rsidP="00355E5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обеспечения качества образования</w:t>
            </w: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программы и </w:t>
            </w:r>
            <w:r w:rsidRPr="00AA7FF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 Вы используете в своей преподавательской деятельности? Чем обусловлен их выбор?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80248D" w:rsidRDefault="005B200C" w:rsidP="005B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 xml:space="preserve">Русский язык. Учебно-методический комплект А. И. Власенкова, Л. М. </w:t>
            </w:r>
            <w:proofErr w:type="spellStart"/>
            <w:r w:rsidRPr="0080248D">
              <w:rPr>
                <w:rFonts w:ascii="Times New Roman" w:hAnsi="Times New Roman"/>
                <w:sz w:val="24"/>
                <w:szCs w:val="24"/>
              </w:rPr>
              <w:t>Рыбченковой</w:t>
            </w:r>
            <w:proofErr w:type="spellEnd"/>
            <w:r w:rsidRPr="0080248D">
              <w:rPr>
                <w:rFonts w:ascii="Times New Roman" w:hAnsi="Times New Roman"/>
                <w:sz w:val="24"/>
                <w:szCs w:val="24"/>
              </w:rPr>
              <w:t xml:space="preserve"> для 10–11 </w:t>
            </w:r>
            <w:proofErr w:type="spellStart"/>
            <w:r w:rsidRPr="008024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024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00C" w:rsidRPr="0080248D" w:rsidRDefault="005B200C" w:rsidP="005B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>Литература.  Учебно-методический комплект В.Я Коровина для 5 – 11 классов.</w:t>
            </w: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r w:rsidRPr="00AA7FF3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созданное Вами, используется при организации изучения предмета и помогает Вам решать поставленные задачи? 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80248D" w:rsidRDefault="005B200C" w:rsidP="005B2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>Рабочие программы по русскому языку и литературе для 9 – 12 классов, подробные конспекты уроков по плану, дидактический материал для текущего и итогового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, компьютерные презентации по теме, опорные конспекты</w:t>
            </w:r>
            <w:r w:rsidRPr="008024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00C" w:rsidRPr="00AA7FF3" w:rsidRDefault="005B200C" w:rsidP="005B20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проектирования и реализации процесса обучения и воспитания</w:t>
            </w: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Какие </w:t>
            </w:r>
            <w:r w:rsidRPr="00AA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психолого-педагогические и </w:t>
            </w:r>
            <w:r w:rsidRPr="00AA7F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методические идеи 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>и теории лежат в основе Вашей профессиональной деятельности по названной Вами теме (проблеме)?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F93179" w:rsidP="00F931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работе стараюсь использовать </w:t>
            </w:r>
            <w:r>
              <w:t xml:space="preserve"> элементы 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>программированно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 xml:space="preserve"> (П.Я.Гальперин, </w:t>
            </w:r>
            <w:r w:rsidRPr="00AA188B">
              <w:rPr>
                <w:rFonts w:ascii="Times New Roman" w:hAnsi="Times New Roman"/>
                <w:sz w:val="24"/>
                <w:szCs w:val="24"/>
              </w:rPr>
              <w:lastRenderedPageBreak/>
              <w:t>Н.Ф.Талызина и др.),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 xml:space="preserve"> укрупнения дидактических единиц (П.М.Эрдниев, Б.П.Эрдниев) и т.п. - представляющими собой усовершенствование методики преподавания и структуры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а также т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>ехнологии развивающего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, которые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 xml:space="preserve"> предполагают передачу учащимся значительного объема знаний, умений и навыков, но при этом они сме</w:t>
            </w:r>
            <w:r>
              <w:rPr>
                <w:rFonts w:ascii="Times New Roman" w:hAnsi="Times New Roman"/>
                <w:sz w:val="24"/>
                <w:szCs w:val="24"/>
              </w:rPr>
              <w:t>щают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 xml:space="preserve"> образовательные акценты: знания</w:t>
            </w:r>
            <w:proofErr w:type="gramEnd"/>
            <w:r w:rsidRPr="00AA188B">
              <w:rPr>
                <w:rFonts w:ascii="Times New Roman" w:hAnsi="Times New Roman"/>
                <w:sz w:val="24"/>
                <w:szCs w:val="24"/>
              </w:rPr>
              <w:t xml:space="preserve"> являются не самоцелью, а средством: средством развития теоретического мышления (В.В.Давыдов, </w:t>
            </w:r>
            <w:proofErr w:type="spellStart"/>
            <w:r w:rsidRPr="00AA188B">
              <w:rPr>
                <w:rFonts w:ascii="Times New Roman" w:hAnsi="Times New Roman"/>
                <w:sz w:val="24"/>
                <w:szCs w:val="24"/>
              </w:rPr>
              <w:t>Д.Б.Эльконин</w:t>
            </w:r>
            <w:proofErr w:type="spellEnd"/>
            <w:r w:rsidRPr="00AA188B">
              <w:rPr>
                <w:rFonts w:ascii="Times New Roman" w:hAnsi="Times New Roman"/>
                <w:sz w:val="24"/>
                <w:szCs w:val="24"/>
              </w:rPr>
              <w:t xml:space="preserve"> и др.), или всестороннего развити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188B">
              <w:rPr>
                <w:rFonts w:ascii="Times New Roman" w:hAnsi="Times New Roman"/>
                <w:sz w:val="24"/>
                <w:szCs w:val="24"/>
              </w:rPr>
              <w:t xml:space="preserve"> ученика (</w:t>
            </w:r>
            <w:proofErr w:type="spellStart"/>
            <w:r w:rsidRPr="00AA188B">
              <w:rPr>
                <w:rFonts w:ascii="Times New Roman" w:hAnsi="Times New Roman"/>
                <w:sz w:val="24"/>
                <w:szCs w:val="24"/>
              </w:rPr>
              <w:t>Л.В.Занков</w:t>
            </w:r>
            <w:proofErr w:type="spellEnd"/>
            <w:r w:rsidRPr="00AA188B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Какой </w:t>
            </w:r>
            <w:r w:rsidRPr="00AA7F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учебный материал</w:t>
            </w: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позволяет наиболее успешно решать поставленные профессиональные задачи?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F93179" w:rsidP="00F931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презентации, опорные конспекты, проекты по теме урока.</w:t>
            </w: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Какие технологии, </w:t>
            </w: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>методики, формы, приемы обучения Вы используете для решения поставленных задач?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79" w:rsidRDefault="00F93179" w:rsidP="00F9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Предпочитаю использовать в работы проблемные методы обучения, а также наглядно-иллюстративные.</w:t>
            </w:r>
          </w:p>
          <w:p w:rsidR="00F93179" w:rsidRPr="00AA188B" w:rsidRDefault="00F93179" w:rsidP="00F9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Ниже представлена часть методов и приемов, наиболее часто используемых для организации поисковой и творческой деятельности учащихся.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символического видения. Заключается в отыскании или построении учеником связей между объектом и его символом.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сравнения версий. Предполагает сравнение собственного варианта решения проблемы с культурно-историческими аналогами, которые формулировали великие учёные, философы, богословы и т.д.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«Если бы…». Ученикам предлагается составить описание или нарисовать картину того, что произойдёт, если в мире что-то изменится.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«ключевых слов». Данный метод помогает учащимся актуализировать личностные смыслы при работе с текстом.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эвристического исследования.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конструирования вопросов. Предполагает самостоятельную постановку вопросов к изучаемому объекту.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смысловых ассоциаций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вживания. Посредством чувственно-образных и мыслительных представлений ученик пытается «переселиться» в изучаемый объект или перевоплотиться в него, чтобы почувствовать и понять его изнутри.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Метод образного видения. Предполагает постановку заданий, ориентирующих учащихся на попытку эмоционально-образного видения и изображения объекта.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 xml:space="preserve">Приём «Чтение с пометками» </w:t>
            </w:r>
          </w:p>
          <w:p w:rsidR="00F93179" w:rsidRPr="00AA188B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 «Закончи предложение» </w:t>
            </w:r>
          </w:p>
          <w:p w:rsidR="00F93179" w:rsidRPr="0080248D" w:rsidRDefault="00F93179" w:rsidP="00F9317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8B">
              <w:rPr>
                <w:rFonts w:ascii="Times New Roman" w:hAnsi="Times New Roman"/>
                <w:sz w:val="24"/>
                <w:szCs w:val="24"/>
              </w:rPr>
              <w:t>Приём «Панель». Цель: дать возможность всем желающим высказать свою точку зрения, создать условия для возникновения вопросов, разных способов решения той или иной задачи.</w:t>
            </w:r>
          </w:p>
          <w:p w:rsidR="005B200C" w:rsidRPr="00AA7FF3" w:rsidRDefault="005B200C" w:rsidP="005B20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Каким образом Вы выявляете (</w:t>
            </w:r>
            <w:r w:rsidRPr="00AA7F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диагностируете</w:t>
            </w: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степень решения поставленных Вами профессиональных задач?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B60633" w:rsidP="00F931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тестов типа ЕГЭ и ГИА, контрольных и творческих работ.</w:t>
            </w: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Качественный уровень результативности профессиональной деятельности в соответствии с заявленной целью и задачами</w:t>
            </w:r>
          </w:p>
        </w:tc>
      </w:tr>
      <w:tr w:rsidR="005B200C" w:rsidRPr="00AA7FF3" w:rsidTr="00355E5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 Достижения учащихся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Каковы результаты и динамика освоения вашими учениками Государственного образовательного</w:t>
            </w:r>
            <w:r w:rsidRPr="00AA7F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стандарта</w:t>
            </w: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 Как Вы это определили?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80248D" w:rsidRDefault="00742890" w:rsidP="0074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Успешная сдача итоговых экзаменов.</w:t>
            </w:r>
          </w:p>
          <w:p w:rsidR="005B200C" w:rsidRPr="00AA7FF3" w:rsidRDefault="005B200C" w:rsidP="007428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0C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C" w:rsidRPr="00AA7FF3" w:rsidRDefault="005B200C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Какова результативность Вашей деятельности по формированию ключевых компетенций и социального опыта обучаемых?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742890" w:rsidRDefault="00742890" w:rsidP="007428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0">
              <w:rPr>
                <w:rFonts w:ascii="Times New Roman" w:hAnsi="Times New Roman" w:cs="Times New Roman"/>
                <w:sz w:val="24"/>
                <w:szCs w:val="24"/>
              </w:rPr>
              <w:t xml:space="preserve">Во-первых, это </w:t>
            </w:r>
            <w:proofErr w:type="spellStart"/>
            <w:r w:rsidRPr="0074289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42890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ряда коммуникативных умений, лежащих в основе эффективных социально-интеллектуальных взаимодействий в процессе обучения, к которым относится:</w:t>
            </w:r>
          </w:p>
          <w:p w:rsidR="00742890" w:rsidRPr="00742890" w:rsidRDefault="00742890" w:rsidP="007428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0">
              <w:rPr>
                <w:rFonts w:ascii="Times New Roman" w:hAnsi="Times New Roman" w:cs="Times New Roman"/>
                <w:sz w:val="24"/>
                <w:szCs w:val="24"/>
              </w:rPr>
              <w:t>- умение спрашивать (выяснять точки зрения других учеников, делать запрос учителю в ситуации “дефицита” информации или способов действий);</w:t>
            </w:r>
          </w:p>
          <w:p w:rsidR="00742890" w:rsidRPr="00742890" w:rsidRDefault="00742890" w:rsidP="007428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0">
              <w:rPr>
                <w:rFonts w:ascii="Times New Roman" w:hAnsi="Times New Roman" w:cs="Times New Roman"/>
                <w:sz w:val="24"/>
                <w:szCs w:val="24"/>
              </w:rPr>
              <w:t>- умение управлять голосом (говорить четко, регулируя громкость голоса в зависимости от ситуации, чтобы все слышали);</w:t>
            </w:r>
          </w:p>
          <w:p w:rsidR="00742890" w:rsidRPr="00742890" w:rsidRDefault="00742890" w:rsidP="007428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выражать свою точку зрения (понятно для всех формулировать свое мнение, </w:t>
            </w:r>
            <w:proofErr w:type="spellStart"/>
            <w:r w:rsidRPr="00742890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742890">
              <w:rPr>
                <w:rFonts w:ascii="Times New Roman" w:hAnsi="Times New Roman" w:cs="Times New Roman"/>
                <w:sz w:val="24"/>
                <w:szCs w:val="24"/>
              </w:rPr>
              <w:t xml:space="preserve"> его доказывать);</w:t>
            </w:r>
          </w:p>
          <w:p w:rsidR="005B200C" w:rsidRPr="00AA7FF3" w:rsidRDefault="00742890" w:rsidP="007428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0">
              <w:rPr>
                <w:rFonts w:ascii="Times New Roman" w:hAnsi="Times New Roman" w:cs="Times New Roman"/>
                <w:sz w:val="24"/>
                <w:szCs w:val="24"/>
              </w:rPr>
              <w:t>- умение договариваться (выбирать в доброжелательной атмосфере самое верное, рациональное, оригинальное решение, рассуждение).</w:t>
            </w:r>
          </w:p>
        </w:tc>
      </w:tr>
      <w:tr w:rsidR="00742890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Каковы результаты </w:t>
            </w:r>
            <w:r w:rsidRPr="00AA7F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внешней экспертизы</w:t>
            </w: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учебных достижений Ваших учеников? Прокомментируйте их в контексте указанных задач Вашей профессиональной деятельности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E321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>Успешная сдача ЕГЭ и ГИА за последние 2 года</w:t>
            </w:r>
            <w:r>
              <w:rPr>
                <w:rFonts w:ascii="Times New Roman" w:hAnsi="Times New Roman"/>
                <w:sz w:val="24"/>
                <w:szCs w:val="24"/>
              </w:rPr>
              <w:t>, результаты промежуточного контроля.</w:t>
            </w:r>
          </w:p>
        </w:tc>
      </w:tr>
      <w:tr w:rsidR="00742890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Каков уровень</w:t>
            </w:r>
            <w:r w:rsidRPr="00AA7F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мотивации</w:t>
            </w: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интереса Ваших учеников к предмету? Как Вы это определили?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8D">
              <w:rPr>
                <w:rFonts w:ascii="Times New Roman" w:hAnsi="Times New Roman"/>
                <w:sz w:val="24"/>
                <w:szCs w:val="24"/>
              </w:rPr>
              <w:t>Интерес к ур</w:t>
            </w:r>
            <w:r>
              <w:rPr>
                <w:rFonts w:ascii="Times New Roman" w:hAnsi="Times New Roman"/>
                <w:sz w:val="24"/>
                <w:szCs w:val="24"/>
              </w:rPr>
              <w:t>окам русского языка и литературы, повышение уровня знаний и умений учащихся.</w:t>
            </w:r>
          </w:p>
        </w:tc>
      </w:tr>
      <w:tr w:rsidR="00742890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4.2. Работа </w:t>
            </w:r>
            <w:proofErr w:type="gramStart"/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аттестуемого</w:t>
            </w:r>
            <w:proofErr w:type="gramEnd"/>
            <w:r w:rsidRPr="00AA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повышению квалификации</w:t>
            </w:r>
          </w:p>
        </w:tc>
      </w:tr>
      <w:tr w:rsidR="00742890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Вы повышали уровень своей квалификации </w:t>
            </w:r>
            <w:proofErr w:type="gramStart"/>
            <w:r w:rsidRPr="00AA7F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2 года?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22" w:rsidRDefault="00742890" w:rsidP="00841D2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конференции в 2010 г. «</w:t>
            </w:r>
            <w:r w:rsidRPr="00D958B5">
              <w:rPr>
                <w:rFonts w:ascii="Times New Roman" w:hAnsi="Times New Roman"/>
                <w:sz w:val="24"/>
                <w:szCs w:val="24"/>
              </w:rPr>
              <w:t xml:space="preserve">Язык как живая система в исследовательских парадигмах современной лингвистики. Словарь как вторичный текст, дискретные и </w:t>
            </w:r>
            <w:proofErr w:type="spellStart"/>
            <w:r w:rsidRPr="00D958B5">
              <w:rPr>
                <w:rFonts w:ascii="Times New Roman" w:hAnsi="Times New Roman"/>
                <w:sz w:val="24"/>
                <w:szCs w:val="24"/>
              </w:rPr>
              <w:t>недискретные</w:t>
            </w:r>
            <w:proofErr w:type="spellEnd"/>
            <w:r w:rsidRPr="00D958B5"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proofErr w:type="spellStart"/>
            <w:r w:rsidRPr="00D958B5">
              <w:rPr>
                <w:rFonts w:ascii="Times New Roman" w:hAnsi="Times New Roman"/>
                <w:sz w:val="24"/>
                <w:szCs w:val="24"/>
              </w:rPr>
              <w:t>семантизации</w:t>
            </w:r>
            <w:proofErr w:type="spellEnd"/>
            <w:r w:rsidRPr="00D958B5">
              <w:rPr>
                <w:rFonts w:ascii="Times New Roman" w:hAnsi="Times New Roman"/>
                <w:sz w:val="24"/>
                <w:szCs w:val="24"/>
              </w:rPr>
              <w:t xml:space="preserve"> языковых значений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42890" w:rsidRPr="00AA7FF3" w:rsidRDefault="00742890" w:rsidP="00841D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</w:t>
            </w:r>
            <w:r w:rsidR="00841D2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 в </w:t>
            </w:r>
            <w:r w:rsidR="00841D22">
              <w:rPr>
                <w:rFonts w:ascii="Times New Roman" w:hAnsi="Times New Roman"/>
                <w:sz w:val="24"/>
                <w:szCs w:val="24"/>
              </w:rPr>
              <w:t xml:space="preserve">период с 10.04. – по 30.04. </w:t>
            </w:r>
            <w:r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742890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sz w:val="24"/>
                <w:szCs w:val="24"/>
              </w:rPr>
              <w:t xml:space="preserve">Какие подходы, технологии, методы, приемы организации образовательной деятельности Вы планируете освоить и внедрить в своей профессиональной деятельности?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74289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 актуализировать в своей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подход, а также сделать акцент на формирован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универсальных учебных действий, как этого требуют Стандарты второго поколения (ФГОС).</w:t>
            </w:r>
          </w:p>
        </w:tc>
      </w:tr>
      <w:tr w:rsidR="00742890" w:rsidRPr="00AA7FF3" w:rsidTr="00355E52">
        <w:trPr>
          <w:gridAfter w:val="1"/>
          <w:wAfter w:w="236" w:type="dxa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F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источники Вы используете при разрешении проблем предметного содержания.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0" w:rsidRPr="00AA7FF3" w:rsidRDefault="00742890" w:rsidP="005B20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ГПНТБ, Интернет-ресурсы</w:t>
            </w:r>
          </w:p>
        </w:tc>
      </w:tr>
    </w:tbl>
    <w:p w:rsidR="005D5C85" w:rsidRPr="00AA7FF3" w:rsidRDefault="00355E52" w:rsidP="00355E5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A7FF3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AA7FF3">
        <w:rPr>
          <w:rFonts w:ascii="Times New Roman" w:hAnsi="Times New Roman" w:cs="Times New Roman"/>
          <w:sz w:val="24"/>
          <w:szCs w:val="24"/>
        </w:rPr>
        <w:t>_____________________________________Подпись</w:t>
      </w:r>
      <w:proofErr w:type="spellEnd"/>
      <w:r w:rsidRPr="00AA7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FF3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AA7FF3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5D5C85" w:rsidRPr="00AA7FF3" w:rsidSect="00355E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F9A"/>
    <w:multiLevelType w:val="hybridMultilevel"/>
    <w:tmpl w:val="8A4C25A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022F1"/>
    <w:multiLevelType w:val="hybridMultilevel"/>
    <w:tmpl w:val="7542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E0A0E"/>
    <w:multiLevelType w:val="hybridMultilevel"/>
    <w:tmpl w:val="C778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5E52"/>
    <w:rsid w:val="00355E52"/>
    <w:rsid w:val="00362C56"/>
    <w:rsid w:val="0038521B"/>
    <w:rsid w:val="005B200C"/>
    <w:rsid w:val="005D4654"/>
    <w:rsid w:val="005D5C85"/>
    <w:rsid w:val="00742890"/>
    <w:rsid w:val="00841D22"/>
    <w:rsid w:val="009301C7"/>
    <w:rsid w:val="00AA7FF3"/>
    <w:rsid w:val="00B60633"/>
    <w:rsid w:val="00F9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D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D4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О(с) ОШ</dc:creator>
  <cp:keywords/>
  <dc:description/>
  <cp:lastModifiedBy>Денис</cp:lastModifiedBy>
  <cp:revision>8</cp:revision>
  <dcterms:created xsi:type="dcterms:W3CDTF">2012-01-25T05:27:00Z</dcterms:created>
  <dcterms:modified xsi:type="dcterms:W3CDTF">2012-04-24T08:48:00Z</dcterms:modified>
</cp:coreProperties>
</file>