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2C" w:rsidRPr="0039662C" w:rsidRDefault="0039662C" w:rsidP="0039662C">
      <w:pPr>
        <w:pStyle w:val="a3"/>
        <w:jc w:val="center"/>
      </w:pPr>
      <w:r w:rsidRPr="0039662C">
        <w:t xml:space="preserve">Александр </w:t>
      </w:r>
      <w:proofErr w:type="spellStart"/>
      <w:r w:rsidRPr="0039662C">
        <w:t>Гребенкин</w:t>
      </w:r>
      <w:proofErr w:type="spellEnd"/>
    </w:p>
    <w:p w:rsidR="0039662C" w:rsidRPr="0039662C" w:rsidRDefault="0039662C" w:rsidP="0039662C">
      <w:pPr>
        <w:pStyle w:val="a3"/>
        <w:jc w:val="center"/>
      </w:pPr>
      <w:r w:rsidRPr="0039662C">
        <w:t>ТВОРЧЕСКАЯ БИОГРАФИЯ</w:t>
      </w:r>
    </w:p>
    <w:p w:rsidR="0039662C" w:rsidRPr="0039662C" w:rsidRDefault="0039662C" w:rsidP="0039662C">
      <w:pPr>
        <w:pStyle w:val="a3"/>
      </w:pPr>
      <w:r w:rsidRPr="0039662C">
        <w:t xml:space="preserve">Александр Алексеевич </w:t>
      </w:r>
      <w:proofErr w:type="spellStart"/>
      <w:r w:rsidRPr="0039662C">
        <w:t>Гребенкин</w:t>
      </w:r>
      <w:proofErr w:type="spellEnd"/>
      <w:r w:rsidRPr="0039662C">
        <w:t xml:space="preserve"> родился 14 июня 1940 года в деревне Верхняя Талица Удмуртской АССР. В 1961 году </w:t>
      </w:r>
      <w:proofErr w:type="gramStart"/>
      <w:r w:rsidRPr="0039662C">
        <w:t>закончил Пермское речное училище</w:t>
      </w:r>
      <w:proofErr w:type="gramEnd"/>
      <w:r w:rsidRPr="0039662C">
        <w:t xml:space="preserve">, а в 1967 году Пермский политехнический институт по специальности "Авиадвигатели". С 1967 по 1991 год А. </w:t>
      </w:r>
      <w:proofErr w:type="spellStart"/>
      <w:r w:rsidRPr="0039662C">
        <w:t>Гребенкин</w:t>
      </w:r>
      <w:proofErr w:type="spellEnd"/>
      <w:r w:rsidRPr="0039662C">
        <w:t xml:space="preserve"> работал на Пермском заводе "Машиностроитель" и заводе им. В.И. Ленина. Где прошел трудовой путь от мастера до заместителя начальника отдела. За плодотворную и добросовестную работу Александр Алексеевич в 1989 году был награжден медалью "Ветеран труда". С 1991 года он возглавляет Бюро пропаганды художественной литературы Пермской областной писательской организации.</w:t>
      </w:r>
    </w:p>
    <w:p w:rsidR="0039662C" w:rsidRPr="0039662C" w:rsidRDefault="0039662C" w:rsidP="0039662C">
      <w:pPr>
        <w:pStyle w:val="a3"/>
      </w:pPr>
      <w:proofErr w:type="gramStart"/>
      <w:r w:rsidRPr="0039662C">
        <w:t xml:space="preserve">Стихи А.А. </w:t>
      </w:r>
      <w:proofErr w:type="spellStart"/>
      <w:r w:rsidRPr="0039662C">
        <w:t>Гребенкина</w:t>
      </w:r>
      <w:proofErr w:type="spellEnd"/>
      <w:r w:rsidRPr="0039662C">
        <w:t xml:space="preserve"> публиковались в журналах "Урал", "Молот", "Подъем", "Крестьянка", "Молодая Гвардия", "Огонек", "Наш современник", "Смена", "Дружба народов", "Москва", в коллективных сборниках "Молодой человек", "Деревенская новь", "Рабочее </w:t>
      </w:r>
      <w:proofErr w:type="spellStart"/>
      <w:r w:rsidRPr="0039662C">
        <w:t>Прикамье</w:t>
      </w:r>
      <w:proofErr w:type="spellEnd"/>
      <w:r w:rsidRPr="0039662C">
        <w:t>" и поэтическом ежегоднике издательства "Молодая Гвардия".</w:t>
      </w:r>
      <w:proofErr w:type="gramEnd"/>
    </w:p>
    <w:p w:rsidR="0039662C" w:rsidRPr="0039662C" w:rsidRDefault="0039662C" w:rsidP="0039662C">
      <w:pPr>
        <w:pStyle w:val="a3"/>
      </w:pPr>
      <w:r w:rsidRPr="0039662C">
        <w:t xml:space="preserve">В 1979 году вышла первая книга стихов А. </w:t>
      </w:r>
      <w:proofErr w:type="spellStart"/>
      <w:r w:rsidRPr="0039662C">
        <w:t>Гребенкина</w:t>
      </w:r>
      <w:proofErr w:type="spellEnd"/>
      <w:r w:rsidRPr="0039662C">
        <w:t xml:space="preserve"> "Живая вода".</w:t>
      </w:r>
    </w:p>
    <w:p w:rsidR="0039662C" w:rsidRPr="0039662C" w:rsidRDefault="0039662C" w:rsidP="0039662C">
      <w:pPr>
        <w:pStyle w:val="a3"/>
      </w:pPr>
      <w:r w:rsidRPr="0039662C">
        <w:t>С того времени по сегодняшний день в Перми и в Москве им издано 15 поэтических книг общим тиражом 88,5 тысяч экземпляров. С 1994 по 2004 год им издано 10 поэтических книг.</w:t>
      </w:r>
    </w:p>
    <w:p w:rsidR="0039662C" w:rsidRPr="0039662C" w:rsidRDefault="0039662C" w:rsidP="0039662C">
      <w:pPr>
        <w:pStyle w:val="a3"/>
      </w:pPr>
      <w:r w:rsidRPr="0039662C">
        <w:t xml:space="preserve">В 1985 году А.А. </w:t>
      </w:r>
      <w:proofErr w:type="spellStart"/>
      <w:r w:rsidRPr="0039662C">
        <w:t>Гребенкин</w:t>
      </w:r>
      <w:proofErr w:type="spellEnd"/>
      <w:r w:rsidRPr="0039662C">
        <w:t xml:space="preserve"> был принят в члены Союза писателей СССР.</w:t>
      </w:r>
    </w:p>
    <w:p w:rsidR="0039662C" w:rsidRPr="0039662C" w:rsidRDefault="0039662C" w:rsidP="0039662C">
      <w:pPr>
        <w:pStyle w:val="a3"/>
      </w:pPr>
      <w:proofErr w:type="gramStart"/>
      <w:r w:rsidRPr="0039662C">
        <w:t xml:space="preserve">А.А. </w:t>
      </w:r>
      <w:proofErr w:type="spellStart"/>
      <w:r w:rsidRPr="0039662C">
        <w:t>Гребенкин</w:t>
      </w:r>
      <w:proofErr w:type="spellEnd"/>
      <w:r w:rsidRPr="0039662C">
        <w:t xml:space="preserve"> также работает, как переводчик, им сделаны переводы стихов российских национальных поэтов с украинского, армянского, с азербайджанского, крымско-татарского, чечено-ингушского, коми-пермяцкого, удмуртского, с карачаевского, немецкого.</w:t>
      </w:r>
      <w:proofErr w:type="gramEnd"/>
      <w:r w:rsidRPr="0039662C">
        <w:t xml:space="preserve"> Композиторами Перми, Екатеринбурга, Донецка, Воткинска на его стихи написаны песни и романсы, а в 2002 году в Перми вышла книга песен и романсов "Признание в любви". Стихи и выступления А. </w:t>
      </w:r>
      <w:proofErr w:type="spellStart"/>
      <w:r w:rsidRPr="0039662C">
        <w:t>Гребенкина</w:t>
      </w:r>
      <w:proofErr w:type="spellEnd"/>
      <w:r w:rsidRPr="0039662C">
        <w:t xml:space="preserve"> звучат по областному радио и телевидению.</w:t>
      </w:r>
    </w:p>
    <w:p w:rsidR="0039662C" w:rsidRPr="0039662C" w:rsidRDefault="0039662C" w:rsidP="0039662C">
      <w:pPr>
        <w:pStyle w:val="a3"/>
      </w:pPr>
      <w:r w:rsidRPr="0039662C">
        <w:t xml:space="preserve">О творчестве А.А. </w:t>
      </w:r>
      <w:proofErr w:type="spellStart"/>
      <w:r w:rsidRPr="0039662C">
        <w:t>Гребенкина</w:t>
      </w:r>
      <w:proofErr w:type="spellEnd"/>
      <w:r w:rsidRPr="0039662C">
        <w:t xml:space="preserve"> писали и пишут и литераторы, и критики. О нем писали известный русский писатель Е.А. Пермяк, московский писатель М.М Колесов, пермские писатели Л.И. Давыдычев, О.К. Селянкин, Н.Ф. Домовитов, В.И. </w:t>
      </w:r>
      <w:proofErr w:type="spellStart"/>
      <w:r w:rsidRPr="0039662C">
        <w:t>Радкевич</w:t>
      </w:r>
      <w:proofErr w:type="spellEnd"/>
      <w:r w:rsidRPr="0039662C">
        <w:t xml:space="preserve">, А.Д. Крашенинников, М.Р. </w:t>
      </w:r>
      <w:proofErr w:type="spellStart"/>
      <w:r w:rsidRPr="0039662C">
        <w:t>Смородинов</w:t>
      </w:r>
      <w:proofErr w:type="spellEnd"/>
      <w:r w:rsidRPr="0039662C">
        <w:t>, Ф.С. Востриков, В.В. Якушев, и другие.</w:t>
      </w:r>
    </w:p>
    <w:p w:rsidR="0039662C" w:rsidRPr="0039662C" w:rsidRDefault="0039662C" w:rsidP="0039662C">
      <w:pPr>
        <w:pStyle w:val="a3"/>
      </w:pPr>
      <w:r w:rsidRPr="0039662C">
        <w:t xml:space="preserve">Работая директором бюро пропаганды художественной литературы, он ежегодно организует творческие писательские встречи, Дни литературы </w:t>
      </w:r>
      <w:proofErr w:type="spellStart"/>
      <w:r w:rsidRPr="0039662C">
        <w:t>Прикамья</w:t>
      </w:r>
      <w:proofErr w:type="spellEnd"/>
      <w:r w:rsidRPr="0039662C">
        <w:t xml:space="preserve">, как в </w:t>
      </w:r>
      <w:proofErr w:type="gramStart"/>
      <w:r w:rsidRPr="0039662C">
        <w:t>Перми</w:t>
      </w:r>
      <w:proofErr w:type="gramEnd"/>
      <w:r w:rsidRPr="0039662C">
        <w:t xml:space="preserve"> так и по городам и районам области, готовит и проводит крупные городские и областные литературно-музыкальные вечера и праздники: </w:t>
      </w:r>
      <w:proofErr w:type="gramStart"/>
      <w:r w:rsidRPr="0039662C">
        <w:t>"О доблестях, о подвигах, о славе...", 1996г., "Годы, опаленные войной...", 1997г., "Сердце матери", 1997г., "Город мой - Пермь", посвященный 275-летию г. Перми, "Дорога к храму", посвященный 200-летию Пермской епархии,2000г., "Ярославны", 2001г., "Весна Победы", 2002г., "Сердце матери", 2003г. и другие.</w:t>
      </w:r>
      <w:proofErr w:type="gramEnd"/>
    </w:p>
    <w:p w:rsidR="0039662C" w:rsidRPr="0039662C" w:rsidRDefault="0039662C" w:rsidP="0039662C">
      <w:pPr>
        <w:pStyle w:val="a3"/>
      </w:pPr>
      <w:r w:rsidRPr="0039662C">
        <w:t xml:space="preserve">А.А. </w:t>
      </w:r>
      <w:proofErr w:type="spellStart"/>
      <w:r w:rsidRPr="0039662C">
        <w:t>Гребенкин</w:t>
      </w:r>
      <w:proofErr w:type="spellEnd"/>
      <w:r w:rsidRPr="0039662C">
        <w:t xml:space="preserve"> ведет большую общественную работу, является членом Правлений Пермского отделения Российского Фонда Мира, Областного Фонда культуры, и областного Совета </w:t>
      </w:r>
      <w:proofErr w:type="spellStart"/>
      <w:r w:rsidRPr="0039662C">
        <w:t>ВООПИиК</w:t>
      </w:r>
      <w:proofErr w:type="spellEnd"/>
      <w:r w:rsidRPr="0039662C">
        <w:t>.</w:t>
      </w:r>
    </w:p>
    <w:p w:rsidR="0039662C" w:rsidRPr="0039662C" w:rsidRDefault="0039662C" w:rsidP="0039662C">
      <w:pPr>
        <w:pStyle w:val="a3"/>
      </w:pPr>
      <w:r w:rsidRPr="0039662C">
        <w:lastRenderedPageBreak/>
        <w:t xml:space="preserve">За активную творческую деятельность и общественную работу Александр </w:t>
      </w:r>
      <w:proofErr w:type="spellStart"/>
      <w:r w:rsidRPr="0039662C">
        <w:t>Гребенкин</w:t>
      </w:r>
      <w:proofErr w:type="spellEnd"/>
      <w:r w:rsidRPr="0039662C">
        <w:t xml:space="preserve"> награжден Почетными грамотами Правления Союза писателей России, Администрации г. Перми, Комитета и Департамента культуры и искусства города и области, Президиума областного Совета профсоюзов, Военного комиссариата области и Российского Фонда Мира. </w:t>
      </w:r>
    </w:p>
    <w:p w:rsidR="0039662C" w:rsidRPr="0039662C" w:rsidRDefault="0039662C" w:rsidP="0039662C">
      <w:pPr>
        <w:pStyle w:val="a3"/>
      </w:pPr>
      <w:r w:rsidRPr="0039662C">
        <w:t xml:space="preserve">Творческий стаж писателя А.А. </w:t>
      </w:r>
      <w:proofErr w:type="spellStart"/>
      <w:r w:rsidRPr="0039662C">
        <w:t>Гребенкина</w:t>
      </w:r>
      <w:proofErr w:type="spellEnd"/>
      <w:r w:rsidRPr="0039662C">
        <w:t xml:space="preserve"> составляет 46 лет.</w:t>
      </w:r>
    </w:p>
    <w:p w:rsidR="0039662C" w:rsidRPr="0039662C" w:rsidRDefault="0039662C" w:rsidP="0039662C">
      <w:pPr>
        <w:pStyle w:val="a3"/>
      </w:pPr>
      <w:r w:rsidRPr="0039662C">
        <w:t> </w:t>
      </w:r>
    </w:p>
    <w:p w:rsidR="0039662C" w:rsidRPr="0039662C" w:rsidRDefault="0039662C" w:rsidP="0039662C">
      <w:pPr>
        <w:pStyle w:val="a3"/>
      </w:pPr>
      <w:r w:rsidRPr="0039662C">
        <w:t>ОСНОВНЫЕ КНИЖНЫЕ ИЗДАНИЯ</w:t>
      </w:r>
    </w:p>
    <w:p w:rsidR="0039662C" w:rsidRPr="0039662C" w:rsidRDefault="0039662C" w:rsidP="0039662C">
      <w:pPr>
        <w:pStyle w:val="a3"/>
      </w:pPr>
      <w:r w:rsidRPr="0039662C">
        <w:t>Живая вода: Стихи. - Пермь: Кн. изд-во,1979. - 40с.</w:t>
      </w:r>
    </w:p>
    <w:p w:rsidR="0039662C" w:rsidRPr="0039662C" w:rsidRDefault="0039662C" w:rsidP="0039662C">
      <w:pPr>
        <w:pStyle w:val="a3"/>
      </w:pPr>
      <w:r w:rsidRPr="0039662C">
        <w:t>Зеленое солнце: Стихи. - М.: Современник,1981. - 96 с.</w:t>
      </w:r>
    </w:p>
    <w:p w:rsidR="0039662C" w:rsidRPr="0039662C" w:rsidRDefault="0039662C" w:rsidP="0039662C">
      <w:pPr>
        <w:pStyle w:val="a3"/>
      </w:pPr>
      <w:r w:rsidRPr="0039662C">
        <w:t>Глубокий след: Стихи. - Пермь: Кн. изд-во, 1983.- 88 с.</w:t>
      </w:r>
    </w:p>
    <w:p w:rsidR="0039662C" w:rsidRPr="0039662C" w:rsidRDefault="0039662C" w:rsidP="0039662C">
      <w:pPr>
        <w:pStyle w:val="a3"/>
      </w:pPr>
      <w:r w:rsidRPr="0039662C">
        <w:t>Материнская песня: Стихи. - М.: Мол. Гвардия, 1983. - 32с.</w:t>
      </w:r>
    </w:p>
    <w:p w:rsidR="0039662C" w:rsidRPr="0039662C" w:rsidRDefault="0039662C" w:rsidP="0039662C">
      <w:pPr>
        <w:pStyle w:val="a3"/>
      </w:pPr>
      <w:r w:rsidRPr="0039662C">
        <w:t>Светлый круг: Стихотворения. - Пермь: Кн. изд-во, 1990.-199с.</w:t>
      </w:r>
    </w:p>
    <w:p w:rsidR="0039662C" w:rsidRPr="0039662C" w:rsidRDefault="0039662C" w:rsidP="0039662C">
      <w:pPr>
        <w:pStyle w:val="a3"/>
      </w:pPr>
      <w:r w:rsidRPr="0039662C">
        <w:t>Распятая Россия: Стихи. - Пермь, - 1993. - 155 с.</w:t>
      </w:r>
    </w:p>
    <w:p w:rsidR="0039662C" w:rsidRPr="0039662C" w:rsidRDefault="0039662C" w:rsidP="0039662C">
      <w:pPr>
        <w:pStyle w:val="a3"/>
      </w:pPr>
      <w:r w:rsidRPr="0039662C">
        <w:t>Вериги: Стихи. - Пермь, 1994. - 212с.</w:t>
      </w:r>
    </w:p>
    <w:p w:rsidR="0039662C" w:rsidRPr="0039662C" w:rsidRDefault="0039662C" w:rsidP="0039662C">
      <w:pPr>
        <w:pStyle w:val="a3"/>
      </w:pPr>
      <w:r w:rsidRPr="0039662C">
        <w:t>Земная сказка: Стихи для детей. - Пермь, 1995. - 64 с., ил.</w:t>
      </w:r>
      <w:bookmarkStart w:id="0" w:name="_GoBack"/>
      <w:bookmarkEnd w:id="0"/>
    </w:p>
    <w:p w:rsidR="0039662C" w:rsidRPr="0039662C" w:rsidRDefault="0039662C" w:rsidP="0039662C">
      <w:pPr>
        <w:pStyle w:val="a3"/>
      </w:pPr>
      <w:r w:rsidRPr="0039662C">
        <w:t>Явило ожидание тебя: Стихи. - Пермь, 1996. - 192 с.</w:t>
      </w:r>
    </w:p>
    <w:p w:rsidR="0039662C" w:rsidRPr="0039662C" w:rsidRDefault="0039662C" w:rsidP="0039662C">
      <w:pPr>
        <w:pStyle w:val="a3"/>
      </w:pPr>
      <w:r w:rsidRPr="0039662C">
        <w:t>Живая музыка капели: Стихи. - Пермь, 1998. - 328 с.</w:t>
      </w:r>
    </w:p>
    <w:p w:rsidR="0039662C" w:rsidRPr="0039662C" w:rsidRDefault="0039662C" w:rsidP="0039662C">
      <w:pPr>
        <w:pStyle w:val="a3"/>
      </w:pPr>
      <w:r w:rsidRPr="0039662C">
        <w:t>Живая азбука: Стихи для детей. - Пермь, 2000. - 68 с, ил.</w:t>
      </w:r>
    </w:p>
    <w:p w:rsidR="0039662C" w:rsidRPr="0039662C" w:rsidRDefault="0039662C" w:rsidP="0039662C">
      <w:pPr>
        <w:pStyle w:val="a3"/>
      </w:pPr>
      <w:r w:rsidRPr="0039662C">
        <w:t>Сердце матери: Стихи. - Пермь, 2001. - 112 с.</w:t>
      </w:r>
    </w:p>
    <w:p w:rsidR="0039662C" w:rsidRPr="0039662C" w:rsidRDefault="0039662C" w:rsidP="0039662C">
      <w:pPr>
        <w:pStyle w:val="a3"/>
      </w:pPr>
      <w:r w:rsidRPr="0039662C">
        <w:t>Признание в любви: Песни. - Пермь, 2002. - 60 с.</w:t>
      </w:r>
    </w:p>
    <w:p w:rsidR="0039662C" w:rsidRPr="0039662C" w:rsidRDefault="0039662C" w:rsidP="0039662C">
      <w:pPr>
        <w:pStyle w:val="a3"/>
      </w:pPr>
      <w:r w:rsidRPr="0039662C">
        <w:t>Бумажный кораблик: Стихи для детей. - 2003. - 40 с, ил.</w:t>
      </w:r>
    </w:p>
    <w:p w:rsidR="0039662C" w:rsidRPr="0039662C" w:rsidRDefault="0039662C" w:rsidP="0039662C">
      <w:pPr>
        <w:pStyle w:val="a3"/>
      </w:pPr>
      <w:r w:rsidRPr="0039662C">
        <w:t xml:space="preserve">Российская Голгофа: Стихи. - Пермь, 2003. - 224 с. </w:t>
      </w:r>
    </w:p>
    <w:p w:rsidR="00E57696" w:rsidRPr="0039662C" w:rsidRDefault="00E57696">
      <w:pPr>
        <w:rPr>
          <w:rFonts w:ascii="Times New Roman" w:hAnsi="Times New Roman" w:cs="Times New Roman"/>
          <w:sz w:val="24"/>
          <w:szCs w:val="24"/>
        </w:rPr>
      </w:pPr>
    </w:p>
    <w:p w:rsidR="0039662C" w:rsidRPr="0039662C" w:rsidRDefault="0039662C">
      <w:pPr>
        <w:rPr>
          <w:rFonts w:ascii="Times New Roman" w:hAnsi="Times New Roman" w:cs="Times New Roman"/>
          <w:sz w:val="24"/>
          <w:szCs w:val="24"/>
        </w:rPr>
      </w:pPr>
    </w:p>
    <w:sectPr w:rsidR="0039662C" w:rsidRPr="0039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7F"/>
    <w:rsid w:val="001D497F"/>
    <w:rsid w:val="0039662C"/>
    <w:rsid w:val="00E5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Company>ГОУ СОШ 28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Саныч</dc:creator>
  <cp:keywords/>
  <dc:description/>
  <cp:lastModifiedBy>Саныч</cp:lastModifiedBy>
  <cp:revision>2</cp:revision>
  <dcterms:created xsi:type="dcterms:W3CDTF">2014-10-21T11:03:00Z</dcterms:created>
  <dcterms:modified xsi:type="dcterms:W3CDTF">2014-10-21T11:04:00Z</dcterms:modified>
</cp:coreProperties>
</file>