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30" w:rsidRPr="00F47763" w:rsidRDefault="00A64230" w:rsidP="00A64230">
      <w:pPr>
        <w:jc w:val="center"/>
        <w:rPr>
          <w:b/>
          <w:sz w:val="28"/>
          <w:szCs w:val="28"/>
        </w:rPr>
      </w:pPr>
      <w:r w:rsidRPr="00F47763">
        <w:rPr>
          <w:b/>
          <w:sz w:val="28"/>
          <w:szCs w:val="28"/>
        </w:rPr>
        <w:t>Пояснительная записка</w:t>
      </w:r>
    </w:p>
    <w:p w:rsidR="00A64230" w:rsidRPr="00F47763" w:rsidRDefault="00A64230" w:rsidP="00D66E4E">
      <w:pPr>
        <w:spacing w:after="0" w:line="240" w:lineRule="auto"/>
        <w:jc w:val="both"/>
        <w:rPr>
          <w:b/>
          <w:sz w:val="28"/>
          <w:szCs w:val="28"/>
        </w:rPr>
      </w:pPr>
      <w:r w:rsidRPr="00F47763">
        <w:rPr>
          <w:b/>
          <w:sz w:val="28"/>
          <w:szCs w:val="28"/>
        </w:rPr>
        <w:t>Основу рабочей программы составляют следующие документы:</w:t>
      </w:r>
    </w:p>
    <w:p w:rsidR="00A64230" w:rsidRPr="00F47763" w:rsidRDefault="00A64230" w:rsidP="00A6423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Государственный стандарт общего образования;</w:t>
      </w:r>
    </w:p>
    <w:p w:rsidR="00A64230" w:rsidRPr="00F47763" w:rsidRDefault="00A64230" w:rsidP="00A6423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Примерная программа основного общего образования по русскому языку;</w:t>
      </w:r>
    </w:p>
    <w:p w:rsidR="00A64230" w:rsidRPr="00F47763" w:rsidRDefault="00F47763" w:rsidP="00A6423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 xml:space="preserve">Рабочие программы по русскому языку: 5-9 классы: По программе под ред. </w:t>
      </w:r>
      <w:proofErr w:type="spellStart"/>
      <w:r w:rsidRPr="00F47763">
        <w:rPr>
          <w:sz w:val="28"/>
          <w:szCs w:val="28"/>
        </w:rPr>
        <w:t>В.В.Бабайцевой</w:t>
      </w:r>
      <w:proofErr w:type="spellEnd"/>
    </w:p>
    <w:p w:rsidR="00A64230" w:rsidRPr="00F47763" w:rsidRDefault="00A64230" w:rsidP="00856B72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F47763">
        <w:rPr>
          <w:b/>
          <w:sz w:val="28"/>
          <w:szCs w:val="28"/>
        </w:rPr>
        <w:t>Программа содержит:</w:t>
      </w:r>
    </w:p>
    <w:p w:rsidR="00856B72" w:rsidRPr="00F47763" w:rsidRDefault="00A64230" w:rsidP="00856B7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47763">
        <w:rPr>
          <w:sz w:val="28"/>
          <w:szCs w:val="28"/>
        </w:rPr>
        <w:t>отобранную в соответствии с  задачами обучения систему понятий из области</w:t>
      </w:r>
      <w:r w:rsidR="00856B72" w:rsidRPr="00F47763">
        <w:rPr>
          <w:sz w:val="28"/>
          <w:szCs w:val="28"/>
        </w:rPr>
        <w:t xml:space="preserve"> синтаксиса и стилистики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="00856B72" w:rsidRPr="00F47763">
        <w:rPr>
          <w:sz w:val="28"/>
          <w:szCs w:val="28"/>
        </w:rPr>
        <w:t>речеведческие</w:t>
      </w:r>
      <w:proofErr w:type="spellEnd"/>
      <w:r w:rsidR="00856B72" w:rsidRPr="00F47763">
        <w:rPr>
          <w:sz w:val="28"/>
          <w:szCs w:val="28"/>
        </w:rPr>
        <w:t xml:space="preserve"> понятия, на основе которых строится работа по развитию связной речи учащихся, формированию коммуникативных умений и навыков;</w:t>
      </w:r>
      <w:proofErr w:type="gramEnd"/>
      <w:r w:rsidR="00856B72" w:rsidRPr="00F47763">
        <w:rPr>
          <w:sz w:val="28"/>
          <w:szCs w:val="28"/>
        </w:rPr>
        <w:t xml:space="preserve"> сведения об основных нормах русского литературного языка; сведения о пунктуации; названия пунктуационных правил.</w:t>
      </w:r>
    </w:p>
    <w:p w:rsidR="00F47763" w:rsidRPr="00F47763" w:rsidRDefault="00F47763" w:rsidP="00F47763">
      <w:pPr>
        <w:pStyle w:val="2"/>
        <w:spacing w:after="0" w:line="240" w:lineRule="auto"/>
        <w:ind w:hanging="283"/>
        <w:jc w:val="both"/>
        <w:rPr>
          <w:rFonts w:asciiTheme="minorHAnsi" w:eastAsiaTheme="minorEastAsia" w:hAnsiTheme="minorHAnsi" w:cstheme="minorBidi"/>
          <w:b/>
          <w:w w:val="100"/>
          <w:sz w:val="28"/>
          <w:szCs w:val="28"/>
        </w:rPr>
      </w:pPr>
      <w:r w:rsidRPr="00F47763">
        <w:rPr>
          <w:rFonts w:asciiTheme="minorHAnsi" w:eastAsiaTheme="minorEastAsia" w:hAnsiTheme="minorHAnsi" w:cstheme="minorBidi"/>
          <w:b/>
          <w:w w:val="100"/>
          <w:sz w:val="28"/>
          <w:szCs w:val="28"/>
        </w:rPr>
        <w:t xml:space="preserve">Цели обучения русскому языку: 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b/>
          <w:sz w:val="28"/>
          <w:szCs w:val="28"/>
        </w:rPr>
        <w:t xml:space="preserve">воспитание </w:t>
      </w:r>
      <w:r w:rsidRPr="00F47763">
        <w:rPr>
          <w:sz w:val="28"/>
          <w:szCs w:val="28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b/>
          <w:sz w:val="28"/>
          <w:szCs w:val="28"/>
        </w:rPr>
        <w:t>развитие</w:t>
      </w:r>
      <w:r w:rsidRPr="00F47763">
        <w:rPr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b/>
          <w:sz w:val="28"/>
          <w:szCs w:val="28"/>
        </w:rPr>
        <w:t>освоение знаний</w:t>
      </w:r>
      <w:r w:rsidRPr="00F47763">
        <w:rPr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47763" w:rsidRPr="00F47763" w:rsidRDefault="00F47763" w:rsidP="00F47763">
      <w:pPr>
        <w:spacing w:after="0" w:line="240" w:lineRule="auto"/>
        <w:jc w:val="both"/>
        <w:rPr>
          <w:b/>
          <w:sz w:val="28"/>
          <w:szCs w:val="28"/>
        </w:rPr>
      </w:pPr>
      <w:r w:rsidRPr="00F47763">
        <w:rPr>
          <w:b/>
          <w:sz w:val="28"/>
          <w:szCs w:val="28"/>
        </w:rPr>
        <w:t xml:space="preserve">формирование умений </w:t>
      </w:r>
      <w:r w:rsidRPr="00F47763">
        <w:rPr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  <w:r w:rsidRPr="00F47763">
        <w:rPr>
          <w:b/>
          <w:sz w:val="28"/>
          <w:szCs w:val="28"/>
        </w:rPr>
        <w:t xml:space="preserve"> </w:t>
      </w:r>
      <w:r w:rsidRPr="00F47763">
        <w:rPr>
          <w:sz w:val="28"/>
          <w:szCs w:val="28"/>
        </w:rPr>
        <w:t>применение</w:t>
      </w:r>
      <w:r w:rsidRPr="00F47763">
        <w:rPr>
          <w:b/>
          <w:sz w:val="28"/>
          <w:szCs w:val="28"/>
        </w:rPr>
        <w:t xml:space="preserve"> </w:t>
      </w:r>
      <w:r w:rsidRPr="00F47763">
        <w:rPr>
          <w:sz w:val="28"/>
          <w:szCs w:val="28"/>
        </w:rPr>
        <w:t>полученных знаний и умений в собственной речевой практике.</w:t>
      </w:r>
    </w:p>
    <w:p w:rsidR="00F47763" w:rsidRDefault="00F47763" w:rsidP="00F47763">
      <w:pPr>
        <w:spacing w:after="0" w:line="240" w:lineRule="auto"/>
        <w:jc w:val="both"/>
        <w:rPr>
          <w:sz w:val="28"/>
          <w:szCs w:val="28"/>
        </w:rPr>
      </w:pPr>
    </w:p>
    <w:p w:rsidR="00D66E4E" w:rsidRPr="00F47763" w:rsidRDefault="00D66E4E" w:rsidP="00F47763">
      <w:pPr>
        <w:spacing w:after="0" w:line="240" w:lineRule="auto"/>
        <w:jc w:val="both"/>
        <w:rPr>
          <w:sz w:val="28"/>
          <w:szCs w:val="28"/>
        </w:rPr>
      </w:pPr>
    </w:p>
    <w:p w:rsidR="00F47763" w:rsidRPr="00F47763" w:rsidRDefault="00F47763" w:rsidP="00F47763">
      <w:pPr>
        <w:spacing w:after="0" w:line="240" w:lineRule="auto"/>
        <w:jc w:val="both"/>
        <w:rPr>
          <w:b/>
          <w:sz w:val="28"/>
          <w:szCs w:val="28"/>
        </w:rPr>
      </w:pPr>
      <w:r w:rsidRPr="00F47763">
        <w:rPr>
          <w:b/>
          <w:sz w:val="28"/>
          <w:szCs w:val="28"/>
        </w:rPr>
        <w:lastRenderedPageBreak/>
        <w:t>Задачи организации учебной деятельности: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 xml:space="preserve">формирование и развитие коммуникативной, языковой и лингвистической (языковедческой), </w:t>
      </w:r>
      <w:proofErr w:type="spellStart"/>
      <w:r w:rsidRPr="00F47763">
        <w:rPr>
          <w:sz w:val="28"/>
          <w:szCs w:val="28"/>
        </w:rPr>
        <w:t>культуроведческой</w:t>
      </w:r>
      <w:proofErr w:type="spellEnd"/>
      <w:r w:rsidRPr="00F47763">
        <w:rPr>
          <w:sz w:val="28"/>
          <w:szCs w:val="28"/>
        </w:rPr>
        <w:t xml:space="preserve"> компетенций: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Языковая компетенция (т</w:t>
      </w:r>
      <w:proofErr w:type="gramStart"/>
      <w:r w:rsidRPr="00F47763">
        <w:rPr>
          <w:sz w:val="28"/>
          <w:szCs w:val="28"/>
        </w:rPr>
        <w:t>.е</w:t>
      </w:r>
      <w:proofErr w:type="gramEnd"/>
      <w:r w:rsidRPr="00F47763">
        <w:rPr>
          <w:sz w:val="28"/>
          <w:szCs w:val="28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формирование у учащихся научно-лингвистического мировоззрения, вооружения их основами знаний о родном языке (его устройстве, функционировании), развитие языкового и эстетического идеала (т.е. представления о прекрасном в языке и речи).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 xml:space="preserve">    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языка;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 xml:space="preserve">формирование </w:t>
      </w:r>
      <w:proofErr w:type="spellStart"/>
      <w:r w:rsidRPr="00F47763">
        <w:rPr>
          <w:sz w:val="28"/>
          <w:szCs w:val="28"/>
        </w:rPr>
        <w:t>общеучебных</w:t>
      </w:r>
      <w:proofErr w:type="spellEnd"/>
      <w:r w:rsidRPr="00F47763">
        <w:rPr>
          <w:sz w:val="28"/>
          <w:szCs w:val="28"/>
        </w:rPr>
        <w:t xml:space="preserve"> умений – работа с книгой, со справочной литературой, совершенствование навыков чтения; 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F47763" w:rsidRPr="00F47763" w:rsidRDefault="00F47763" w:rsidP="00F47763">
      <w:pPr>
        <w:spacing w:after="0" w:line="240" w:lineRule="auto"/>
        <w:jc w:val="both"/>
        <w:rPr>
          <w:sz w:val="28"/>
          <w:szCs w:val="28"/>
        </w:rPr>
      </w:pPr>
      <w:r w:rsidRPr="00F47763">
        <w:rPr>
          <w:sz w:val="28"/>
          <w:szCs w:val="28"/>
        </w:rPr>
        <w:t>Курс русского языка в 9 классе рассчитан на 68 часов в год (2 часа в неделю).</w:t>
      </w:r>
    </w:p>
    <w:p w:rsidR="00F47763" w:rsidRDefault="00F47763" w:rsidP="00F47763">
      <w:pPr>
        <w:jc w:val="both"/>
        <w:rPr>
          <w:rFonts w:ascii="Calibri" w:hAnsi="Calibri"/>
          <w:sz w:val="28"/>
          <w:szCs w:val="28"/>
        </w:rPr>
      </w:pPr>
    </w:p>
    <w:p w:rsidR="002C1FBE" w:rsidRDefault="002C1FBE" w:rsidP="00856B72">
      <w:pPr>
        <w:pStyle w:val="a3"/>
        <w:spacing w:after="0" w:line="240" w:lineRule="auto"/>
        <w:ind w:left="0"/>
      </w:pPr>
    </w:p>
    <w:p w:rsidR="00A6206F" w:rsidRDefault="00A6206F" w:rsidP="00A6206F">
      <w:pPr>
        <w:spacing w:after="0" w:line="240" w:lineRule="auto"/>
      </w:pPr>
    </w:p>
    <w:tbl>
      <w:tblPr>
        <w:tblW w:w="16410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59"/>
        <w:gridCol w:w="3657"/>
        <w:gridCol w:w="1204"/>
        <w:gridCol w:w="1479"/>
        <w:gridCol w:w="2207"/>
        <w:gridCol w:w="2250"/>
        <w:gridCol w:w="1843"/>
        <w:gridCol w:w="1559"/>
        <w:gridCol w:w="1152"/>
      </w:tblGrid>
      <w:tr w:rsidR="00A6206F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раздела, подраздел. Тема урока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Требования к уровню подготовки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контроля, вид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прохождения</w:t>
            </w:r>
          </w:p>
        </w:tc>
      </w:tr>
      <w:tr w:rsidR="00A6206F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 о русском языке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0048F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работа с книгой, беседа.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средства художественной изобразительности, находить их в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F" w:rsidRDefault="00A6206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материала, изученного в 8 классе.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понятие об аннотации.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черты аннотации как одного из видов информационной переработки текста.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создавать текст в жанре аннотации.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письменное высказывание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сложного предложения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простого. Виды сложных предложений. Знаки препинания.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сложных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создавать синонимичные конструкции сложных предложений и использовать их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8B5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сложные предложения. Сложносочиненное предложение.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ССП по значению и союзам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группы ССП по значению и союзам.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текстов-повествований с использованием в них ССП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текста-повествования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ССП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 ССП. Совершенствование навыков пунктуационного и синтаксического разбора ССП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Вычленять из текста ССП, производить их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ССП с общим второстепенным членом.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понятия об особенностях структуры ССП с общим второстепенным членом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ССП с общим второстепенным членом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ССП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материалов по ССП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лингвистический анализ текста с точки зрения синтаксиса ССП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C6D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«ССП»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C6D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портретный очерк. Подготовка к домашнему сочинению (портретный очерк)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элементах портретного очерка, формирование навыков редактирования.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создавать текст публицистического стиля.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Редактирование </w:t>
            </w:r>
            <w:proofErr w:type="gramStart"/>
            <w:r>
              <w:rPr>
                <w:sz w:val="24"/>
                <w:szCs w:val="24"/>
              </w:rPr>
              <w:t>написанного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0048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предложение. Строение СПП.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понятия о СПП.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ставить знаки препинания и </w:t>
            </w:r>
            <w:r>
              <w:rPr>
                <w:sz w:val="24"/>
                <w:szCs w:val="24"/>
              </w:rPr>
              <w:lastRenderedPageBreak/>
              <w:t>составлять схемы СПП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мини-текст (рассуждение)</w:t>
            </w:r>
            <w:r>
              <w:rPr>
                <w:sz w:val="24"/>
                <w:szCs w:val="24"/>
              </w:rPr>
              <w:lastRenderedPageBreak/>
              <w:t>, используя в нем СПП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Подчинительные союзы и союзные слова в СПП.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союзов и союзных слов.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пунктуационный и синтаксический разборы ССП, правильно 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633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C6D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633DEB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633DEB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изложение с элементами сочинения текста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633DEB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633DEB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633DEB" w:rsidP="00633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подробного изложения текста и подробного ответа на вопрос задания.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633DEB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план, определять тип и стиль речи текста, подробно его излагать</w:t>
            </w:r>
            <w:r w:rsidR="003E1160">
              <w:rPr>
                <w:sz w:val="24"/>
                <w:szCs w:val="24"/>
              </w:rPr>
              <w:t>, отвечать на вопрос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3E1160" w:rsidP="003E1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редактировать и творчески перерабатывать собственный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слова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собенности присоединения придаточных предложений к главному.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предложении указательных слов.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Уметь видеть в предложении указательные слова и определять вид придаточного в соответствии с этим, находить слово, к которому относится придаточное, и задавать от него вопрос.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примеров, подбор аргументов.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последовательном, однородном и параллельном подчинении.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СПП с однородным, параллельным и последовательным подчинением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159, создать мини-текст описательного характера с </w:t>
            </w:r>
            <w:r>
              <w:rPr>
                <w:sz w:val="24"/>
                <w:szCs w:val="24"/>
              </w:rPr>
              <w:lastRenderedPageBreak/>
              <w:t>употреблением в нем СПП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C6D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3E1160" w:rsidP="007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рецензия на книгу. Подготовка к домашнему сочинению-рецензии.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78787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рецензии.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отбирать литературный материал, создавать текст в жанре рецензии.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письменных высказываний.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78787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придаточных предложений. Определительные придаточные.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видах придаточных предложений.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объяснять постановку знаков препинания в 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определительными, вычленять их из текста и правильно употреблять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121,122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45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подлежащные и сказуемые.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структуры этих предложений.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пунктуационный разбор, использовать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115,117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дополнительные.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структуры этих предложений.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создавать мини-повествование с использованием в них СПП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придаточными дополнительными.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Мини-повествование.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E14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E14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стили речи. Разговорный стиль.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Отличительные особенности разговорного стиля, его жанры и </w:t>
            </w:r>
            <w:r>
              <w:rPr>
                <w:sz w:val="24"/>
                <w:szCs w:val="24"/>
              </w:rPr>
              <w:lastRenderedPageBreak/>
              <w:t>использование в речи.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создавать монологи и диалоги с использованием разговорного стиля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763972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диалог с использованием </w:t>
            </w:r>
            <w:r>
              <w:rPr>
                <w:sz w:val="24"/>
                <w:szCs w:val="24"/>
              </w:rPr>
              <w:lastRenderedPageBreak/>
              <w:t>разговорного стиля.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обстоятельственные.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763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структуры предложений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пунктуационный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мини-повествований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159,160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по теме «СПП»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создавать письменные и устные монологические высказывания на нравственно-этические темы с использованием СПП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письменных высказываний.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E14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«СПП»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E14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изложение с элементами сочинения текста.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сжатого изложения текста и рассуждения на тему.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составлять план, определять тип и стиль речи текста, сжато его </w:t>
            </w:r>
            <w:proofErr w:type="gramStart"/>
            <w:r>
              <w:rPr>
                <w:sz w:val="24"/>
                <w:szCs w:val="24"/>
              </w:rPr>
              <w:t>излагать</w:t>
            </w:r>
            <w:proofErr w:type="gramEnd"/>
            <w:r>
              <w:rPr>
                <w:sz w:val="24"/>
                <w:szCs w:val="24"/>
              </w:rPr>
              <w:t>, отвечать на вопрос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DC2C8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редактировать и творчески перерабатывать собственный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4" w:rsidRDefault="00455E14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сложное предложение. Понятие о БСП. Запятая и точка с запятой в БСП.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приема сравнения БСП с </w:t>
            </w:r>
            <w:proofErr w:type="gramStart"/>
            <w:r>
              <w:rPr>
                <w:sz w:val="24"/>
                <w:szCs w:val="24"/>
              </w:rPr>
              <w:t>синонимичными</w:t>
            </w:r>
            <w:proofErr w:type="gramEnd"/>
            <w:r>
              <w:rPr>
                <w:sz w:val="24"/>
                <w:szCs w:val="24"/>
              </w:rPr>
              <w:t xml:space="preserve"> ССП и СПП, отработка пунктуационных навыков синтаксического </w:t>
            </w:r>
            <w:r>
              <w:rPr>
                <w:sz w:val="24"/>
                <w:szCs w:val="24"/>
              </w:rPr>
              <w:lastRenderedPageBreak/>
              <w:t>разбора.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находить в тексте БСП и определять их художественную роль, выразительные возможности.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4F5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Двоеточие в БСП.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постановки двоеточия в БСП.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в практике письма основные правила пунктуации, нормы построения БСП, употребление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</w:t>
            </w:r>
            <w:r w:rsidR="00AA33C6">
              <w:rPr>
                <w:sz w:val="24"/>
                <w:szCs w:val="24"/>
              </w:rPr>
              <w:t>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5" w:rsidRDefault="000524F5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в БСП.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9570F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постановки тире в БСП.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в практике письма основные правила пунктуации, нормы построения БСП.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письменных высказываний.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пунктуационных норм в БСП.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9570F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 постановки запятой, точки с запятой, двоеточия и тире в БСП.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осуществлять самооценку выполненной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письменной форме результатов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71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«Бессоюзное сложное предложение»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постановки знаков препинания в БСП.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в практике письма основные правила пунктуации, нормы построения БСП.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«Бессоюзное сложное предложение».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научный и официально-деловой стиль речи.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Отличительные особенности стилей речи, их основные жанры (отзыв, </w:t>
            </w:r>
            <w:r>
              <w:rPr>
                <w:sz w:val="24"/>
                <w:szCs w:val="24"/>
              </w:rPr>
              <w:lastRenderedPageBreak/>
              <w:t>реферат, выступление, расписка, заявление)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создавать тексты этих стилей и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852666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доклада, статьи, доверенности, резюме.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доверенность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C67D00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особенности СП с разными видами связи.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ставить знаки препинания в данных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C67D00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особенности СП с разными видами связи.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ставить знаки препинания в данных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C67D00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особенности СП с разными видами связи.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ставить знаки препинания в данных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16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аргументов, формулирование выводов.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«Сложное предложение»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СП, их отличительные признаки, особенности предложений с разными видами связи.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в практике письма основные правила пунктуации, нормы построения СП, употребление в речи, производить пунктуационный и синтаксический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письменной форме результатов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речи: изложение с элементами сочинения по тексту </w:t>
            </w:r>
            <w:r>
              <w:rPr>
                <w:sz w:val="24"/>
                <w:szCs w:val="24"/>
              </w:rPr>
              <w:lastRenderedPageBreak/>
              <w:t>№20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E1D99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6E1D99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стиль речи текста</w:t>
            </w:r>
            <w:r w:rsidR="00F62047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F62047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составлять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пределять</w:t>
            </w:r>
            <w:proofErr w:type="spellEnd"/>
            <w:r>
              <w:rPr>
                <w:sz w:val="24"/>
                <w:szCs w:val="24"/>
              </w:rPr>
              <w:t xml:space="preserve"> тип </w:t>
            </w:r>
            <w:r>
              <w:rPr>
                <w:sz w:val="24"/>
                <w:szCs w:val="24"/>
              </w:rPr>
              <w:lastRenderedPageBreak/>
              <w:t xml:space="preserve">и стиль речи </w:t>
            </w:r>
            <w:proofErr w:type="spellStart"/>
            <w:r>
              <w:rPr>
                <w:sz w:val="24"/>
                <w:szCs w:val="24"/>
              </w:rPr>
              <w:t>текста,подробно</w:t>
            </w:r>
            <w:proofErr w:type="spellEnd"/>
            <w:r>
              <w:rPr>
                <w:sz w:val="24"/>
                <w:szCs w:val="24"/>
              </w:rPr>
              <w:t xml:space="preserve"> его </w:t>
            </w:r>
            <w:proofErr w:type="spellStart"/>
            <w:r>
              <w:rPr>
                <w:sz w:val="24"/>
                <w:szCs w:val="24"/>
              </w:rPr>
              <w:t>излагать,отвечать</w:t>
            </w:r>
            <w:proofErr w:type="spellEnd"/>
            <w:r>
              <w:rPr>
                <w:sz w:val="24"/>
                <w:szCs w:val="24"/>
              </w:rPr>
              <w:t xml:space="preserve"> на вопросы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F62047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Написание сочинения.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с чужой речью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Способы передачи чужой речи.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81B48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передачи чужой речи.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способ передачи чужой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81B48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постановки знаков препинания в предложениях с прямой речью, разорванной словами автора.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все способы передачи чужой речи, составлять схемы предложений с прямой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косвенной речью.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81B48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981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постановки знаков препинания в предложениях с косвенной речью.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подобные предложения в тексте, объяснять знаки препинания.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 и способы цитирования.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81B48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цитирования.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подобные предложения в тексте, объяснять знаки препинания, правильно использовать цитаты в собственных сочинениях.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 письме и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EF1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981148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публицистический и художественный стиль речи.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580DDF" w:rsidP="00580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Отличительные особенности данных стилей, основные жанры </w:t>
            </w:r>
            <w:r>
              <w:rPr>
                <w:sz w:val="24"/>
                <w:szCs w:val="24"/>
              </w:rPr>
              <w:lastRenderedPageBreak/>
              <w:t>публицистического стиля (выступление, очерк)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создавать тексты этих стилей и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текста в разных стилях и жанрах.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1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1" w:rsidRDefault="00A27EF1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Роль языка в жизни человека и общества.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F864B5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функции языка в обществе.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конспект текста о роли языка в жизни человека 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F864B5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литературный язык и его нормы, основные лингвистические словари.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580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лексических и фразеологических новациях последних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доклада, статьи.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F864B5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язык РФ, язык межнационального общения, величие и общепризнанность русского языка.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лингвистических новациях последних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1148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580DD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580DDF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речи: изложение с элементами сочинения текста №24 (о милосердии).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580DD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580DDF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8" w:rsidRDefault="00580DDF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плана, определение типа и стиля речи текста, сжатое его изложение, умение отвечать на вопрос задания (элемент сочинения).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163D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сжато излагать текст.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163DF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изложения.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48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8" w:rsidRDefault="00981148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5-9 классах. Фонетика. Орфография.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00094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речи, связь фонетики с графикой и орфографией, </w:t>
            </w:r>
            <w:r>
              <w:rPr>
                <w:sz w:val="24"/>
                <w:szCs w:val="24"/>
              </w:rPr>
              <w:lastRenderedPageBreak/>
              <w:t>орфоэпические нормы.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применять знания в практике правописания и говорения.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и устного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Орфография.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00094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морфем, основные способы образования слов.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6B2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Морфология. Имя </w:t>
            </w:r>
            <w:r w:rsidR="006B2B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уществительное. Имя прилагательное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Имя числительное.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800094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значение, морфологические признаки и синтаксическая роль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Местоимение.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712BCA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значение, морфологические признаки и синтаксическая роль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Наречие.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712BCA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значение, морфологические признаки и синтаксическая 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6B2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Глагол.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712BCA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значение, морфологические признаки и синтаксическая роль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Причастие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Деепричастие.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712BCA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значение, морфологические признаки и синтаксическая роль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Предлог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Союз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Частица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Междометие.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142E51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 служебных частей речи и междометия.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знания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C26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1210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простого предложения. Пунктуация.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>
            <w:r w:rsidRPr="00142E51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Опознавательные признаки простого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расставлять знаки препинания, производить синтаксический и пунктуационный разбор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10" w:rsidRDefault="006B2B4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0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8DE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диктант по темам: «Обобщение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», «</w:t>
            </w:r>
            <w:r w:rsidR="00171210">
              <w:rPr>
                <w:sz w:val="24"/>
                <w:szCs w:val="24"/>
              </w:rPr>
              <w:t>Сложное предложение».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E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орфографическими и пунктуационными навыками.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осуществлять речевой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письменной форме результатов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8DE" w:rsidTr="00163D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F47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  <w:r w:rsidR="00F47763">
              <w:rPr>
                <w:sz w:val="24"/>
                <w:szCs w:val="24"/>
              </w:rPr>
              <w:t>68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171210" w:rsidP="00A6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уроки: повторение.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F47763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E" w:rsidRDefault="004908DE" w:rsidP="00A62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206F" w:rsidRDefault="00A6206F" w:rsidP="00A6206F">
      <w:pPr>
        <w:spacing w:after="0" w:line="240" w:lineRule="auto"/>
      </w:pPr>
    </w:p>
    <w:p w:rsidR="00CC7944" w:rsidRDefault="00CC7944" w:rsidP="00A6206F">
      <w:pPr>
        <w:spacing w:after="0" w:line="240" w:lineRule="auto"/>
      </w:pPr>
    </w:p>
    <w:p w:rsidR="00CC7944" w:rsidRDefault="00CC7944" w:rsidP="00A6206F">
      <w:pPr>
        <w:spacing w:after="0" w:line="240" w:lineRule="auto"/>
      </w:pPr>
    </w:p>
    <w:p w:rsidR="00CC7944" w:rsidRDefault="00CC7944" w:rsidP="00A6206F">
      <w:pPr>
        <w:spacing w:after="0" w:line="240" w:lineRule="auto"/>
      </w:pPr>
    </w:p>
    <w:p w:rsidR="00CC7944" w:rsidRDefault="00CC7944" w:rsidP="00A6206F">
      <w:pPr>
        <w:spacing w:after="0" w:line="240" w:lineRule="auto"/>
      </w:pPr>
    </w:p>
    <w:p w:rsidR="00CC7944" w:rsidRDefault="00CC7944" w:rsidP="00CC7944">
      <w:pPr>
        <w:ind w:left="2160"/>
        <w:rPr>
          <w:sz w:val="28"/>
          <w:szCs w:val="28"/>
        </w:rPr>
      </w:pPr>
    </w:p>
    <w:p w:rsidR="00CC7944" w:rsidRDefault="00CC7944" w:rsidP="00CC7944">
      <w:pPr>
        <w:jc w:val="center"/>
        <w:rPr>
          <w:b/>
          <w:sz w:val="32"/>
          <w:szCs w:val="32"/>
        </w:rPr>
      </w:pPr>
      <w:r w:rsidRPr="00D11D06">
        <w:rPr>
          <w:b/>
          <w:sz w:val="32"/>
          <w:szCs w:val="32"/>
        </w:rPr>
        <w:t>Учебно-методический комплект</w:t>
      </w:r>
      <w:r w:rsidR="00D66E4E">
        <w:rPr>
          <w:b/>
          <w:sz w:val="32"/>
          <w:szCs w:val="32"/>
        </w:rPr>
        <w:t>:</w:t>
      </w:r>
    </w:p>
    <w:p w:rsidR="00CC7944" w:rsidRDefault="00D66E4E" w:rsidP="00CC7944">
      <w:pPr>
        <w:pStyle w:val="a3"/>
        <w:numPr>
          <w:ilvl w:val="0"/>
          <w:numId w:val="2"/>
        </w:numPr>
        <w:rPr>
          <w:sz w:val="32"/>
          <w:szCs w:val="32"/>
        </w:rPr>
      </w:pPr>
      <w:r w:rsidRPr="00D66E4E">
        <w:rPr>
          <w:sz w:val="32"/>
          <w:szCs w:val="32"/>
        </w:rPr>
        <w:t>В.В.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Бабайцева</w:t>
      </w:r>
      <w:proofErr w:type="spellEnd"/>
      <w:r>
        <w:rPr>
          <w:sz w:val="32"/>
          <w:szCs w:val="32"/>
        </w:rPr>
        <w:t xml:space="preserve">, Л.Д. </w:t>
      </w:r>
      <w:proofErr w:type="spellStart"/>
      <w:r>
        <w:rPr>
          <w:sz w:val="32"/>
          <w:szCs w:val="32"/>
        </w:rPr>
        <w:t>Чеснокова</w:t>
      </w:r>
      <w:proofErr w:type="spellEnd"/>
      <w:r>
        <w:rPr>
          <w:sz w:val="32"/>
          <w:szCs w:val="32"/>
        </w:rPr>
        <w:t xml:space="preserve"> Русский язык. Теория. 5-9 классы. – М.: Дрофа, 2007</w:t>
      </w:r>
    </w:p>
    <w:p w:rsidR="00D66E4E" w:rsidRDefault="00D66E4E" w:rsidP="00CC794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Е.И. Никитина Русская речь. Развитие речи. 9 класс. – М.: Дрофа, 2005</w:t>
      </w:r>
    </w:p>
    <w:p w:rsidR="00D66E4E" w:rsidRPr="00D66E4E" w:rsidRDefault="00D66E4E" w:rsidP="00CC794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Русский язык. Практика. 9 класс. – М. Дрофа, 2007</w:t>
      </w:r>
    </w:p>
    <w:sectPr w:rsidR="00D66E4E" w:rsidRPr="00D66E4E" w:rsidSect="00A6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55A"/>
    <w:multiLevelType w:val="hybridMultilevel"/>
    <w:tmpl w:val="DED6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E37D8"/>
    <w:multiLevelType w:val="hybridMultilevel"/>
    <w:tmpl w:val="13F2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06F"/>
    <w:rsid w:val="000048F8"/>
    <w:rsid w:val="000524F5"/>
    <w:rsid w:val="00163DF8"/>
    <w:rsid w:val="00171210"/>
    <w:rsid w:val="002C1FBE"/>
    <w:rsid w:val="003E1160"/>
    <w:rsid w:val="00455E14"/>
    <w:rsid w:val="004908DE"/>
    <w:rsid w:val="00580DDF"/>
    <w:rsid w:val="00633DEB"/>
    <w:rsid w:val="006B2B40"/>
    <w:rsid w:val="006E1D99"/>
    <w:rsid w:val="00763972"/>
    <w:rsid w:val="00781D95"/>
    <w:rsid w:val="0078787E"/>
    <w:rsid w:val="00852666"/>
    <w:rsid w:val="00856B72"/>
    <w:rsid w:val="008B5C6D"/>
    <w:rsid w:val="00981148"/>
    <w:rsid w:val="00A27EF1"/>
    <w:rsid w:val="00A6206F"/>
    <w:rsid w:val="00A64230"/>
    <w:rsid w:val="00AA33C6"/>
    <w:rsid w:val="00CC7944"/>
    <w:rsid w:val="00D66E4E"/>
    <w:rsid w:val="00DC2C84"/>
    <w:rsid w:val="00E32798"/>
    <w:rsid w:val="00F47763"/>
    <w:rsid w:val="00F6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3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47763"/>
    <w:pPr>
      <w:spacing w:after="120" w:line="480" w:lineRule="auto"/>
      <w:ind w:left="283"/>
    </w:pPr>
    <w:rPr>
      <w:rFonts w:ascii="Times New Roman" w:eastAsia="Times New Roman" w:hAnsi="Times New Roman" w:cs="Times New Roman"/>
      <w:w w:val="8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7763"/>
    <w:rPr>
      <w:rFonts w:ascii="Times New Roman" w:eastAsia="Times New Roman" w:hAnsi="Times New Roman" w:cs="Times New Roman"/>
      <w:w w:val="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2009-11-15T15:23:00Z</dcterms:created>
  <dcterms:modified xsi:type="dcterms:W3CDTF">2009-12-06T14:21:00Z</dcterms:modified>
</cp:coreProperties>
</file>