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73EAE" w:rsidRPr="002D073B" w:rsidRDefault="00975B78" w:rsidP="00B741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71717" w:themeColor="background2" w:themeShade="1A"/>
          <w:sz w:val="29"/>
          <w:szCs w:val="29"/>
          <w:lang w:eastAsia="ru-RU"/>
        </w:rPr>
        <w:t xml:space="preserve">  </w:t>
      </w:r>
      <w:r w:rsidR="00073EAE" w:rsidRPr="002D073B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Тематическое планирован</w:t>
      </w:r>
      <w:r w:rsidR="00B741F9" w:rsidRPr="002D073B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ие уроков литературы</w:t>
      </w:r>
      <w:r w:rsidR="00B741F9" w:rsidRPr="002D073B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br/>
        <w:t>в 5 классе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"/>
        <w:gridCol w:w="821"/>
        <w:gridCol w:w="924"/>
        <w:gridCol w:w="6681"/>
        <w:gridCol w:w="3287"/>
        <w:gridCol w:w="2706"/>
      </w:tblGrid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EAE" w:rsidRPr="002D073B" w:rsidRDefault="00073EAE" w:rsidP="0007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№</w:t>
            </w:r>
            <w:r w:rsidRPr="002D073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br/>
              <w:t>урока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EAE" w:rsidRPr="002D073B" w:rsidRDefault="00C472DD" w:rsidP="00073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EAE" w:rsidRPr="002D073B" w:rsidRDefault="00C472DD" w:rsidP="00073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EAE" w:rsidRPr="002D073B" w:rsidRDefault="00073EAE" w:rsidP="00073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EAE" w:rsidRPr="002D073B" w:rsidRDefault="00073EAE" w:rsidP="00073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EAE" w:rsidRPr="002D073B" w:rsidRDefault="00073EAE" w:rsidP="00073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 xml:space="preserve">Домашнее задание </w:t>
            </w:r>
          </w:p>
        </w:tc>
      </w:tr>
      <w:tr w:rsidR="00B741F9" w:rsidRPr="002D073B" w:rsidTr="00B741F9">
        <w:trPr>
          <w:tblCellSpacing w:w="15" w:type="dxa"/>
        </w:trPr>
        <w:tc>
          <w:tcPr>
            <w:tcW w:w="431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EAE" w:rsidRPr="002D073B" w:rsidRDefault="004561F6" w:rsidP="00073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EAE" w:rsidRPr="002D073B" w:rsidRDefault="00073EAE" w:rsidP="00073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EAE" w:rsidRPr="002D073B" w:rsidRDefault="00073EAE" w:rsidP="00073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  <w:r w:rsidR="00E13FE1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EAE" w:rsidRPr="002D073B" w:rsidRDefault="00073EAE" w:rsidP="0007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EAE" w:rsidRPr="002D073B" w:rsidRDefault="00C472DD" w:rsidP="0007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EAE" w:rsidRPr="002D073B" w:rsidRDefault="00073EAE" w:rsidP="002D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Литература как учебный предмет. Писатели о роли книги в жизни человека и общества.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EAE" w:rsidRPr="002D073B" w:rsidRDefault="00073EAE" w:rsidP="0007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EAE" w:rsidRPr="002D073B" w:rsidRDefault="00876602" w:rsidP="0007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С.3-6 вопросы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1F6" w:rsidRPr="002D073B" w:rsidRDefault="004561F6" w:rsidP="00073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1F6" w:rsidRPr="002D073B" w:rsidRDefault="004561F6" w:rsidP="0007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1F6" w:rsidRPr="002D073B" w:rsidRDefault="00C472DD" w:rsidP="0007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1F6" w:rsidRPr="002D073B" w:rsidRDefault="004561F6" w:rsidP="004561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Устное народное творчество. Русские народные сказки.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1F6" w:rsidRPr="002D073B" w:rsidRDefault="004561F6" w:rsidP="0007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1F6" w:rsidRPr="002D073B" w:rsidRDefault="004561F6" w:rsidP="0007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EAE" w:rsidRPr="002D073B" w:rsidRDefault="00073EAE" w:rsidP="00073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2</w:t>
            </w:r>
            <w:r w:rsidR="00E13FE1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EAE" w:rsidRPr="002D073B" w:rsidRDefault="00073EAE" w:rsidP="0007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EAE" w:rsidRPr="002D073B" w:rsidRDefault="00073EAE" w:rsidP="0007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EAE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CC291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Р.к</w:t>
            </w:r>
            <w:proofErr w:type="spellEnd"/>
            <w:r w:rsidRPr="00CC291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="00073EAE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Фольклор — коллективное устное народное творчество. Малые жанры фольклора.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EAE" w:rsidRPr="002D073B" w:rsidRDefault="00073EAE" w:rsidP="0007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EAE" w:rsidRPr="002D073B" w:rsidRDefault="00876602" w:rsidP="0007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С.7-8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Колыбельные песни, </w:t>
            </w:r>
            <w:proofErr w:type="spell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пестушки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, приговорки, скороговорки, загадки, считалки, небылицы-перевертыши. Вариативная природа фольклора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Жанры УНТ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Сказки как вид народной прозы. Нравоучительный и философский характер сказок. Сказки о животных, волшебные, бытовые сказки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знакомства с теоретическими понятиями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С.8-13, определения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«Царевна-лягушка»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С.13-17,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«Царевна-лягушка». Народная мораль в характерах и поступках героев. Образ невесты-волшебницы. Ритмичность сказочного повествования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С.18-23.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Иван-царевич — победитель житейских невзгод. Животные-помощники. Особая роль чудесных противников — Бабы-яги, Кощея Бессмертного. Победа добра над злом. Поэтика волшебной сказки. Постоянные эпитеты, повторы. Изобразительный характер формул волшебной сказки.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С.24-</w:t>
            </w:r>
            <w:proofErr w:type="gram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26,вопросы</w:t>
            </w:r>
            <w:proofErr w:type="gram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C291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Р.К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. 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Изобразительный характер формул волшебной сказки. Народная мораль и поэтика волшебной сказки. Вариативность народных сказок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Инд.задания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«Иван — крестьянский сын и чудо-юдо». Волшебная богатырская сказка героического содержания. Тема мирного труда и защиты родной земли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С.28-33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87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Особенности сюжета сказки. Иван — крестьянский сын как выразитель основной мысли сказки. Нравственное превосходство главного героя. Герои сказки в оценке народа. Поэтика сказки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 34-38 вопросы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87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Сказки «Журавль и цапля», «Солдатская шинель». Сказочники. Русские народные сказки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внеклассного чтения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С.40-44, по ролям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472D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Из древнерусской литературы.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C291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Р.К.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Начало письменности у восточных славян и возникновение древнерусской литературы. Летописание. «Повесть временных лет» как литературный памятник. «Подвиг отрока-киевлянина и хитрость воеводы </w:t>
            </w:r>
            <w:proofErr w:type="spellStart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Претича</w:t>
            </w:r>
            <w:proofErr w:type="spellEnd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С.47-50,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Претича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». Отзвуки фольклора в летописи. «Прошлое должно служить современности!» </w:t>
            </w:r>
            <w:r w:rsidRPr="002D073B">
              <w:rPr>
                <w:rFonts w:ascii="Times New Roman" w:eastAsia="Times New Roman" w:hAnsi="Times New Roman" w:cs="Times New Roman"/>
                <w:i/>
                <w:iCs/>
                <w:color w:val="171717" w:themeColor="background2" w:themeShade="1A"/>
                <w:sz w:val="28"/>
                <w:szCs w:val="28"/>
                <w:lang w:eastAsia="ru-RU"/>
              </w:rPr>
              <w:t>(Д. С. Лихачев)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С.51-53 вопросы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472D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Из литературы 18 века.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М. В. Ломоносов: 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детство, годы учения, научная и литературная деятельность. «Случились вместе два Астронома в пиру...» — научные истины в поэтической форме. «Красота, великолепие, сила и богатство российского языка</w:t>
            </w:r>
            <w:proofErr w:type="gram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...»</w:t>
            </w:r>
            <w:r w:rsidRPr="002D073B">
              <w:rPr>
                <w:rFonts w:ascii="Times New Roman" w:eastAsia="Times New Roman" w:hAnsi="Times New Roman" w:cs="Times New Roman"/>
                <w:i/>
                <w:iCs/>
                <w:color w:val="171717" w:themeColor="background2" w:themeShade="1A"/>
                <w:sz w:val="28"/>
                <w:szCs w:val="28"/>
                <w:lang w:eastAsia="ru-RU"/>
              </w:rPr>
              <w:t>(</w:t>
            </w:r>
            <w:proofErr w:type="gramEnd"/>
            <w:r w:rsidRPr="002D073B">
              <w:rPr>
                <w:rFonts w:ascii="Times New Roman" w:eastAsia="Times New Roman" w:hAnsi="Times New Roman" w:cs="Times New Roman"/>
                <w:i/>
                <w:iCs/>
                <w:color w:val="171717" w:themeColor="background2" w:themeShade="1A"/>
                <w:sz w:val="28"/>
                <w:szCs w:val="28"/>
                <w:lang w:eastAsia="ru-RU"/>
              </w:rPr>
              <w:t>М. В. Ломоносов)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С.54-56, наизусть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472D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Из русской литературы 19 века.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Роды и жанры литературы. Басня, аллегория, эзопов язык. Истоки басенного жанра (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Эзоп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,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Лафонтен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, русские баснописцы XVIII века).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И. А. Крылов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: детство, начало литературной деятельности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С.57-59 биография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И. А. Крылов.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«Волк на псарне». Отражение исторических событий в басне. Патриотическая позиция автора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С.60-63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выр.чтение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И. А. Крылов.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«Свинья под Дубом», «Ворона и Лисица». Осмеяние пороков: жадности, невежества, неблагодарности, хитрости, глупости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876602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С.63-</w:t>
            </w:r>
            <w:r w:rsidR="0027038D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69 наизусть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C291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Р.К.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Жанр басни. Повествование и мораль в басне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Определения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Басни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И. А. Крылова. Выразительное чтение.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внеклассного чтения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Выр.чтение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В. А. Жуковский: 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детство и начало творчества. Жуковский-сказочник. «Спящая царевна»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С.70-71 биография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В. А. Жуковский. 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«Спящая царевна». Сходные и различные черты сказки Жуковского и народной 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сказки. Герои литературной сказки, особенности сюжета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71-81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выр.чтение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Баллада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 В. А. Жуковского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«Кубок». Благородство и жестокость героев баллады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С.84-90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выр.чтение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C291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Р.К.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Детство </w:t>
            </w:r>
            <w:r w:rsidR="00C01944"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А. С. Пушкина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 Годы учения. Стихотворение «Няне». «У лукоморья дуб зеленый...» (отрывок из поэмы «Руслан и Людмила»). Собирательная картина сюжетов, образов и событий народных сказок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С.91-94 наизусть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А. С. Пушкин. 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«Сказка о мертвой царевне и о семи богатырях». Истоки сказки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С.95-105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выр.чтение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Литературная сказка. Стихотворная и прозаическая речь. Рифма, ритм. Противостояние добрых и злых сил в сказке. Царица и царевна (мачеха и падчерица)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С.106-113 вопросы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Помощники царевны. Богатыри, </w:t>
            </w:r>
            <w:proofErr w:type="spell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Соколко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 Народная мораль, нравственность: красота внешняя и внутренняя, гармоничность положительных героев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-ка героя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Королевич Елисей. Победа добра над злом. Музыкальность пушкинской сказки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С.112-118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Сказки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А. С. Пушкина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 Поэма «Руслан и Людмила»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внеклассного чтения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Выр.чтение,вопросы</w:t>
            </w:r>
            <w:proofErr w:type="spellEnd"/>
            <w:proofErr w:type="gram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Антоний Погорельский.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Страницы биографии. Сказка «Черная курица, или Подземные жители»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С.120 биография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Cs/>
                <w:color w:val="171717" w:themeColor="background2" w:themeShade="1A"/>
                <w:sz w:val="28"/>
                <w:szCs w:val="28"/>
                <w:lang w:eastAsia="ru-RU"/>
              </w:rPr>
              <w:t>Главный герой сказки. Отношение к окружающим.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С.120-131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Фантастическое и достоверно-реальное в сказке. Причудливый сюжет. Нравоучительное содержание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С.131-149 вопросы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 xml:space="preserve">. </w:t>
            </w:r>
            <w:r w:rsidR="00C01944"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В. М. Гаршин: 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страницы биографии. «</w:t>
            </w:r>
            <w:proofErr w:type="spellStart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Attalea</w:t>
            </w:r>
            <w:proofErr w:type="spellEnd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Princeps</w:t>
            </w:r>
            <w:proofErr w:type="spellEnd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 xml:space="preserve">. </w:t>
            </w:r>
            <w:r w:rsidR="00C01944"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В. М. Гаршин.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</w:t>
            </w:r>
            <w:proofErr w:type="spellStart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Attalea</w:t>
            </w:r>
            <w:proofErr w:type="spellEnd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princeps</w:t>
            </w:r>
            <w:proofErr w:type="spellEnd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»: героическое и обыденное в сказке. Антитеза как основной художественный прием. Пафос произведения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Анализ эпизода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Р. Р. Сочиняем сказку.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Сочинить сказку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 xml:space="preserve">Р.К. </w:t>
            </w:r>
            <w:r w:rsidR="00C01944"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М. Ю. Лермонтов: 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детство и начало литературной деятельности, интерес к истории России. «Бородино». Историческая основа стихотворения. Мастерство М. Ю. Лермонтова в создании батальных сцен. Сочетание разговорных интонаций с патриотическим пафосом стихотворения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С.150-151 биография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М. Ю. Лермонтов.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«Бородино» — отклик на 25-летнюю годовщину Бородинского сражения. Образ старого солдата — участника сражения. Произведения живописи, посвященные Бородинской битве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С.151-155 отрывок наизусть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Н. В. Гоголь: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 детство, годы учения, начало литературной деятельности. Народные предания о кладах — основа повести «Заколдованное место». 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«Заколдованное место» — повесть из книги «Вечера на хуторе близ Диканьки».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С.157-158 биография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38.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 xml:space="preserve">Р.К. </w:t>
            </w:r>
            <w:r w:rsidR="00C01944"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Н. В. Гоголь. 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«Заколдованное место». Поэтизация народной жизни, народных преданий. Сочетание комического и трагического, светлого и мрачного, сатирического и лирического, реального и фантастического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С.158-169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Н. А. Некрасов: 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детство и начало литературной деятельности. «На Волге». Картины природы и жизни народа. Раздумья поэта о судьбе народа. Подневольный труд, социальная несправедливость. Вера в потенциальные силы народа, лучшую его судьбу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27038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С.171-172 би</w:t>
            </w:r>
            <w:r w:rsidR="000172A5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ография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Н. А. Некрасов.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«Есть женщины в русских селеньях...» — отрывок из поэмы «Мороз, Красный нос». Поэтический образ русской крестьянки. Роль сравнений, эпитетов в создании образа русской женщины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С.172-175 наизусть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Н. А. Некрасов.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«Крестьянские дети». Анализ стихотворения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Урок-практикум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С.176-186 отрывок наизусть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И. С. Тургенев: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детство, начало литературной деятельности. «Муму». Историко-культурный контекст рассказа. Портрет Герасима. Сравнение, гипербола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С.188-189 биография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История отношений Герасима и Татьяны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С.189-199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Герасим и Муму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С.200-210 анализ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«Многочисленная дворня». Осада каморки Герасима. Прощание с Муму. Возвращение Герасима в деревню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С.211-223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-ка героя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C291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Р.К.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Духовные и нравственные качества Герасима — сила, достоинство, сострадание, великодушие, трудолюбие. Протест героя против отношений барства и рабства. Сочинение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Сочинение 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2D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Анализ сочинений. Работа над ошибками.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речи. Итоговый урок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Подготовить вопросы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2D073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Подведение итогов полугодия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 Урок-викторина по прочитанным произведениям.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Повторить определения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 xml:space="preserve">Р.К. </w:t>
            </w:r>
            <w:r w:rsidR="00C01944"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А. А. Фет.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«Чудная картина...»: живописность, легкость звучания стихотворения. «Весенний дождь»: динамика стихотворения, эффект присутствия. «Задрожали листы, облетая...»: стихотворение-метафора. Страницы биографии Фета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С226-228 наизусть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 xml:space="preserve">Р.К. </w:t>
            </w:r>
            <w:r w:rsidR="00C01944"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Л. Н. Толстой: 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детство, начало литературной деятельности. «Кавказский пленник» — рассказ-быль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С.229-241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Жилин и </w:t>
            </w:r>
            <w:proofErr w:type="spell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Костылин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— два разных характера, две разные судьбы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С.242-252 анализ эпизода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Жилин и татары. Жилин и Дина. Мысль писателя о дружбе разных народов как естественном законе человеческой жизни. Картины природы в рассказе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С.253-260 вопросы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Краткость и выразительность языка рассказа. Рассказ, сюжет, композиция, идея произведения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Сообщения 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54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А. П. Чехов: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детство, начало литературной деятельности. «Хирургия». Осмеяние глупости и невежества героев рассказа. Юмор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С.261-263 биография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55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Юмористические рассказы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А. П. Чехова</w:t>
            </w:r>
            <w:r w:rsid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внеклассного чтения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С.263-270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56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Образы природы в русской поэзии. Образ весны.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Ф. И. Тютчев.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«Зима недаром злится...», «Весенние воды».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А. Н. </w:t>
            </w:r>
            <w:proofErr w:type="spellStart"/>
            <w:proofErr w:type="gramStart"/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Плещеев.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«</w:t>
            </w:r>
            <w:proofErr w:type="gram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Весна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». Образ лета.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И. С. Никитин.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«Утро».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Ф. И. Тютчев.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«Как весел грохот летних бурь...»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чтения, изучения и обсуждения произведений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С.271-277 наизусть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57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C291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Р.К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Образ осени. </w:t>
            </w:r>
            <w:r w:rsidR="00C01944"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Ф. И. Тютчев.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«Есть в осени первоначальной...». </w:t>
            </w:r>
            <w:r w:rsidR="00C01944"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А. Н. Майков.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«Ласточки». Образ зимы. </w:t>
            </w:r>
            <w:r w:rsidR="00C01944"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И. С. Никитин.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«Зимняя ночь в деревне». </w:t>
            </w:r>
            <w:r w:rsidR="00C01944"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И. З. Суриков.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«Зима»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чтения, изучения и обсуждения произведений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С.278-282 наизусть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58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Образы русской природы в поэзии. Рифма, ритм. Анализ стихотворения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С.282-283 вопросы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B741F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Из литературы 20 века.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59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И. А. Бунин: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страницы биографии. Очерк «Косцы» как поэтическое воспоминание о Родине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С.3-10 анализ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60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В. Г. Короленко: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детство, начало литературной деятельности. «В дурном обществе»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С.11-12 биография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61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Повесть. Сюжет и композиция повести «В дурном обществе»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С.12-30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62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Жизнь детей из благополучной и обездоленной семей. Вася, Валек, Маруся, </w:t>
            </w:r>
            <w:proofErr w:type="spell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Тыбурций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 Путь Васи к правде и добру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172A5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С.30-40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-ка героя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63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Глава «Кукла» — кульминация повести. Простота и выразительность языка повести. Подготовка к сочинению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С.40-47 вопросы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64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Сочинение «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Путь Васи к правде и добру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65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 xml:space="preserve">Р.К. </w:t>
            </w:r>
            <w:r w:rsidR="00C01944"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С. А. Есенин: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особенности поэзии Сергея Есенина, страницы биографии. Стихотворения «Я покинул родимый дом...», «Низкий дом с голубыми ставнями ...»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С.49-51 анализ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66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С. А. Есенин.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Стихотворение «С добрым утром!». Самостоятельная творческая работа «Картинка из моего детства»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С.51-52 наизусть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67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П. П. Бажов.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Рассказ о жизни и творчестве писателя. «Медной горы Хозяйка». Отличие сказа от сказки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 53-63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68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Язык сказа. Реальность и фантастика в сказе. Честность, добросовестность, трудолюбие и талант главного героя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С.64-67 вопросы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69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«Малахитовая шкатулка». Сказы П. П. Бажова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внеклассного чтения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Пересказ сказки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70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К. Г. Паустовский: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страницы биографии. Сказка «Теплый хлеб». Герои сказки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С.68-74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71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Нравственные уроки сказки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К. Г. Паустовского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«Теплый хлеб». Реальные и фантастические события и персонажи сказки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С.74-78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-ка героя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72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К. Г. Паустовский.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«Заячьи лапы». Сюжет и композиция рассказа. Мысль автора об ответственности человека перед природой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С.78-86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73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Умение видеть необычное в обычном. Лиризм описаний. Выразительность и красочность языка. Сравнения и эпитеты в сказке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К. Г. Паустовского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«Теплый хлеб»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Сопоставление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худ.пр-ий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74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С. Я. Маршак: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краткий рассказ о писателе. Драма как род литературы. Пьеса-сказка «Двенадцать месяцев»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С.85-91 чтение по ролям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75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Положительные и отрицательные герои. Художественные особенности пьесы-сказки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С. Я. Маршака</w:t>
            </w:r>
            <w:r w:rsid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С.92-101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76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C291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Р. К.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Роды и жанры литературы. Герои пьесы-сказки </w:t>
            </w:r>
            <w:r w:rsidR="00C01944"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С. Я. Маршака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«Двенадцать месяцев». Победа добра над злом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С.102-105 вопросы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77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А. П. Платонов: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детство, начало литературной деятельности. Рассказ «Никита». Главный герой рассказа. Одухотворение природы в воображении героя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С.106-107 биография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F83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78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Жизнь как борьба добра и зла. Тема человеческого труда в рассказе «Никита». Характеристика героя. Язык рассказа А. П. Платонова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 107-115 анализ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79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В. П. Астафьев: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детство писателя. Автобиографичность произведений. Рассказ «</w:t>
            </w:r>
            <w:proofErr w:type="spell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Васюткино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озеро»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С116-127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биография,пересказ</w:t>
            </w:r>
            <w:proofErr w:type="spellEnd"/>
            <w:proofErr w:type="gram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80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В. П. Астафьев.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</w:t>
            </w:r>
            <w:proofErr w:type="spell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Васюткино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озеро». Мужество, терпение, любовь к природе, знание природы, находчивость главного героя. Поведение </w:t>
            </w:r>
            <w:proofErr w:type="spell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Васютки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в лесу. Открытие нового озера. Становление характера </w:t>
            </w:r>
            <w:proofErr w:type="spell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Васютки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через преодоление испытаний, сложных жизненных ситуаций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С.128-147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81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C291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Р.К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. 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Сочинение: «„Тайга, наша кормилица, хлипких не </w:t>
            </w:r>
            <w:proofErr w:type="gramStart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любит“</w:t>
            </w:r>
            <w:proofErr w:type="gramEnd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. Становление характера </w:t>
            </w:r>
            <w:proofErr w:type="spellStart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Васютки</w:t>
            </w:r>
            <w:proofErr w:type="spellEnd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(по рассказу В. П. Астафьева „</w:t>
            </w:r>
            <w:proofErr w:type="spellStart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Васюткино</w:t>
            </w:r>
            <w:proofErr w:type="spellEnd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озеро“</w:t>
            </w:r>
            <w:proofErr w:type="gramEnd"/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)»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82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В. П. Астафьев.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Рассказы «Зачем я убил коростеля?», «</w:t>
            </w:r>
            <w:proofErr w:type="spell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Белогрудка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внеклассного чтения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Пересказ, вопросы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Р.Р. Устное сочинение «Мои приключения».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Урок развития речи.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Сост.рассказа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Поэтическая летопись Великой Отечественной войны.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А. Т. Твардовский.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«Рассказ танкиста»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С.148-152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выр.чтение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85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Подвиг бойцов крепости-героя Бреста.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К. М. Симонов.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«Майор привез мальчишку на лафете...». Поэма-баллада «Сын артиллериста»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С.153-154 наизусть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86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C291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Р.К.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Великая Отечественная война в жизни моей семьи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Подгот.сообщение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87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Стихотворения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И. А. Бунина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 «Помню — долгий зимний вечер...»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F83EE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С.155-156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выр.чтение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88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Картина В. М. Васнецова «Аленушка».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А. А. Прокофьев.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«Аленушка» («Пруд заглохший весь в зеленой ряске...»).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Д. Б. </w:t>
            </w:r>
            <w:proofErr w:type="spellStart"/>
            <w:proofErr w:type="gramStart"/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Кедрин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«</w:t>
            </w:r>
            <w:proofErr w:type="gram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Аленушка» («Стойбище осеннего тумана...»)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изучения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С.156-158 анализ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89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Н. М. Рубцов.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«Родная деревня</w:t>
            </w:r>
            <w:proofErr w:type="gram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».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br/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Дон</w:t>
            </w:r>
            <w:proofErr w:type="gramEnd"/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  <w:proofErr w:type="spellStart"/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Аминадо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«Города и годы»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произведений или урок-концерт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С.158-160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выр.чтение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90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Саша Черный.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Рассказы «Кавказский пленник», «Игорь-Робинзон». Юмор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С.162-178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иннд.задание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472DD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Из зарубежной литературы.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91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Р. Л. Стивенсон.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«Вересковый мед». Подвиг героя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С.182-186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выр.чтение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92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Р. Л. Стивенсон.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«Вересковый мед». Р. Л. Стивенсон: жизнь и творчество. «Остров сокровищ» и другие произведения Р. Л. Стивенсона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внеклассного чтения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Пересказ эпизода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93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Д. Дефо.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«Жизнь и удивительные приключения Робинзона Крузо». Смелость, мужество, находчивость главного героя. Гимн неисчерпаемым возможностям человека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С.187-199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Cs/>
                <w:color w:val="171717" w:themeColor="background2" w:themeShade="1A"/>
                <w:sz w:val="28"/>
                <w:szCs w:val="28"/>
                <w:lang w:eastAsia="ru-RU"/>
              </w:rPr>
              <w:t xml:space="preserve">Р.Р. Робинзонада в киноискусстве и литературе.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Подгот.сообщение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95.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X. К. Андерсен: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страницы биографии. «Снежная королева»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С.201-220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X. К. Андерсен.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«Снежная королева»: реальное и фантастическое в сказке. Кай и Герда. Мужество Герды в поисках Кая. Помощники Герды. Близость произведения к народной сказке. Победа добра, любви и дружбы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С.221-233 вопросы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Сказки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X. К. Андерсена</w:t>
            </w:r>
            <w:r w:rsid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внеклассного чтения, урок-праздник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Пересказ сказки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Ж. Санд: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страницы биографии. «О чем говорят цветы». Спор героев о прекрасном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С237-250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выр.чтение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99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C291B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C291B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Р.К.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Сочинение-миниатюра «О чем рассказал мне цветок (бабочка, камень, дерево...)». Подведение итогов четверти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развития речи. Итоговый урок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100</w:t>
            </w:r>
            <w:r w:rsidR="00C01944"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М. Твен: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 страницы биографии. «Приключения Тома </w:t>
            </w:r>
            <w:proofErr w:type="spell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Сойера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». Том и Гек. Дружба, игры, забавы, находчивость, предприимчивость. Черты характера Тома, раскрывшиеся в отношениях с друзьями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С.251-260 пересказ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Дружба Тома и Бекки. Причудливое сочетание в романе реальных жизненных проблем и игровых приключенческих ситуаций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С.261-268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Дж. Лондон: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 страницы биографии. «Сказание о </w:t>
            </w:r>
            <w:proofErr w:type="spellStart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Кише</w:t>
            </w:r>
            <w:proofErr w:type="spellEnd"/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». Изображение жизни северного народа. Тема взросления подростка, вынужденного добывать пищу, заботиться о роде. Смелость, мужество, 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изобретательность, смекалка Киша. Чувство собственного достоинства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Урок чтения и обсуждения произведения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С.269-280</w:t>
            </w: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103.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Тестирование за курс 5 класса.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7E54C9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инд.задания</w:t>
            </w:r>
            <w:proofErr w:type="spellEnd"/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Стихотворения-шутки. </w:t>
            </w:r>
            <w:r w:rsidRPr="002D073B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Ю. Ч. Ким.</w:t>
            </w: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 «Рыба-кит». Что читать летом</w:t>
            </w:r>
            <w:r w:rsid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Урок внеклассного чтения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27038D" w:rsidRPr="002D073B" w:rsidTr="00B741F9">
        <w:trPr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1944" w:rsidRPr="002D073B" w:rsidRDefault="00C01944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944" w:rsidRPr="002D073B" w:rsidRDefault="00047D7E" w:rsidP="00C01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Подведение итогов года.</w:t>
            </w:r>
          </w:p>
        </w:tc>
        <w:tc>
          <w:tcPr>
            <w:tcW w:w="1081" w:type="pct"/>
            <w:shd w:val="clear" w:color="auto" w:fill="FFFFFF"/>
            <w:vAlign w:val="center"/>
            <w:hideMark/>
          </w:tcPr>
          <w:p w:rsidR="00C01944" w:rsidRPr="002D073B" w:rsidRDefault="00C01944" w:rsidP="00C01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shd w:val="clear" w:color="auto" w:fill="FFFFFF"/>
          </w:tcPr>
          <w:p w:rsidR="00C01944" w:rsidRPr="002D073B" w:rsidRDefault="00C01944" w:rsidP="00C01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</w:tbl>
    <w:p w:rsidR="00283AD1" w:rsidRPr="002D073B" w:rsidRDefault="00283AD1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047D7E" w:rsidRPr="002D073B" w:rsidRDefault="00047D7E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C472DD" w:rsidRPr="002D073B" w:rsidRDefault="00C472DD" w:rsidP="00047D7E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p w:rsidR="002D073B" w:rsidRPr="002D073B" w:rsidRDefault="002D073B" w:rsidP="00047D7E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p w:rsidR="002D073B" w:rsidRPr="002D073B" w:rsidRDefault="002D073B" w:rsidP="00047D7E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p w:rsidR="002D073B" w:rsidRPr="002D073B" w:rsidRDefault="002D073B" w:rsidP="00047D7E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p w:rsidR="002D073B" w:rsidRPr="002D073B" w:rsidRDefault="002D073B" w:rsidP="00047D7E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p w:rsidR="002D073B" w:rsidRPr="002D073B" w:rsidRDefault="002D073B" w:rsidP="00047D7E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p w:rsidR="002D073B" w:rsidRPr="002D073B" w:rsidRDefault="002D073B" w:rsidP="00047D7E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p w:rsidR="002D073B" w:rsidRPr="002D073B" w:rsidRDefault="002D073B" w:rsidP="00047D7E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p w:rsidR="002D073B" w:rsidRDefault="002D073B" w:rsidP="002D073B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p w:rsidR="002D073B" w:rsidRPr="002D073B" w:rsidRDefault="002D073B" w:rsidP="002D073B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p w:rsidR="007E54C9" w:rsidRDefault="007E54C9" w:rsidP="00047D7E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p w:rsidR="007E54C9" w:rsidRDefault="007E54C9" w:rsidP="00047D7E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p w:rsidR="007E54C9" w:rsidRDefault="007E54C9" w:rsidP="00047D7E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</w:p>
    <w:p w:rsidR="00047D7E" w:rsidRDefault="00047D7E" w:rsidP="00047D7E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</w:pPr>
      <w:bookmarkStart w:id="0" w:name="_GoBack"/>
      <w:r w:rsidRPr="002D073B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</w:rPr>
        <w:lastRenderedPageBreak/>
        <w:t>Пояснительная записка к рабочей программе по литературе 5 класс.</w:t>
      </w:r>
    </w:p>
    <w:p w:rsidR="003B20F9" w:rsidRPr="003B20F9" w:rsidRDefault="003B20F9" w:rsidP="003B20F9">
      <w:pPr>
        <w:shd w:val="clear" w:color="auto" w:fill="FFFFFF"/>
        <w:spacing w:before="150" w:after="150" w:line="270" w:lineRule="atLeast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литературе для 5 класса составлена на основе Федерального компонента государственного стандарта основного общего образования второго поколения и Программы общеобразовательных учреждений «Литература» для 5-9 классов (авторы В.Я. Коровина, </w:t>
      </w:r>
      <w:proofErr w:type="spellStart"/>
      <w:r w:rsidRPr="003B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В.П.Журавлёв</w:t>
      </w:r>
      <w:proofErr w:type="spellEnd"/>
      <w:r w:rsidRPr="003B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В.И. Коровин, И.С. </w:t>
      </w:r>
      <w:proofErr w:type="spellStart"/>
      <w:r w:rsidRPr="003B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Збарский</w:t>
      </w:r>
      <w:proofErr w:type="spellEnd"/>
      <w:r w:rsidRPr="003B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В.П. </w:t>
      </w:r>
      <w:proofErr w:type="spellStart"/>
      <w:r w:rsidRPr="003B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Полухина</w:t>
      </w:r>
      <w:proofErr w:type="spellEnd"/>
      <w:r w:rsidRPr="003B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 ред. В.Я.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ровиной. - М.: Просвещение, 2011</w:t>
      </w:r>
      <w:r w:rsidRPr="003B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B20F9" w:rsidRPr="003B20F9" w:rsidRDefault="003B20F9" w:rsidP="003B20F9">
      <w:pPr>
        <w:shd w:val="clear" w:color="auto" w:fill="FFFFFF"/>
        <w:spacing w:before="150" w:after="150" w:line="270" w:lineRule="atLeast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ориентирована на содержание авторской программы и на учебник-хрестоматию В.Я. Коровиной, В.П. Журавлёва, </w:t>
      </w:r>
      <w:proofErr w:type="spellStart"/>
      <w:r w:rsidRPr="003B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В.И.Коровина</w:t>
      </w:r>
      <w:proofErr w:type="spellEnd"/>
      <w:r w:rsidRPr="003B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Литература: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.»: Учебник в 2ч. – М.: Просвещение, 2012</w:t>
      </w:r>
      <w:r w:rsidRPr="003B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0D7F" w:rsidRPr="002D073B" w:rsidRDefault="00A20D7F" w:rsidP="00A20D7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  <w:t>На уроках литературы ученики должны решить следующие задачи:</w:t>
      </w:r>
    </w:p>
    <w:p w:rsidR="00C472DD" w:rsidRPr="002D073B" w:rsidRDefault="00A20D7F" w:rsidP="00A20D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  </w:t>
      </w:r>
    </w:p>
    <w:p w:rsidR="00A20D7F" w:rsidRPr="002D073B" w:rsidRDefault="00A20D7F" w:rsidP="00A20D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сформировать представление о художественной литературе как искусстве слова и ее месте в культуре страны и народа;</w:t>
      </w:r>
    </w:p>
    <w:p w:rsidR="00A20D7F" w:rsidRPr="002D073B" w:rsidRDefault="00A20D7F" w:rsidP="00A20D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  -осознать своеобразие и богатство литературы как искусства;</w:t>
      </w:r>
    </w:p>
    <w:p w:rsidR="00A20D7F" w:rsidRPr="002D073B" w:rsidRDefault="00A20D7F" w:rsidP="00A20D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  - освоить теоретические понятия, которые способствуют более глубокому постижению конкретных художественных произведений;</w:t>
      </w:r>
    </w:p>
    <w:p w:rsidR="00A20D7F" w:rsidRPr="002D073B" w:rsidRDefault="00A20D7F" w:rsidP="00A20D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  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A20D7F" w:rsidRPr="002D073B" w:rsidRDefault="00A20D7F" w:rsidP="00A20D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 - воспитать культуру чтения, сформировать потребность в чтении;</w:t>
      </w:r>
    </w:p>
    <w:p w:rsidR="00A20D7F" w:rsidRPr="002D073B" w:rsidRDefault="00A20D7F" w:rsidP="00A20D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 - использовать изучение литературы для повышения речевой культуры, совершенствования собственной устной и письменной речи.</w:t>
      </w:r>
    </w:p>
    <w:p w:rsidR="00A20D7F" w:rsidRPr="002D073B" w:rsidRDefault="00A20D7F" w:rsidP="00A20D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 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учащемуся в осознании окружающего мира.</w:t>
      </w:r>
    </w:p>
    <w:p w:rsidR="00C472DD" w:rsidRPr="002D073B" w:rsidRDefault="00C472DD" w:rsidP="00A20D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A20D7F" w:rsidRPr="002D073B" w:rsidRDefault="00A20D7F" w:rsidP="00A20D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Цели</w:t>
      </w:r>
      <w:r w:rsidR="00C472DD" w:rsidRPr="002D073B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 xml:space="preserve"> обучения:</w:t>
      </w:r>
    </w:p>
    <w:p w:rsidR="00C472DD" w:rsidRPr="002D073B" w:rsidRDefault="00C472DD" w:rsidP="00A20D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A20D7F" w:rsidRPr="002D073B" w:rsidRDefault="00C472DD" w:rsidP="00A20D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- </w:t>
      </w:r>
      <w:r w:rsidR="00A20D7F"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20D7F" w:rsidRPr="002D073B" w:rsidRDefault="00C472DD" w:rsidP="00A20D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- </w:t>
      </w:r>
      <w:r w:rsidR="00A20D7F"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20D7F" w:rsidRPr="002D073B" w:rsidRDefault="00C472DD" w:rsidP="00A20D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 xml:space="preserve">- </w:t>
      </w:r>
      <w:r w:rsidR="00A20D7F"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2D073B" w:rsidRPr="002D073B" w:rsidRDefault="00C472DD" w:rsidP="002D073B">
      <w:pPr>
        <w:spacing w:after="0" w:line="270" w:lineRule="atLeast"/>
        <w:jc w:val="both"/>
        <w:rPr>
          <w:rStyle w:val="c16"/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- </w:t>
      </w:r>
      <w:r w:rsidR="00A20D7F" w:rsidRPr="002D073B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2D073B" w:rsidRPr="002D073B" w:rsidRDefault="002D073B" w:rsidP="00A20D7F">
      <w:pPr>
        <w:pStyle w:val="c0"/>
        <w:spacing w:before="0" w:beforeAutospacing="0" w:after="0" w:afterAutospacing="0" w:line="270" w:lineRule="atLeast"/>
        <w:jc w:val="center"/>
        <w:rPr>
          <w:rStyle w:val="c16"/>
          <w:b/>
          <w:bCs/>
          <w:color w:val="171717" w:themeColor="background2" w:themeShade="1A"/>
          <w:sz w:val="28"/>
          <w:szCs w:val="28"/>
        </w:rPr>
      </w:pPr>
    </w:p>
    <w:p w:rsidR="00047D7E" w:rsidRPr="002D073B" w:rsidRDefault="00047D7E" w:rsidP="00A20D7F">
      <w:pPr>
        <w:pStyle w:val="c0"/>
        <w:spacing w:before="0" w:beforeAutospacing="0" w:after="0" w:afterAutospacing="0" w:line="270" w:lineRule="atLeast"/>
        <w:jc w:val="center"/>
        <w:rPr>
          <w:color w:val="171717" w:themeColor="background2" w:themeShade="1A"/>
          <w:sz w:val="28"/>
          <w:szCs w:val="28"/>
        </w:rPr>
      </w:pPr>
      <w:r w:rsidRPr="002D073B">
        <w:rPr>
          <w:rStyle w:val="c16"/>
          <w:b/>
          <w:bCs/>
          <w:color w:val="171717" w:themeColor="background2" w:themeShade="1A"/>
          <w:sz w:val="28"/>
          <w:szCs w:val="28"/>
        </w:rPr>
        <w:t>Требования к уровню подготовки учащихся 5 класса</w:t>
      </w:r>
    </w:p>
    <w:p w:rsidR="00A20D7F" w:rsidRPr="002D073B" w:rsidRDefault="00A20D7F" w:rsidP="00047D7E">
      <w:pPr>
        <w:pStyle w:val="c0"/>
        <w:spacing w:before="0" w:beforeAutospacing="0" w:after="0" w:afterAutospacing="0" w:line="270" w:lineRule="atLeast"/>
        <w:rPr>
          <w:rStyle w:val="c16"/>
          <w:b/>
          <w:bCs/>
          <w:color w:val="171717" w:themeColor="background2" w:themeShade="1A"/>
          <w:sz w:val="28"/>
          <w:szCs w:val="28"/>
        </w:rPr>
      </w:pP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rStyle w:val="c16"/>
          <w:b/>
          <w:bCs/>
          <w:color w:val="171717" w:themeColor="background2" w:themeShade="1A"/>
          <w:sz w:val="28"/>
          <w:szCs w:val="28"/>
        </w:rPr>
        <w:t>Учащиеся должны знать:</w:t>
      </w:r>
    </w:p>
    <w:p w:rsidR="00A20D7F" w:rsidRPr="002D073B" w:rsidRDefault="00A20D7F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 авторов и содержание изученных художественных произведений;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 основные теоретико-литературные понятия: фольклор, устное народное творчество; жанры фольклора; сказка, виды сказок; постоянные эпитеты, гипербола, сравнение; летопись (начальные представления); роды литературы: эпос, лирика, драма; жанры литературы (начальные представления) ; басня, аллегория, понятие об эзоповском языке; баллада (начальные представления);  литературная  сказка; стихотворная и прозаическая речь; ритм, рифма, способы рифмовки; «бродячие сюжеты» сказок; 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представления), пьеса – сказка; автобиографичность литературного произведения (начальные представления)</w:t>
      </w:r>
    </w:p>
    <w:p w:rsidR="00A20D7F" w:rsidRPr="002D073B" w:rsidRDefault="00A20D7F" w:rsidP="00047D7E">
      <w:pPr>
        <w:pStyle w:val="c0"/>
        <w:spacing w:before="0" w:beforeAutospacing="0" w:after="0" w:afterAutospacing="0" w:line="270" w:lineRule="atLeast"/>
        <w:rPr>
          <w:rStyle w:val="c16"/>
          <w:b/>
          <w:bCs/>
          <w:color w:val="171717" w:themeColor="background2" w:themeShade="1A"/>
          <w:sz w:val="28"/>
          <w:szCs w:val="28"/>
        </w:rPr>
      </w:pP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rStyle w:val="c16"/>
          <w:b/>
          <w:bCs/>
          <w:color w:val="171717" w:themeColor="background2" w:themeShade="1A"/>
          <w:sz w:val="28"/>
          <w:szCs w:val="28"/>
        </w:rPr>
        <w:t>Учащиеся должны уметь:</w:t>
      </w:r>
    </w:p>
    <w:p w:rsidR="00A20D7F" w:rsidRPr="002D073B" w:rsidRDefault="00A20D7F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-воспроизводить сюжет изученного произведения и объяснять внутренние связи его элементов;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-отличать стихотворение от прозы, используя сведения о стихосложении (ритм, рифма, строфа);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-выявлять основную нравственную проблематику произведения;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-определять главные эпизоды в эпическом произведении, устанавливать причинно-следственные связи между ними;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-прослеживать изменение настроения (интонации) в стихотворении;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lastRenderedPageBreak/>
        <w:t>-пользоваться алфавитным каталогом школьной библиотеки;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-ориентироваться в незнакомой книге (автор произведения, аннотация, оглавление, предисловие, послесловие и др.)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-подготовить (устно и письменно) краткий, сжатый, выборочный и подробный пересказ;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-словесно воспроизводить картины, созданные писателем (пейзаж, портрет);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 xml:space="preserve">-видеть общность и </w:t>
      </w:r>
      <w:r w:rsidR="00C472DD" w:rsidRPr="002D073B">
        <w:rPr>
          <w:color w:val="171717" w:themeColor="background2" w:themeShade="1A"/>
          <w:sz w:val="28"/>
          <w:szCs w:val="28"/>
        </w:rPr>
        <w:t>различия писателей</w:t>
      </w:r>
      <w:r w:rsidRPr="002D073B">
        <w:rPr>
          <w:color w:val="171717" w:themeColor="background2" w:themeShade="1A"/>
          <w:sz w:val="28"/>
          <w:szCs w:val="28"/>
        </w:rPr>
        <w:t xml:space="preserve"> в пределах </w:t>
      </w:r>
      <w:r w:rsidR="00C472DD" w:rsidRPr="002D073B">
        <w:rPr>
          <w:color w:val="171717" w:themeColor="background2" w:themeShade="1A"/>
          <w:sz w:val="28"/>
          <w:szCs w:val="28"/>
        </w:rPr>
        <w:t>тематически близких</w:t>
      </w:r>
      <w:r w:rsidRPr="002D073B">
        <w:rPr>
          <w:color w:val="171717" w:themeColor="background2" w:themeShade="1A"/>
          <w:sz w:val="28"/>
          <w:szCs w:val="28"/>
        </w:rPr>
        <w:t xml:space="preserve"> произведений;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-написать творческое сочинение типа описания и повествования на материале жизненных и литературных впечатлений;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-сочинять небольшие произведения фольклорного жанра – сказки, загадки, басни и т.д.,</w:t>
      </w:r>
    </w:p>
    <w:p w:rsidR="00047D7E" w:rsidRPr="002D073B" w:rsidRDefault="00047D7E" w:rsidP="00047D7E">
      <w:pPr>
        <w:pStyle w:val="c0"/>
        <w:spacing w:before="0" w:beforeAutospacing="0" w:after="0" w:afterAutospacing="0" w:line="270" w:lineRule="atLeast"/>
        <w:rPr>
          <w:color w:val="171717" w:themeColor="background2" w:themeShade="1A"/>
          <w:sz w:val="28"/>
          <w:szCs w:val="28"/>
        </w:rPr>
      </w:pPr>
      <w:r w:rsidRPr="002D073B">
        <w:rPr>
          <w:color w:val="171717" w:themeColor="background2" w:themeShade="1A"/>
          <w:sz w:val="28"/>
          <w:szCs w:val="28"/>
        </w:rPr>
        <w:t>-создавать сочинения – миниатюры по картине или небольшому музыкальному произведению.</w:t>
      </w:r>
    </w:p>
    <w:p w:rsidR="00C472DD" w:rsidRPr="002D073B" w:rsidRDefault="00C472DD" w:rsidP="00047D7E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B741F9" w:rsidRPr="002D073B" w:rsidRDefault="00B741F9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Pr="002D073B" w:rsidRDefault="00733AC0" w:rsidP="00733AC0">
      <w:pPr>
        <w:ind w:firstLine="708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На изучение предмета программой отводится 3 часа в неделю, 102 часа в год. </w:t>
      </w:r>
      <w:r w:rsidRPr="002D073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Согласно учебному плану МБОУ СОШ № 23с. Новозаведенного в 5 классе 35 учебных недель. В связи с этим в рабочей программе произошло увеличение количества часов до 105 часов в год (3 часа в неделю).</w:t>
      </w: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AC0" w:rsidRDefault="00733AC0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2DD" w:rsidRPr="002D073B" w:rsidRDefault="00C472DD" w:rsidP="00733AC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план.</w:t>
      </w:r>
    </w:p>
    <w:p w:rsidR="00C472DD" w:rsidRPr="002D073B" w:rsidRDefault="00C472DD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03"/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  <w:gridCol w:w="2941"/>
      </w:tblGrid>
      <w:tr w:rsidR="00B741F9" w:rsidRPr="002D073B" w:rsidTr="00B741F9"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741F9" w:rsidRPr="002D073B" w:rsidTr="00B741F9"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Книга в жизни человека.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41F9" w:rsidRPr="002D073B" w:rsidTr="00B741F9"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741F9" w:rsidRPr="002D073B" w:rsidTr="00B741F9"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древнерусской литературы.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741F9" w:rsidRPr="002D073B" w:rsidTr="00B741F9"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литературы XVIII века.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741F9" w:rsidRPr="002D073B" w:rsidTr="00B741F9"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литературы XIX века.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B741F9" w:rsidRPr="002D073B" w:rsidTr="00B741F9"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литературы XX века.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B741F9" w:rsidRPr="002D073B" w:rsidTr="00B741F9"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зарубежной литературы.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741F9" w:rsidRPr="002D073B" w:rsidTr="00B741F9"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41F9" w:rsidRPr="002D073B" w:rsidRDefault="00B741F9" w:rsidP="00B741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</w:tbl>
    <w:p w:rsidR="00C472DD" w:rsidRPr="002D073B" w:rsidRDefault="00C472DD" w:rsidP="00C472DD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2DD" w:rsidRPr="002D073B" w:rsidRDefault="00C472DD" w:rsidP="00047D7E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bookmarkStart w:id="1" w:name="a69dd53df27c56979517d70b1b825fd82a833234"/>
      <w:bookmarkStart w:id="2" w:name="0"/>
      <w:bookmarkEnd w:id="1"/>
      <w:bookmarkEnd w:id="2"/>
    </w:p>
    <w:p w:rsidR="00B741F9" w:rsidRPr="002D073B" w:rsidRDefault="00B741F9">
      <w:pPr>
        <w:rPr>
          <w:rFonts w:ascii="Times New Roman" w:hAnsi="Times New Roman" w:cs="Times New Roman"/>
          <w:sz w:val="28"/>
          <w:szCs w:val="28"/>
        </w:rPr>
      </w:pPr>
    </w:p>
    <w:p w:rsidR="00B741F9" w:rsidRPr="002D073B" w:rsidRDefault="00B741F9" w:rsidP="00B741F9">
      <w:pPr>
        <w:rPr>
          <w:rFonts w:ascii="Times New Roman" w:hAnsi="Times New Roman" w:cs="Times New Roman"/>
          <w:sz w:val="28"/>
          <w:szCs w:val="28"/>
        </w:rPr>
      </w:pPr>
    </w:p>
    <w:p w:rsidR="00B741F9" w:rsidRPr="002D073B" w:rsidRDefault="00B741F9" w:rsidP="00B741F9">
      <w:pPr>
        <w:rPr>
          <w:rFonts w:ascii="Times New Roman" w:hAnsi="Times New Roman" w:cs="Times New Roman"/>
          <w:sz w:val="28"/>
          <w:szCs w:val="28"/>
        </w:rPr>
      </w:pPr>
    </w:p>
    <w:p w:rsidR="00B741F9" w:rsidRPr="002D073B" w:rsidRDefault="00B741F9" w:rsidP="00B741F9">
      <w:pPr>
        <w:rPr>
          <w:rFonts w:ascii="Times New Roman" w:hAnsi="Times New Roman" w:cs="Times New Roman"/>
          <w:sz w:val="28"/>
          <w:szCs w:val="28"/>
        </w:rPr>
      </w:pPr>
    </w:p>
    <w:p w:rsidR="00B741F9" w:rsidRPr="002D073B" w:rsidRDefault="00B741F9" w:rsidP="00B741F9">
      <w:pPr>
        <w:rPr>
          <w:rFonts w:ascii="Times New Roman" w:hAnsi="Times New Roman" w:cs="Times New Roman"/>
          <w:sz w:val="28"/>
          <w:szCs w:val="28"/>
        </w:rPr>
      </w:pPr>
    </w:p>
    <w:p w:rsidR="00B741F9" w:rsidRPr="002D073B" w:rsidRDefault="00B741F9" w:rsidP="00B741F9">
      <w:pPr>
        <w:rPr>
          <w:rFonts w:ascii="Times New Roman" w:hAnsi="Times New Roman" w:cs="Times New Roman"/>
          <w:sz w:val="28"/>
          <w:szCs w:val="28"/>
        </w:rPr>
      </w:pPr>
    </w:p>
    <w:p w:rsidR="00B741F9" w:rsidRPr="002D073B" w:rsidRDefault="00B741F9" w:rsidP="00B741F9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047D7E" w:rsidRPr="002D073B" w:rsidRDefault="00047D7E" w:rsidP="003B20F9">
      <w:pPr>
        <w:ind w:firstLine="708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sectPr w:rsidR="00047D7E" w:rsidRPr="002D073B" w:rsidSect="00073E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AE"/>
    <w:rsid w:val="000172A5"/>
    <w:rsid w:val="00047D7E"/>
    <w:rsid w:val="00073EAE"/>
    <w:rsid w:val="0027038D"/>
    <w:rsid w:val="00283AD1"/>
    <w:rsid w:val="002D073B"/>
    <w:rsid w:val="003B20F9"/>
    <w:rsid w:val="004561F6"/>
    <w:rsid w:val="004E3646"/>
    <w:rsid w:val="00733AC0"/>
    <w:rsid w:val="007E54C9"/>
    <w:rsid w:val="00876602"/>
    <w:rsid w:val="00975B78"/>
    <w:rsid w:val="00A20D7F"/>
    <w:rsid w:val="00A4255F"/>
    <w:rsid w:val="00A76C32"/>
    <w:rsid w:val="00A93E0A"/>
    <w:rsid w:val="00B413D0"/>
    <w:rsid w:val="00B741F9"/>
    <w:rsid w:val="00C01944"/>
    <w:rsid w:val="00C472DD"/>
    <w:rsid w:val="00CC291B"/>
    <w:rsid w:val="00E13FE1"/>
    <w:rsid w:val="00F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91514-2C13-4EEA-B58D-A9D355C0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2">
    <w:name w:val="podzag_2"/>
    <w:basedOn w:val="a"/>
    <w:rsid w:val="0007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3EAE"/>
    <w:rPr>
      <w:i/>
      <w:iCs/>
    </w:rPr>
  </w:style>
  <w:style w:type="character" w:styleId="a5">
    <w:name w:val="Strong"/>
    <w:basedOn w:val="a0"/>
    <w:uiPriority w:val="22"/>
    <w:qFormat/>
    <w:rsid w:val="00073EAE"/>
    <w:rPr>
      <w:b/>
      <w:bCs/>
    </w:rPr>
  </w:style>
  <w:style w:type="character" w:customStyle="1" w:styleId="apple-converted-space">
    <w:name w:val="apple-converted-space"/>
    <w:basedOn w:val="a0"/>
    <w:rsid w:val="00073EAE"/>
  </w:style>
  <w:style w:type="paragraph" w:customStyle="1" w:styleId="c0">
    <w:name w:val="c0"/>
    <w:basedOn w:val="a"/>
    <w:rsid w:val="0004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47D7E"/>
  </w:style>
  <w:style w:type="paragraph" w:customStyle="1" w:styleId="c3">
    <w:name w:val="c3"/>
    <w:basedOn w:val="a"/>
    <w:rsid w:val="00A2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20D7F"/>
  </w:style>
  <w:style w:type="paragraph" w:customStyle="1" w:styleId="c71">
    <w:name w:val="c71"/>
    <w:basedOn w:val="a"/>
    <w:rsid w:val="00C4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72DD"/>
  </w:style>
  <w:style w:type="character" w:styleId="a6">
    <w:name w:val="Hyperlink"/>
    <w:basedOn w:val="a0"/>
    <w:uiPriority w:val="99"/>
    <w:semiHidden/>
    <w:unhideWhenUsed/>
    <w:rsid w:val="003B20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2973-4D36-448B-9952-76417F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18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2013-10-17T18:10:00Z</cp:lastPrinted>
  <dcterms:created xsi:type="dcterms:W3CDTF">2013-08-02T04:39:00Z</dcterms:created>
  <dcterms:modified xsi:type="dcterms:W3CDTF">2013-10-17T18:15:00Z</dcterms:modified>
</cp:coreProperties>
</file>