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331D0E" w:rsidRPr="00331D0E" w:rsidTr="00331D0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31D0E" w:rsidRPr="00331D0E" w:rsidRDefault="00331D0E" w:rsidP="0082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31D0E" w:rsidRPr="00331D0E" w:rsidRDefault="00331D0E" w:rsidP="0033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31D0E" w:rsidRPr="00331D0E" w:rsidRDefault="00331D0E" w:rsidP="0033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31D0E" w:rsidRPr="00331D0E" w:rsidRDefault="00331D0E" w:rsidP="0033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D0E" w:rsidRPr="00DF01C7" w:rsidRDefault="0096682D" w:rsidP="00331D0E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4"/>
          <w:szCs w:val="24"/>
          <w:lang w:eastAsia="ru-RU"/>
        </w:rPr>
      </w:pPr>
      <w:r w:rsidRPr="00DF01C7">
        <w:rPr>
          <w:rFonts w:asciiTheme="majorHAnsi" w:eastAsia="Times New Roman" w:hAnsiTheme="majorHAnsi" w:cs="Arial"/>
          <w:sz w:val="24"/>
          <w:szCs w:val="24"/>
          <w:lang w:eastAsia="ru-RU"/>
        </w:rPr>
        <w:t>Родительское собрание на тему « БЫТЬ РЯДОМ С РЕБЕНКОМ»</w:t>
      </w:r>
      <w:r w:rsidR="00331D0E" w:rsidRPr="00DF01C7">
        <w:rPr>
          <w:rFonts w:asciiTheme="majorHAnsi" w:eastAsia="Times New Roman" w:hAnsiTheme="majorHAnsi" w:cs="Arial"/>
          <w:vanish/>
          <w:sz w:val="24"/>
          <w:szCs w:val="24"/>
          <w:lang w:eastAsia="ru-RU"/>
        </w:rPr>
        <w:t>Начало формы</w:t>
      </w:r>
    </w:p>
    <w:p w:rsidR="00331D0E" w:rsidRPr="00DF01C7" w:rsidRDefault="00331D0E" w:rsidP="00331D0E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4"/>
          <w:szCs w:val="24"/>
          <w:lang w:eastAsia="ru-RU"/>
        </w:rPr>
      </w:pPr>
      <w:r w:rsidRPr="00DF01C7">
        <w:rPr>
          <w:rFonts w:asciiTheme="majorHAnsi" w:eastAsia="Times New Roman" w:hAnsiTheme="majorHAnsi" w:cs="Arial"/>
          <w:vanish/>
          <w:sz w:val="24"/>
          <w:szCs w:val="24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31D0E" w:rsidRPr="00DF01C7" w:rsidTr="00331D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D0E" w:rsidRPr="00DF01C7" w:rsidRDefault="00331D0E" w:rsidP="00331D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31D0E" w:rsidRPr="00DF01C7" w:rsidTr="00331D0E">
        <w:trPr>
          <w:tblCellSpacing w:w="15" w:type="dxa"/>
        </w:trPr>
        <w:tc>
          <w:tcPr>
            <w:tcW w:w="0" w:type="auto"/>
            <w:hideMark/>
          </w:tcPr>
          <w:p w:rsidR="0096682D" w:rsidRPr="00DF01C7" w:rsidRDefault="00331D0E" w:rsidP="00DF01C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обсудить с родителями проблемы воспитания подростков в семье, обменяться опытом семейного воспитания.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  СОБРАНИЯ</w:t>
            </w:r>
          </w:p>
          <w:p w:rsidR="0096682D" w:rsidRPr="00DF01C7" w:rsidRDefault="00331D0E" w:rsidP="00331D0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    «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 воспитанию детей следовало бы относиться как к самой важной</w:t>
            </w:r>
            <w:r w:rsidR="00DF01C7"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из земных</w:t>
            </w:r>
            <w:r w:rsidR="00DF01C7"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профессий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96682D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  Каждый родитель хотел бы так воспитать своего ребенка. Чтобы он стал его счастьем и гордостью. Быть родителем – кропотливый, нелегкий труд. Русская пословица говорит: «Не мы на детей походим, а они на нас».</w:t>
            </w:r>
            <w:r w:rsidR="0096682D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Наш сегодняшний разговор посвящен проблемам воспитания подростков в семье. Предложить родителям анкету, которая поможет понять свое отношение к воспитанию ребенка.</w:t>
            </w:r>
          </w:p>
          <w:p w:rsidR="00331D0E" w:rsidRPr="00DF01C7" w:rsidRDefault="00331D0E" w:rsidP="00331D0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 Анкета для родителей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1. Вы заняты своими делами, а у ребенка возникли какие-то проблемы. Вы: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Оставите свои дела и займетесь им;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 б) Попросите подождать;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 в) «Не лезь с пустяками, некогда».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2. Если вы совершили ошибку по отношению к ребенку, то: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Признаете это и извинитесь;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б) Скажете, что ошиблись;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в) Сделаете вид, что вы правы.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3. Считаете ли вы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что с детьми надо советоваться по разным вопросам?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Да;            б) Иногда;            в) Нет.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4. Ребенок своим поступком вывел вас из себя.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Вы сохранит самообладание;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б) Покажете свое недовольство;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в) Накричите и накажете.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5. Ребенок совершил проступок. Ваша реакция: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Поставите себя на его место;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б) Разберетесь и накажете;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в) Накажете без разговоров.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6. Всегда ли вы воздерживаетесь от слов, которые могут ранить ребенка?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Да;            б) Иногда;            в) Никогда.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7.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Выделяете ли вы день, когда ребенок делает, что хочет?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Да;            б) Иногда;            в) Никогда.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8 Можете ли вы устоять против слез, просьб, если видите, что это каприз?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         а) Да;            б) Иногда;            в) Никогда. </w:t>
            </w:r>
            <w:proofErr w:type="gramEnd"/>
          </w:p>
          <w:p w:rsidR="00331D0E" w:rsidRPr="00DF01C7" w:rsidRDefault="00331D0E" w:rsidP="00331D0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         Вы знаете о проблемах подросткового возраста, как порой нелегко бывает понять взросле</w:t>
            </w:r>
            <w:r w:rsidR="0096682D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ющ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ую дочь или сына и как мы сгоряча порой, сами того не замечая, отдаляем ребенка от себя.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 Многие дети, </w:t>
            </w:r>
            <w:r w:rsidR="0096682D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взрослея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, разительно меняются. Из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ласковых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, спокойных и послушных они вдруг превращаются в ершистых,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его возникновения.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 К </w:t>
            </w:r>
            <w:r w:rsidR="0096682D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12-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15 годам у ребенка накапливается немало проблем подросткового возраста. Постепенно нарастает неуверенность в себе. Появляются тревожность, сомнения в собственной значимости для родителей, друзей. Подростки готовы «застревать» в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положении «обиженного», «непонятого», искать выход из трудных ситуаций путями, нередко чрезвычайно опасными для здоровья, стремятся преодолеть зависимость от взрослых. Порой возникают у них спонтанные агрессивные реакции защиты себя даже в ситуации, когда и угрозы-то никакой нет.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 Психологи посвятили много исследований проблемам подросткового возраста. Они доказали, что на жизнь человека сильно влияет чувство </w:t>
            </w:r>
            <w:proofErr w:type="spell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, проще – самооценка. Так, подростки с низкой самооценкой – вполне способные! – хуже учатся, плохо ладят со сверстниками и учителями, да и потом, во взрослой жизни, не преуспевают. Все дело в том, что подростки склонны к переживаниям, которые на профессиональном языке называются </w:t>
            </w:r>
            <w:proofErr w:type="spell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сверхценными</w:t>
            </w:r>
            <w:proofErr w:type="spell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. Самые смехотворные и нелепые коллизии они склонны рассматривать чрезвычайно серьезно, как вопрос жизни и смерти. Если вы вместе с ним сумеете обнаружить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смешное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 происходящем, мы поможем им выбраться из кризиса. Но не будем забывать, как бы искусственны и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преувеличены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ни казались нам переживания подростка, угрозу его жизни они могут создать самую настоящую.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 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 Общий закон здесь прост: в детстве мы узнаем о себе только из слов и отношения к себе близких. Образ ребенка строится извне, рано или поздно он начинает видеть себя таким, каким его видят другие. Каждым обращением к подростку – словом, делом, интонацией, жестом, нахмуренными бровями и даже молчанием – мы сообщаем ему не только о себе, о своем состоянии, но и всегда о нем, а часто – именно о нем.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 Родителям надо помнить: если ребенок чувствует заботу, любовь родителей, у него складывается ощущение: «Со мной все в порядке». А постоянное недовольство со стороны родителей, наказание, а тем более самонаказание только усугубят его ощущение неблагополучия и </w:t>
            </w:r>
            <w:proofErr w:type="spell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несчастности</w:t>
            </w:r>
            <w:proofErr w:type="spell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. В результате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подросток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в конце концов может прийти к выводу: «Плохой, ну и пусть! И буду плохим!»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      </w:r>
            <w:proofErr w:type="spell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br/>
              <w:t>    Как же найти золотую середину, как избежать конфликтов с собственным ребенком?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                            </w:t>
            </w:r>
          </w:p>
          <w:p w:rsidR="00331D0E" w:rsidRPr="00DF01C7" w:rsidRDefault="00331D0E" w:rsidP="00331D0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ПСИХОЛОГИ  СОВЕТУЮТ 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Давайте свободу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Спокойно свыкнитесь с мыслью, что ваш ребенок уже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вырос и долго удерживать его возле себя не удастся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, а непослушание – это стремление выйти из-под вашей опеки.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Никаких нотаций.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Больше всего подростка бесят нудные родительские нравоучения.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Измените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стиль общения, перейдите на спокойный, вежливый тон и откажитесь от категорических оценок и суждений. Помните: ребенок имеет право на собственный взгляд и собственные выводы.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Идите на компромисс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Еще ничего никому не удалось доказать с помощью скандала: здесь не бывает победителей. Когда родители и подростки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охвачены бурными негативными эмоциями, способность понимать друг друга исчезает.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Уступает тот, кто умнее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Костер ссоры быстро погаснет, если в него не подбрасывать дров. Чтобы скандал прекратился, кто-то должен первым замолчать. Взрослому это сделать легче, чем подростку с неустойчивой психикой. Запомните: лавры победителя в отношениях с собственными детьми не украшают.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Не надо обижать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      </w:r>
          </w:p>
          <w:p w:rsidR="00331D0E" w:rsidRPr="00DF01C7" w:rsidRDefault="00331D0E" w:rsidP="00331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Будьте тверды и последовательны</w:t>
            </w: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 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      </w:r>
          </w:p>
          <w:p w:rsidR="00DF01C7" w:rsidRPr="00DF01C7" w:rsidRDefault="00331D0E" w:rsidP="00DF01C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Далее предлагается родителям обсудить ситуации семейного воспитания и высказать свои суждения:</w:t>
            </w:r>
          </w:p>
          <w:p w:rsidR="00DF01C7" w:rsidRPr="00DF01C7" w:rsidRDefault="00DF01C7" w:rsidP="00DF01C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31D0E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Вы узнали о том, что деньги, которые вы даете сыну на обед, он тратит </w:t>
            </w: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 xml:space="preserve">на совершенно </w:t>
            </w:r>
            <w:proofErr w:type="gramStart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  <w:proofErr w:type="gramEnd"/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31D0E" w:rsidRPr="00DF01C7" w:rsidRDefault="00DF01C7" w:rsidP="00DF01C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-Д</w:t>
            </w:r>
            <w:r w:rsidR="00331D0E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очь прогуливает школу, объясняя учителю, что ухаживает за больной бабушкой.</w:t>
            </w:r>
          </w:p>
          <w:p w:rsidR="00331D0E" w:rsidRPr="00DF01C7" w:rsidRDefault="00DF01C7" w:rsidP="00DF01C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31D0E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Вам не нравятся друзья сына и поэтому... (продолжите фразу).</w:t>
            </w:r>
          </w:p>
          <w:p w:rsidR="00331D0E" w:rsidRPr="00DF01C7" w:rsidRDefault="00DF01C7" w:rsidP="00DF01C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31D0E"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Чтобы повысить успеваемость дочери, вы решили платить дочери за каждую «5» по 10 рублей.</w:t>
            </w:r>
          </w:p>
          <w:p w:rsidR="00331D0E" w:rsidRPr="00DF01C7" w:rsidRDefault="00331D0E" w:rsidP="00331D0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01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 И в заключение собрания уместно предложить родителям памятки семейного воспитания.</w:t>
            </w:r>
          </w:p>
        </w:tc>
      </w:tr>
    </w:tbl>
    <w:p w:rsidR="00824C80" w:rsidRPr="00DF01C7" w:rsidRDefault="00824C80" w:rsidP="00824C80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</w:pP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lastRenderedPageBreak/>
        <w:t>Памятка для родителей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«Правила семейного воспитания</w:t>
      </w:r>
      <w:proofErr w:type="gram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»У</w:t>
      </w:r>
      <w:proofErr w:type="gram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важаемые папы и мамы!</w:t>
      </w:r>
    </w:p>
    <w:p w:rsidR="00824C80" w:rsidRPr="00DF01C7" w:rsidRDefault="00824C80" w:rsidP="00824C8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DF01C7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  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</w:t>
      </w:r>
      <w:proofErr w:type="spell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сво¬им</w:t>
      </w:r>
      <w:proofErr w:type="spell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рабочим столом и иногда анализируйте, насколько вы соответствуете требованиям и правилам этой памятки. 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 Не заменяйте живое общение с ним на ваши фотографии на его письменном столе!</w:t>
      </w:r>
    </w:p>
    <w:p w:rsidR="00824C80" w:rsidRPr="00DF01C7" w:rsidRDefault="00824C80" w:rsidP="00824C8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1. Помните, что ваша семья и ваш ребенок - это самая большая ценность вашей жизни!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2. Не думайте о том, что семья никуда от вас не денется, не оставляйте её в списке своих «больших и важных » дел на «потом».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3. Внятно и доступно объясните своему ребенку, почему вы вынуждены работать с утра до ночи.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 xml:space="preserve">4. Познакомьте ребенка со своей работой. Пусть он почувствует, насколько важно и 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lastRenderedPageBreak/>
        <w:t>значимо ваше присутствие для многих людей, работающих вместе с вами.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5. Не жалуйтесь своему ребенку, рассказывая ему о вашей работе. Ожидая вас с работы, он не должен думать о том, как вам там плохо.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6. Рассказывайте ребенку о своих успехах и достижениях, демонстрируйте ему свою успешность.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7. Сделайте так, чтобы ваше общение с ребенком после возвращения домой было максимально интенсивным.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8. Не переносите ваши рабочие неурядицы на общение с собственным ребенком.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 xml:space="preserve">9. </w:t>
      </w:r>
      <w:proofErr w:type="gram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Старайтесь сделать вашу беседу с ребенком эмоциональной в </w:t>
      </w:r>
      <w:proofErr w:type="spell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по¬ложительном</w:t>
      </w:r>
      <w:proofErr w:type="spell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плане.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11.Если есть немного свободного времени, потратьте его на то, чтобы познакомиться и пообщаться с его друзьями и товарищами.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12.Не тратьте вечера на телевизор, необязательные</w:t>
      </w:r>
      <w:proofErr w:type="gram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13.Изучайте своего ребенка, знакомьтесь с его внутренним миром вовремя, бойтесь опоздать!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14.Не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</w:t>
      </w:r>
      <w:proofErr w:type="gram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вас, а подарок.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 xml:space="preserve">15.Учите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</w:t>
      </w:r>
      <w:proofErr w:type="gramStart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16.Не обрывайте своего ребенка на полуслове, не спешите, дайте ему выговориться, постарайтесь внимательно выслушать его.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17.Не отталкивайте и не отмахивайтесь от него, дайте ему возможность обнять вас, прижаться к вам.</w:t>
      </w:r>
      <w:proofErr w:type="gramEnd"/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  <w:r w:rsidRPr="00DF01C7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br/>
        <w:t>18.Помните! Лишая своего ребенка радости общения с вами сегодня, вы лишаете себя общения с ними в старости!</w:t>
      </w:r>
    </w:p>
    <w:p w:rsidR="00824C80" w:rsidRPr="00DF01C7" w:rsidRDefault="00824C80" w:rsidP="00331D0E">
      <w:pPr>
        <w:pStyle w:val="a4"/>
        <w:rPr>
          <w:rStyle w:val="a5"/>
          <w:rFonts w:asciiTheme="majorHAnsi" w:hAnsiTheme="majorHAnsi"/>
          <w:b w:val="0"/>
          <w:color w:val="000000" w:themeColor="text1"/>
        </w:rPr>
      </w:pPr>
    </w:p>
    <w:p w:rsidR="00331D0E" w:rsidRPr="00DF01C7" w:rsidRDefault="00331D0E" w:rsidP="00331D0E">
      <w:pPr>
        <w:pStyle w:val="a4"/>
        <w:rPr>
          <w:rStyle w:val="a5"/>
          <w:rFonts w:asciiTheme="majorHAnsi" w:hAnsiTheme="majorHAnsi"/>
        </w:rPr>
      </w:pPr>
    </w:p>
    <w:sectPr w:rsidR="00331D0E" w:rsidRPr="00DF01C7" w:rsidSect="00D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5E9"/>
    <w:multiLevelType w:val="multilevel"/>
    <w:tmpl w:val="9A0C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72857"/>
    <w:multiLevelType w:val="multilevel"/>
    <w:tmpl w:val="523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0E"/>
    <w:rsid w:val="00323DBC"/>
    <w:rsid w:val="00331D0E"/>
    <w:rsid w:val="00824C80"/>
    <w:rsid w:val="0096682D"/>
    <w:rsid w:val="00DB7B9F"/>
    <w:rsid w:val="00DE04BA"/>
    <w:rsid w:val="00DF01C7"/>
    <w:rsid w:val="00E8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D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1D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1D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331D0E"/>
  </w:style>
  <w:style w:type="character" w:customStyle="1" w:styleId="contentvote">
    <w:name w:val="content_vote"/>
    <w:basedOn w:val="a0"/>
    <w:rsid w:val="00331D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1D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1D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3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D0E"/>
    <w:rPr>
      <w:b/>
      <w:bCs/>
    </w:rPr>
  </w:style>
  <w:style w:type="character" w:styleId="a6">
    <w:name w:val="Emphasis"/>
    <w:basedOn w:val="a0"/>
    <w:uiPriority w:val="20"/>
    <w:qFormat/>
    <w:rsid w:val="00331D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2012-03-08T15:31:00Z</cp:lastPrinted>
  <dcterms:created xsi:type="dcterms:W3CDTF">2012-03-07T03:55:00Z</dcterms:created>
  <dcterms:modified xsi:type="dcterms:W3CDTF">2012-03-08T15:32:00Z</dcterms:modified>
</cp:coreProperties>
</file>