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32" w:rsidRDefault="00FD5B32" w:rsidP="00FD5B32">
      <w:pPr>
        <w:rPr>
          <w:rFonts w:ascii="Monotype Corsiva" w:hAnsi="Monotype Corsiva"/>
          <w:b/>
          <w:color w:val="3366FF"/>
          <w:sz w:val="56"/>
          <w:szCs w:val="56"/>
        </w:rPr>
      </w:pPr>
      <w:r>
        <w:rPr>
          <w:rFonts w:ascii="Monotype Corsiva" w:hAnsi="Monotype Corsiva"/>
          <w:b/>
          <w:color w:val="3366FF"/>
          <w:sz w:val="56"/>
          <w:szCs w:val="56"/>
        </w:rPr>
        <w:t>Методические рекомендации для родителей</w:t>
      </w:r>
    </w:p>
    <w:p w:rsidR="00FD5B32" w:rsidRDefault="00FD5B32" w:rsidP="00FD5B32">
      <w:pPr>
        <w:shd w:val="clear" w:color="auto" w:fill="FFFFFF"/>
        <w:spacing w:line="360" w:lineRule="auto"/>
        <w:ind w:right="53"/>
        <w:jc w:val="center"/>
        <w:rPr>
          <w:b/>
          <w:color w:val="000000"/>
          <w:spacing w:val="1"/>
        </w:rPr>
      </w:pPr>
    </w:p>
    <w:p w:rsidR="00FD5B32" w:rsidRPr="00FD5B32" w:rsidRDefault="00D53586" w:rsidP="00FD5B32">
      <w:pPr>
        <w:shd w:val="clear" w:color="auto" w:fill="FFFFFF"/>
        <w:spacing w:line="360" w:lineRule="auto"/>
        <w:ind w:right="53"/>
        <w:rPr>
          <w:b/>
          <w:color w:val="000000"/>
          <w:spacing w:val="1"/>
          <w:sz w:val="40"/>
          <w:szCs w:val="40"/>
        </w:rPr>
      </w:pPr>
      <w:r w:rsidRPr="00D5358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in;height:126pt;z-index:251660288;mso-wrap-style:none" stroked="f">
            <v:textbox style="mso-next-textbox:#_x0000_s1026">
              <w:txbxContent>
                <w:p w:rsidR="00FD5B32" w:rsidRPr="006A7DC7" w:rsidRDefault="00FD5B32" w:rsidP="00FD5B32">
                  <w:pPr>
                    <w:shd w:val="clear" w:color="auto" w:fill="FFFFFF"/>
                    <w:spacing w:line="360" w:lineRule="auto"/>
                    <w:ind w:right="53"/>
                    <w:jc w:val="center"/>
                    <w:rPr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0000"/>
                      <w:spacing w:val="1"/>
                      <w:sz w:val="28"/>
                      <w:szCs w:val="28"/>
                    </w:rPr>
                    <w:drawing>
                      <wp:inline distT="0" distB="0" distL="0" distR="0">
                        <wp:extent cx="1387475" cy="1290955"/>
                        <wp:effectExtent l="19050" t="0" r="3175" b="0"/>
                        <wp:docPr id="1" name="Рисунок 1" descr="BD09257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D09257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475" cy="1290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D5B32" w:rsidRPr="00FD5B32">
        <w:rPr>
          <w:b/>
          <w:color w:val="000000"/>
          <w:spacing w:val="1"/>
          <w:sz w:val="28"/>
          <w:szCs w:val="28"/>
        </w:rPr>
        <w:t xml:space="preserve">ГИМНАСТИЧЕСКИЕ УПРАЖНЕНИЯ ДЛЯ РАЗВИТИЯ УМСТВЕННЫХ СПОСОБНОСТЕЙ </w:t>
      </w:r>
      <w:r w:rsidR="00FD5B32" w:rsidRPr="00FD5B32">
        <w:rPr>
          <w:b/>
          <w:color w:val="000000"/>
          <w:spacing w:val="1"/>
          <w:sz w:val="40"/>
          <w:szCs w:val="40"/>
        </w:rPr>
        <w:t>ребёнка.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/>
          <w:bCs/>
          <w:color w:val="000000"/>
          <w:spacing w:val="2"/>
          <w:sz w:val="28"/>
          <w:szCs w:val="28"/>
        </w:rPr>
      </w:pPr>
    </w:p>
    <w:p w:rsid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1.</w:t>
      </w:r>
      <w:r w:rsidRPr="008468F7">
        <w:rPr>
          <w:b/>
          <w:bCs/>
          <w:color w:val="000000"/>
          <w:spacing w:val="2"/>
        </w:rPr>
        <w:t>"Перекрестны</w:t>
      </w:r>
      <w:r>
        <w:rPr>
          <w:b/>
          <w:bCs/>
          <w:color w:val="000000"/>
          <w:spacing w:val="2"/>
        </w:rPr>
        <w:t xml:space="preserve">е </w:t>
      </w:r>
      <w:r w:rsidRPr="008468F7">
        <w:rPr>
          <w:b/>
          <w:bCs/>
          <w:color w:val="000000"/>
          <w:spacing w:val="2"/>
        </w:rPr>
        <w:t>движения".</w:t>
      </w:r>
      <w:r>
        <w:rPr>
          <w:b/>
          <w:bCs/>
          <w:color w:val="000000"/>
          <w:spacing w:val="2"/>
        </w:rPr>
        <w:t xml:space="preserve">                                                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 w:rsidRPr="008468F7">
        <w:rPr>
          <w:bCs/>
          <w:color w:val="000000"/>
          <w:spacing w:val="2"/>
        </w:rPr>
        <w:t>При движении одновременно с правой рукой двигается левая нога и одновременно с левой рукой двигается правая нога. Можно проводить эти упражнения под музыку.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2.</w:t>
      </w:r>
      <w:r w:rsidRPr="008468F7">
        <w:rPr>
          <w:b/>
          <w:bCs/>
          <w:color w:val="000000"/>
          <w:spacing w:val="2"/>
        </w:rPr>
        <w:t>"Ленивые восьмерки".</w:t>
      </w:r>
      <w:r w:rsidR="0029533F" w:rsidRPr="0029533F">
        <w:rPr>
          <w:b/>
          <w:bCs/>
          <w:color w:val="000000"/>
          <w:spacing w:val="2"/>
        </w:rPr>
        <w:t xml:space="preserve"> </w:t>
      </w:r>
      <w:proofErr w:type="gramStart"/>
      <w:r w:rsidRPr="008468F7">
        <w:rPr>
          <w:bCs/>
          <w:color w:val="000000"/>
          <w:spacing w:val="2"/>
        </w:rPr>
        <w:t>С</w:t>
      </w:r>
      <w:proofErr w:type="gramEnd"/>
      <w:r w:rsidRPr="008468F7">
        <w:rPr>
          <w:bCs/>
          <w:color w:val="000000"/>
          <w:spacing w:val="2"/>
        </w:rPr>
        <w:t xml:space="preserve">начала рисуют в воздухе восьмерку правой рукой, затем левой, затем </w:t>
      </w:r>
      <w:r>
        <w:rPr>
          <w:bCs/>
          <w:color w:val="000000"/>
          <w:spacing w:val="2"/>
        </w:rPr>
        <w:t>одновременно правой и левой.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3. </w:t>
      </w:r>
      <w:r w:rsidRPr="008468F7">
        <w:rPr>
          <w:b/>
          <w:bCs/>
          <w:color w:val="000000"/>
          <w:spacing w:val="2"/>
        </w:rPr>
        <w:t>"</w:t>
      </w:r>
      <w:proofErr w:type="spellStart"/>
      <w:r w:rsidRPr="008468F7">
        <w:rPr>
          <w:b/>
          <w:bCs/>
          <w:color w:val="000000"/>
          <w:spacing w:val="2"/>
        </w:rPr>
        <w:t>Энергизатор</w:t>
      </w:r>
      <w:proofErr w:type="spellEnd"/>
      <w:r w:rsidRPr="008468F7">
        <w:rPr>
          <w:b/>
          <w:bCs/>
          <w:color w:val="000000"/>
          <w:spacing w:val="2"/>
        </w:rPr>
        <w:t>".</w:t>
      </w:r>
      <w:r>
        <w:rPr>
          <w:b/>
          <w:bCs/>
          <w:color w:val="000000"/>
          <w:spacing w:val="2"/>
        </w:rPr>
        <w:t xml:space="preserve"> </w:t>
      </w:r>
      <w:r w:rsidRPr="008468F7">
        <w:rPr>
          <w:bCs/>
          <w:color w:val="000000"/>
          <w:spacing w:val="2"/>
        </w:rPr>
        <w:t xml:space="preserve">Приложить ладонь к вискам. Выдохните с силой воздух. Медленно вдохните. Голова начинает легко подниматься, поднимается лоб, затем шея и верхняя часть тела. Нижняя часть тела и плечи расслабленны. Выдыхая, опускайте подбородок к груди. Вытяните </w:t>
      </w:r>
      <w:proofErr w:type="spellStart"/>
      <w:r w:rsidRPr="008468F7">
        <w:rPr>
          <w:bCs/>
          <w:color w:val="000000"/>
          <w:spacing w:val="2"/>
        </w:rPr>
        <w:t>голову-вперед</w:t>
      </w:r>
      <w:proofErr w:type="spellEnd"/>
      <w:r w:rsidRPr="008468F7">
        <w:rPr>
          <w:bCs/>
          <w:color w:val="000000"/>
          <w:spacing w:val="2"/>
        </w:rPr>
        <w:t>, потягивая заднюю часть шеи</w:t>
      </w:r>
      <w:r>
        <w:rPr>
          <w:bCs/>
          <w:color w:val="000000"/>
          <w:spacing w:val="2"/>
        </w:rPr>
        <w:t>. Расслабьтесь и глубоко дышите.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4.</w:t>
      </w:r>
      <w:r w:rsidRPr="008468F7">
        <w:rPr>
          <w:b/>
          <w:bCs/>
          <w:color w:val="000000"/>
          <w:spacing w:val="2"/>
        </w:rPr>
        <w:t>"Шапка для размышления".</w:t>
      </w:r>
      <w:r>
        <w:rPr>
          <w:b/>
          <w:bCs/>
          <w:color w:val="000000"/>
          <w:spacing w:val="2"/>
        </w:rPr>
        <w:t xml:space="preserve"> </w:t>
      </w:r>
      <w:r w:rsidRPr="008468F7">
        <w:rPr>
          <w:bCs/>
          <w:color w:val="000000"/>
          <w:spacing w:val="2"/>
        </w:rPr>
        <w:t xml:space="preserve">Мягко заверните уши от </w:t>
      </w:r>
      <w:r>
        <w:rPr>
          <w:bCs/>
          <w:color w:val="000000"/>
          <w:spacing w:val="2"/>
        </w:rPr>
        <w:t>верхней точки до мочки три раза.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5.</w:t>
      </w:r>
      <w:r w:rsidRPr="008468F7">
        <w:rPr>
          <w:b/>
          <w:bCs/>
          <w:color w:val="000000"/>
          <w:spacing w:val="2"/>
        </w:rPr>
        <w:t>"Точки мозга".</w:t>
      </w:r>
      <w:r>
        <w:rPr>
          <w:b/>
          <w:bCs/>
          <w:color w:val="000000"/>
          <w:spacing w:val="2"/>
        </w:rPr>
        <w:t xml:space="preserve"> </w:t>
      </w:r>
      <w:r w:rsidRPr="008468F7">
        <w:rPr>
          <w:bCs/>
          <w:color w:val="000000"/>
          <w:spacing w:val="2"/>
        </w:rPr>
        <w:t xml:space="preserve">Левую руку положить на пупок. Правой рукой массируем точки, которые расположены сразу же под ключицей, с правой и левой сторон груди. Представьте, что на носу у Вас </w:t>
      </w:r>
      <w:proofErr w:type="gramStart"/>
      <w:r w:rsidRPr="008468F7">
        <w:rPr>
          <w:bCs/>
          <w:color w:val="000000"/>
          <w:spacing w:val="2"/>
        </w:rPr>
        <w:t>кисточка</w:t>
      </w:r>
      <w:proofErr w:type="gramEnd"/>
      <w:r w:rsidRPr="008468F7">
        <w:rPr>
          <w:bCs/>
          <w:color w:val="000000"/>
          <w:spacing w:val="2"/>
        </w:rPr>
        <w:t xml:space="preserve"> и вы рисуете ей бабочку — 8 на потолке.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6.</w:t>
      </w:r>
      <w:r w:rsidRPr="008468F7">
        <w:rPr>
          <w:b/>
          <w:bCs/>
          <w:color w:val="000000"/>
          <w:spacing w:val="2"/>
        </w:rPr>
        <w:t>"Симметричные рисунки".</w:t>
      </w:r>
      <w:r>
        <w:rPr>
          <w:b/>
          <w:bCs/>
          <w:color w:val="000000"/>
          <w:spacing w:val="2"/>
        </w:rPr>
        <w:t xml:space="preserve"> </w:t>
      </w:r>
      <w:r w:rsidRPr="008468F7">
        <w:rPr>
          <w:bCs/>
          <w:color w:val="000000"/>
          <w:spacing w:val="2"/>
        </w:rPr>
        <w:t>Двумя руками одновременно рисуем в воздухе любые фигуры.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7. </w:t>
      </w:r>
      <w:r w:rsidRPr="008468F7">
        <w:rPr>
          <w:b/>
          <w:bCs/>
          <w:color w:val="000000"/>
          <w:spacing w:val="2"/>
        </w:rPr>
        <w:t>"Активизация руки".</w:t>
      </w:r>
      <w:r>
        <w:rPr>
          <w:b/>
          <w:bCs/>
          <w:color w:val="000000"/>
          <w:spacing w:val="2"/>
        </w:rPr>
        <w:t xml:space="preserve"> </w:t>
      </w:r>
      <w:r w:rsidRPr="008468F7">
        <w:rPr>
          <w:bCs/>
          <w:color w:val="000000"/>
          <w:spacing w:val="2"/>
        </w:rPr>
        <w:t>Держите одну руку рядом с ухом. Мягко выдохните воздух через сжатые губы, одновременно активируя мышцы и подталкивая кисть другой рукой в четырех направлениях (</w:t>
      </w:r>
      <w:r>
        <w:rPr>
          <w:bCs/>
          <w:color w:val="000000"/>
          <w:spacing w:val="2"/>
        </w:rPr>
        <w:t>вперед, назад, к себе, от себя).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lastRenderedPageBreak/>
        <w:t>8.</w:t>
      </w:r>
      <w:r w:rsidRPr="008468F7">
        <w:rPr>
          <w:b/>
          <w:bCs/>
          <w:color w:val="000000"/>
          <w:spacing w:val="2"/>
        </w:rPr>
        <w:t>"Качание головой".</w:t>
      </w:r>
      <w:r>
        <w:rPr>
          <w:b/>
          <w:bCs/>
          <w:color w:val="000000"/>
          <w:spacing w:val="2"/>
        </w:rPr>
        <w:t xml:space="preserve"> </w:t>
      </w:r>
      <w:r w:rsidRPr="008468F7">
        <w:rPr>
          <w:bCs/>
          <w:color w:val="000000"/>
          <w:spacing w:val="2"/>
        </w:rPr>
        <w:t>Дышите глубоко, расслабьте плечи, уроните голову вперед.</w:t>
      </w:r>
      <w:r>
        <w:rPr>
          <w:bCs/>
          <w:color w:val="000000"/>
          <w:spacing w:val="2"/>
        </w:rPr>
        <w:t xml:space="preserve"> </w:t>
      </w:r>
      <w:r w:rsidRPr="008468F7">
        <w:rPr>
          <w:bCs/>
          <w:color w:val="000000"/>
          <w:spacing w:val="2"/>
        </w:rPr>
        <w:t>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</w:t>
      </w:r>
      <w:r>
        <w:rPr>
          <w:bCs/>
          <w:color w:val="000000"/>
          <w:spacing w:val="2"/>
        </w:rPr>
        <w:t xml:space="preserve"> по</w:t>
      </w:r>
      <w:r w:rsidRPr="008468F7">
        <w:rPr>
          <w:bCs/>
          <w:color w:val="000000"/>
          <w:spacing w:val="2"/>
        </w:rPr>
        <w:t xml:space="preserve"> мере расслабления шеи.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9.</w:t>
      </w:r>
      <w:r w:rsidRPr="008468F7">
        <w:rPr>
          <w:b/>
          <w:bCs/>
          <w:color w:val="000000"/>
          <w:spacing w:val="2"/>
        </w:rPr>
        <w:t>"Сова".</w:t>
      </w:r>
      <w:r>
        <w:rPr>
          <w:b/>
          <w:bCs/>
          <w:color w:val="000000"/>
          <w:spacing w:val="2"/>
        </w:rPr>
        <w:t xml:space="preserve"> </w:t>
      </w:r>
      <w:r w:rsidRPr="001820CE">
        <w:rPr>
          <w:bCs/>
          <w:color w:val="000000"/>
          <w:spacing w:val="2"/>
        </w:rPr>
        <w:t>Ухватите плечо и сожмите его мышцы. Поверните голову так, чтобы смотреть назад через плечо. Дышите глубоко и разведите плечи назад. Теперь посмотрите через другое плечо, опять разводя плечи. Уроните подбородок на грудь и глубоко дышите, давая мышцам расслабиться.</w:t>
      </w:r>
      <w:r>
        <w:rPr>
          <w:bCs/>
          <w:color w:val="000000"/>
          <w:spacing w:val="2"/>
        </w:rPr>
        <w:t xml:space="preserve"> </w:t>
      </w:r>
      <w:r w:rsidRPr="001820CE">
        <w:rPr>
          <w:bCs/>
          <w:color w:val="000000"/>
          <w:spacing w:val="2"/>
        </w:rPr>
        <w:t>Повторите, держа плечо другой рукой</w:t>
      </w:r>
      <w:r>
        <w:rPr>
          <w:bCs/>
          <w:color w:val="000000"/>
          <w:spacing w:val="2"/>
        </w:rPr>
        <w:t>.</w:t>
      </w:r>
    </w:p>
    <w:p w:rsidR="00FD5B32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</w:p>
    <w:p w:rsidR="000A074A" w:rsidRDefault="000A074A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Default="00FD5B32"/>
    <w:p w:rsidR="00FD5B32" w:rsidRPr="001820CE" w:rsidRDefault="00D53586" w:rsidP="00FD5B32">
      <w:pPr>
        <w:shd w:val="clear" w:color="auto" w:fill="FFFFFF"/>
        <w:spacing w:line="360" w:lineRule="auto"/>
        <w:ind w:right="53"/>
        <w:jc w:val="center"/>
        <w:rPr>
          <w:b/>
          <w:color w:val="000000"/>
          <w:spacing w:val="1"/>
          <w:sz w:val="28"/>
          <w:szCs w:val="28"/>
        </w:rPr>
      </w:pPr>
      <w:r w:rsidRPr="00D53586">
        <w:rPr>
          <w:noProof/>
        </w:rPr>
        <w:lastRenderedPageBreak/>
        <w:pict>
          <v:shape id="_x0000_s1027" type="#_x0000_t202" style="position:absolute;left:0;text-align:left;margin-left:0;margin-top:9pt;width:99pt;height:99pt;z-index:251662336" stroked="f">
            <v:textbox style="mso-next-textbox:#_x0000_s1027">
              <w:txbxContent>
                <w:p w:rsidR="00FD5B32" w:rsidRDefault="00FD5B32" w:rsidP="00FD5B32">
                  <w:pPr>
                    <w:shd w:val="clear" w:color="auto" w:fill="FFFFFF"/>
                    <w:spacing w:line="360" w:lineRule="auto"/>
                    <w:ind w:right="53"/>
                    <w:jc w:val="center"/>
                    <w:rPr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</w:p>
                <w:p w:rsidR="00FD5B32" w:rsidRPr="004268C9" w:rsidRDefault="00FD5B32" w:rsidP="00FD5B32">
                  <w:pPr>
                    <w:shd w:val="clear" w:color="auto" w:fill="FFFFFF"/>
                    <w:spacing w:line="360" w:lineRule="auto"/>
                    <w:ind w:right="53"/>
                    <w:jc w:val="center"/>
                    <w:rPr>
                      <w:b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00000"/>
                      <w:spacing w:val="1"/>
                      <w:sz w:val="28"/>
                      <w:szCs w:val="28"/>
                    </w:rPr>
                    <w:drawing>
                      <wp:inline distT="0" distB="0" distL="0" distR="0">
                        <wp:extent cx="914400" cy="763905"/>
                        <wp:effectExtent l="19050" t="0" r="0" b="0"/>
                        <wp:docPr id="5" name="Рисунок 5" descr="ED00149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D00149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63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D5B32">
        <w:rPr>
          <w:b/>
          <w:color w:val="000000"/>
          <w:spacing w:val="1"/>
          <w:sz w:val="28"/>
          <w:szCs w:val="28"/>
        </w:rPr>
        <w:t>ЯПОНСКАЯ ПАЛЬЧИКОВАЯ ГИМНАСТИКА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/>
          <w:bCs/>
          <w:i/>
          <w:color w:val="000000"/>
          <w:spacing w:val="2"/>
        </w:rPr>
      </w:pPr>
      <w:r w:rsidRPr="00FD5B32">
        <w:rPr>
          <w:b/>
          <w:bCs/>
          <w:i/>
          <w:color w:val="000000"/>
          <w:spacing w:val="2"/>
        </w:rPr>
        <w:t>Для улучшения памяти, внимания, сосредоточенности, концентрации, успокоения нервной системы.</w:t>
      </w:r>
    </w:p>
    <w:p w:rsidR="00FD5B32" w:rsidRPr="001820CE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 w:rsidRPr="00FD5B32">
        <w:rPr>
          <w:b/>
          <w:bCs/>
          <w:color w:val="000000"/>
          <w:spacing w:val="2"/>
        </w:rPr>
        <w:t>1.</w:t>
      </w:r>
      <w:r>
        <w:rPr>
          <w:bCs/>
          <w:color w:val="000000"/>
          <w:spacing w:val="2"/>
        </w:rPr>
        <w:t xml:space="preserve"> </w:t>
      </w:r>
      <w:r w:rsidRPr="001820CE">
        <w:rPr>
          <w:bCs/>
          <w:color w:val="000000"/>
          <w:spacing w:val="2"/>
        </w:rPr>
        <w:t xml:space="preserve">Две руки ладонями внутрь расположить перед глазами на уровне груди. Начиная с левого мизинца внимательно рассмотреть каждый палец, затем также начиная с левого </w:t>
      </w:r>
      <w:proofErr w:type="gramStart"/>
      <w:r w:rsidRPr="001820CE">
        <w:rPr>
          <w:bCs/>
          <w:color w:val="000000"/>
          <w:spacing w:val="2"/>
        </w:rPr>
        <w:t>мизинца</w:t>
      </w:r>
      <w:proofErr w:type="gramEnd"/>
      <w:r w:rsidRPr="001820CE">
        <w:rPr>
          <w:bCs/>
          <w:color w:val="000000"/>
          <w:spacing w:val="2"/>
        </w:rPr>
        <w:t xml:space="preserve"> сгибаем поочередно каждый палец сначала на левой руке, затем на правой, также начиная с мизинца. Согнуть, подержать кулачки, выпрямить (20 раз).</w:t>
      </w:r>
    </w:p>
    <w:p w:rsidR="00FD5B32" w:rsidRPr="001820CE" w:rsidRDefault="00FD5B32" w:rsidP="00FD5B32">
      <w:pPr>
        <w:shd w:val="clear" w:color="auto" w:fill="FFFFFF"/>
        <w:spacing w:before="322" w:line="360" w:lineRule="auto"/>
        <w:jc w:val="both"/>
        <w:rPr>
          <w:bCs/>
          <w:color w:val="000000"/>
          <w:spacing w:val="2"/>
        </w:rPr>
      </w:pPr>
      <w:r w:rsidRPr="00FD5B32">
        <w:rPr>
          <w:b/>
          <w:bCs/>
          <w:color w:val="000000"/>
          <w:spacing w:val="2"/>
        </w:rPr>
        <w:t>2.</w:t>
      </w:r>
      <w:r>
        <w:rPr>
          <w:bCs/>
          <w:color w:val="000000"/>
          <w:spacing w:val="2"/>
        </w:rPr>
        <w:t xml:space="preserve"> </w:t>
      </w:r>
      <w:r w:rsidRPr="001820CE">
        <w:rPr>
          <w:bCs/>
          <w:color w:val="000000"/>
          <w:spacing w:val="2"/>
        </w:rPr>
        <w:t>И, П. - - то же.</w:t>
      </w:r>
      <w:r>
        <w:rPr>
          <w:bCs/>
          <w:color w:val="000000"/>
          <w:spacing w:val="2"/>
        </w:rPr>
        <w:t xml:space="preserve"> </w:t>
      </w:r>
      <w:proofErr w:type="gramStart"/>
      <w:r w:rsidRPr="001820CE">
        <w:rPr>
          <w:bCs/>
          <w:color w:val="000000"/>
          <w:spacing w:val="2"/>
        </w:rPr>
        <w:t>Начиная с указательного пальца левой руки нажимать большим пальцем на верхнюю подушечку пальцев поочередно на левой руке, затем на правой.</w:t>
      </w:r>
      <w:proofErr w:type="gramEnd"/>
      <w:r w:rsidRPr="001820CE">
        <w:rPr>
          <w:bCs/>
          <w:color w:val="000000"/>
          <w:spacing w:val="2"/>
        </w:rPr>
        <w:t xml:space="preserve"> Затем на двух руках вместе (20 раз).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Cs/>
          <w:color w:val="000000"/>
          <w:spacing w:val="2"/>
        </w:rPr>
      </w:pPr>
      <w:r w:rsidRPr="00FD5B32">
        <w:rPr>
          <w:b/>
          <w:bCs/>
          <w:color w:val="000000"/>
          <w:spacing w:val="2"/>
        </w:rPr>
        <w:t>3. Для развития сосредоточенности.</w:t>
      </w:r>
      <w:r>
        <w:rPr>
          <w:b/>
          <w:bCs/>
          <w:color w:val="000000"/>
          <w:spacing w:val="2"/>
        </w:rPr>
        <w:t xml:space="preserve">  </w:t>
      </w:r>
      <w:r w:rsidRPr="001820CE">
        <w:rPr>
          <w:bCs/>
          <w:color w:val="000000"/>
          <w:spacing w:val="2"/>
        </w:rPr>
        <w:t xml:space="preserve">Левую руку сжать </w:t>
      </w:r>
      <w:r>
        <w:rPr>
          <w:bCs/>
          <w:color w:val="000000"/>
          <w:spacing w:val="2"/>
        </w:rPr>
        <w:t xml:space="preserve">в легкий кулачок. Правая рука - </w:t>
      </w:r>
      <w:r w:rsidRPr="001820CE">
        <w:rPr>
          <w:bCs/>
          <w:color w:val="000000"/>
          <w:spacing w:val="2"/>
        </w:rPr>
        <w:t xml:space="preserve">в виде сжатой "стрелки" из пальцев, </w:t>
      </w:r>
      <w:proofErr w:type="gramStart"/>
      <w:r w:rsidRPr="001820CE">
        <w:rPr>
          <w:bCs/>
          <w:color w:val="000000"/>
          <w:spacing w:val="2"/>
        </w:rPr>
        <w:t>направить ее в основание мизинца левой, не прикасаясь</w:t>
      </w:r>
      <w:proofErr w:type="gramEnd"/>
      <w:r w:rsidRPr="001820CE">
        <w:rPr>
          <w:bCs/>
          <w:color w:val="000000"/>
          <w:spacing w:val="2"/>
        </w:rPr>
        <w:t>. Ощутить поток "энергии". Руки поменять (20 раз).</w:t>
      </w:r>
    </w:p>
    <w:p w:rsid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 w:rsidRPr="00FD5B32">
        <w:rPr>
          <w:b/>
          <w:bCs/>
          <w:color w:val="000000"/>
          <w:spacing w:val="2"/>
        </w:rPr>
        <w:t>4. Для развития концентрации, успокоения нервной системы.</w:t>
      </w:r>
      <w:r>
        <w:rPr>
          <w:b/>
          <w:bCs/>
          <w:color w:val="000000"/>
          <w:spacing w:val="2"/>
        </w:rPr>
        <w:t xml:space="preserve"> </w:t>
      </w:r>
    </w:p>
    <w:p w:rsidR="00FD5B32" w:rsidRPr="00FD5B32" w:rsidRDefault="00FD5B32" w:rsidP="00FD5B32">
      <w:pPr>
        <w:shd w:val="clear" w:color="auto" w:fill="FFFFFF"/>
        <w:spacing w:before="322" w:line="360" w:lineRule="auto"/>
        <w:jc w:val="both"/>
        <w:rPr>
          <w:b/>
          <w:bCs/>
          <w:color w:val="000000"/>
          <w:spacing w:val="2"/>
        </w:rPr>
      </w:pPr>
      <w:r w:rsidRPr="001820CE">
        <w:rPr>
          <w:bCs/>
          <w:color w:val="000000"/>
          <w:spacing w:val="2"/>
        </w:rPr>
        <w:t>Найти глазами центральную точку ладони, нажать на нее раз большим пальцем. Поменять руки (20 раз).</w:t>
      </w:r>
    </w:p>
    <w:p w:rsidR="00FD5B32" w:rsidRPr="001820CE" w:rsidRDefault="00DC784D" w:rsidP="00FD5B32">
      <w:pPr>
        <w:shd w:val="clear" w:color="auto" w:fill="FFFFFF"/>
        <w:spacing w:before="322" w:line="360" w:lineRule="auto"/>
        <w:ind w:firstLine="540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                                        </w:t>
      </w:r>
      <w:r w:rsidR="00FD5B32" w:rsidRPr="001820CE">
        <w:rPr>
          <w:b/>
          <w:bCs/>
          <w:color w:val="000000"/>
          <w:spacing w:val="2"/>
        </w:rPr>
        <w:t>Для развития памяти.</w:t>
      </w:r>
    </w:p>
    <w:p w:rsidR="00FD5B32" w:rsidRPr="001820CE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 w:rsidRPr="00DC784D">
        <w:rPr>
          <w:b/>
          <w:bCs/>
          <w:color w:val="000000"/>
          <w:spacing w:val="2"/>
        </w:rPr>
        <w:t>5.</w:t>
      </w:r>
      <w:r w:rsidRPr="001820CE">
        <w:rPr>
          <w:bCs/>
          <w:color w:val="000000"/>
          <w:spacing w:val="2"/>
        </w:rPr>
        <w:t xml:space="preserve"> Большим пальцем левой руки нажать на нижнюю подушечку указательного пальца, сгибая, его при этом, а затем выпрямляя. Затем поочередно на остальные. На правой руке начинать с мизинца. Потом на обеих руках вместе (20 раз).</w:t>
      </w:r>
    </w:p>
    <w:p w:rsidR="00FD5B32" w:rsidRPr="001820CE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 w:rsidRPr="00DC784D">
        <w:rPr>
          <w:b/>
          <w:bCs/>
          <w:color w:val="000000"/>
          <w:spacing w:val="2"/>
        </w:rPr>
        <w:t>6.</w:t>
      </w:r>
      <w:r>
        <w:rPr>
          <w:bCs/>
          <w:color w:val="000000"/>
          <w:spacing w:val="2"/>
        </w:rPr>
        <w:t xml:space="preserve"> </w:t>
      </w:r>
      <w:r w:rsidRPr="001820CE">
        <w:rPr>
          <w:bCs/>
          <w:color w:val="000000"/>
          <w:spacing w:val="2"/>
        </w:rPr>
        <w:t>Согнуть пальцы обеих рук в "кошачий коготь" или крючок.</w:t>
      </w:r>
    </w:p>
    <w:p w:rsidR="00FD5B32" w:rsidRPr="001820CE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 w:rsidRPr="00DC784D">
        <w:rPr>
          <w:b/>
          <w:bCs/>
          <w:color w:val="000000"/>
          <w:spacing w:val="2"/>
        </w:rPr>
        <w:t>7.</w:t>
      </w:r>
      <w:r>
        <w:rPr>
          <w:bCs/>
          <w:color w:val="000000"/>
          <w:spacing w:val="2"/>
        </w:rPr>
        <w:t xml:space="preserve"> </w:t>
      </w:r>
      <w:r w:rsidRPr="001820CE">
        <w:rPr>
          <w:bCs/>
          <w:color w:val="000000"/>
          <w:spacing w:val="2"/>
        </w:rPr>
        <w:t xml:space="preserve">Поочередно начиная с указательного </w:t>
      </w:r>
      <w:proofErr w:type="gramStart"/>
      <w:r w:rsidRPr="001820CE">
        <w:rPr>
          <w:bCs/>
          <w:color w:val="000000"/>
          <w:spacing w:val="2"/>
        </w:rPr>
        <w:t>пальца</w:t>
      </w:r>
      <w:proofErr w:type="gramEnd"/>
      <w:r w:rsidRPr="001820CE">
        <w:rPr>
          <w:bCs/>
          <w:color w:val="000000"/>
          <w:spacing w:val="2"/>
        </w:rPr>
        <w:t xml:space="preserve"> соединяем все пальцы с большим, образуя "круг". Начинаем с левой руки.</w:t>
      </w:r>
    </w:p>
    <w:p w:rsidR="00FD5B32" w:rsidRPr="001820CE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 w:rsidRPr="00DC784D">
        <w:rPr>
          <w:b/>
          <w:bCs/>
          <w:color w:val="000000"/>
          <w:spacing w:val="2"/>
        </w:rPr>
        <w:t>8.</w:t>
      </w:r>
      <w:r>
        <w:rPr>
          <w:bCs/>
          <w:color w:val="000000"/>
          <w:spacing w:val="2"/>
        </w:rPr>
        <w:t xml:space="preserve"> </w:t>
      </w:r>
      <w:r w:rsidRPr="001820CE">
        <w:rPr>
          <w:bCs/>
          <w:color w:val="000000"/>
          <w:spacing w:val="2"/>
        </w:rPr>
        <w:t>Сделать "захват" согнутыми в крючок указательными пальцами обеих рук, затем средними и т.д., потянуть, расправить диафрагму, закончить большим пальцем.</w:t>
      </w:r>
    </w:p>
    <w:p w:rsidR="00FD5B32" w:rsidRPr="001820CE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 w:rsidRPr="00DC784D">
        <w:rPr>
          <w:b/>
          <w:bCs/>
          <w:color w:val="000000"/>
          <w:spacing w:val="2"/>
        </w:rPr>
        <w:lastRenderedPageBreak/>
        <w:t>9.</w:t>
      </w:r>
      <w:r>
        <w:rPr>
          <w:bCs/>
          <w:color w:val="000000"/>
          <w:spacing w:val="2"/>
        </w:rPr>
        <w:t xml:space="preserve"> </w:t>
      </w:r>
      <w:r w:rsidRPr="001820CE">
        <w:rPr>
          <w:bCs/>
          <w:color w:val="000000"/>
          <w:spacing w:val="2"/>
        </w:rPr>
        <w:t>Руки поднять вверх, делать поочередно "захват" "крючками" из пальцев в разные стороны, потянуть позвоночник вверх.</w:t>
      </w:r>
    </w:p>
    <w:p w:rsidR="00FD5B32" w:rsidRPr="001820CE" w:rsidRDefault="00FD5B32" w:rsidP="00DC784D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 w:rsidRPr="00DC784D">
        <w:rPr>
          <w:b/>
          <w:bCs/>
          <w:color w:val="000000"/>
          <w:spacing w:val="2"/>
        </w:rPr>
        <w:t>10.</w:t>
      </w:r>
      <w:r>
        <w:rPr>
          <w:bCs/>
          <w:color w:val="000000"/>
          <w:spacing w:val="2"/>
        </w:rPr>
        <w:t xml:space="preserve"> </w:t>
      </w:r>
      <w:r w:rsidRPr="001820CE">
        <w:rPr>
          <w:bCs/>
          <w:color w:val="000000"/>
          <w:spacing w:val="2"/>
        </w:rPr>
        <w:t>Упражнение с орехами (2 ореха).</w:t>
      </w:r>
      <w:r w:rsidR="00DC784D">
        <w:rPr>
          <w:bCs/>
          <w:color w:val="000000"/>
          <w:spacing w:val="2"/>
        </w:rPr>
        <w:t xml:space="preserve"> </w:t>
      </w:r>
      <w:proofErr w:type="gramStart"/>
      <w:r w:rsidRPr="001820CE">
        <w:rPr>
          <w:bCs/>
          <w:color w:val="000000"/>
          <w:spacing w:val="2"/>
        </w:rPr>
        <w:t>Всеми пальцами катать орехи по внутренней и внешней сторонах ладоней по часовой и против часовой стрелки.</w:t>
      </w:r>
      <w:proofErr w:type="gramEnd"/>
    </w:p>
    <w:p w:rsidR="00FD5B32" w:rsidRPr="001820CE" w:rsidRDefault="00FD5B32" w:rsidP="00FD5B32">
      <w:pPr>
        <w:shd w:val="clear" w:color="auto" w:fill="FFFFFF"/>
        <w:spacing w:before="322" w:line="360" w:lineRule="auto"/>
        <w:ind w:firstLine="540"/>
        <w:jc w:val="both"/>
        <w:rPr>
          <w:bCs/>
          <w:color w:val="000000"/>
          <w:spacing w:val="2"/>
        </w:rPr>
      </w:pPr>
      <w:r w:rsidRPr="00DC784D">
        <w:rPr>
          <w:b/>
          <w:bCs/>
          <w:color w:val="000000"/>
          <w:spacing w:val="2"/>
        </w:rPr>
        <w:t>11.</w:t>
      </w:r>
      <w:r>
        <w:rPr>
          <w:bCs/>
          <w:color w:val="000000"/>
          <w:spacing w:val="2"/>
        </w:rPr>
        <w:t xml:space="preserve"> </w:t>
      </w:r>
      <w:proofErr w:type="gramStart"/>
      <w:r w:rsidRPr="001820CE">
        <w:rPr>
          <w:bCs/>
          <w:color w:val="000000"/>
          <w:spacing w:val="2"/>
        </w:rPr>
        <w:t>Не очень острой палочкой (можно исписанным стержнем шариковой ручки) легко "покалывать" ладони рук, начиная с левой, по часовой и против часовой стрелки.</w:t>
      </w:r>
      <w:proofErr w:type="gramEnd"/>
    </w:p>
    <w:p w:rsidR="00FD5B32" w:rsidRDefault="00FD5B32" w:rsidP="00FD5B32"/>
    <w:p w:rsidR="00FD5B32" w:rsidRDefault="00FD5B32" w:rsidP="00FD5B32"/>
    <w:p w:rsidR="00FD5B32" w:rsidRPr="00BB3961" w:rsidRDefault="00FD5B32" w:rsidP="00FD5B32">
      <w:pPr>
        <w:spacing w:line="360" w:lineRule="auto"/>
      </w:pPr>
    </w:p>
    <w:p w:rsidR="00FD5B32" w:rsidRPr="00A075A6" w:rsidRDefault="00FD5B32" w:rsidP="00FD5B32">
      <w:pPr>
        <w:shd w:val="clear" w:color="auto" w:fill="FFFFFF"/>
        <w:spacing w:line="360" w:lineRule="auto"/>
        <w:ind w:left="778" w:right="672" w:hanging="778"/>
        <w:jc w:val="center"/>
        <w:rPr>
          <w:color w:val="000000"/>
          <w:spacing w:val="58"/>
          <w:w w:val="144"/>
        </w:rPr>
      </w:pPr>
      <w:r>
        <w:rPr>
          <w:noProof/>
          <w:color w:val="000000"/>
          <w:spacing w:val="58"/>
          <w:w w:val="144"/>
        </w:rPr>
        <w:drawing>
          <wp:inline distT="0" distB="0" distL="0" distR="0">
            <wp:extent cx="3065780" cy="333375"/>
            <wp:effectExtent l="19050" t="0" r="1270" b="0"/>
            <wp:docPr id="4" name="Рисунок 4" descr="DD010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D01004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32" w:rsidRDefault="00FD5B32"/>
    <w:sectPr w:rsidR="00FD5B32" w:rsidSect="000A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5B32"/>
    <w:rsid w:val="000A074A"/>
    <w:rsid w:val="0029533F"/>
    <w:rsid w:val="00784796"/>
    <w:rsid w:val="00D53586"/>
    <w:rsid w:val="00DC784D"/>
    <w:rsid w:val="00FD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2013-01-09T10:27:00Z</dcterms:created>
  <dcterms:modified xsi:type="dcterms:W3CDTF">2013-01-09T17:15:00Z</dcterms:modified>
</cp:coreProperties>
</file>