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21" w:rsidRPr="001248CA" w:rsidRDefault="00E77521" w:rsidP="00E77521">
      <w:pPr>
        <w:ind w:left="-1080"/>
        <w:jc w:val="right"/>
      </w:pPr>
    </w:p>
    <w:p w:rsidR="00E77521" w:rsidRPr="001248CA" w:rsidRDefault="00E77521" w:rsidP="00E7752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E77521" w:rsidRPr="001248CA" w:rsidRDefault="00E77521" w:rsidP="00E7752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 xml:space="preserve"> «Кашкарагаихинская средняя общеобразовательная школа» </w:t>
      </w:r>
    </w:p>
    <w:p w:rsidR="00E77521" w:rsidRPr="001248CA" w:rsidRDefault="00E77521" w:rsidP="00E7752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>Тальменского района</w:t>
      </w:r>
    </w:p>
    <w:p w:rsidR="00E77521" w:rsidRPr="001248CA" w:rsidRDefault="00E77521" w:rsidP="00E7752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E77521" w:rsidRPr="001248CA" w:rsidRDefault="00E77521" w:rsidP="00E7752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7521" w:rsidRPr="001248CA" w:rsidRDefault="00E77521" w:rsidP="00E77521">
      <w:pPr>
        <w:pStyle w:val="aa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 xml:space="preserve">Рассмотрено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248CA">
        <w:rPr>
          <w:rFonts w:ascii="Times New Roman" w:hAnsi="Times New Roman"/>
          <w:sz w:val="24"/>
          <w:szCs w:val="24"/>
        </w:rPr>
        <w:t xml:space="preserve">  Согласовано: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8CA">
        <w:rPr>
          <w:rFonts w:ascii="Times New Roman" w:hAnsi="Times New Roman"/>
          <w:sz w:val="24"/>
          <w:szCs w:val="24"/>
        </w:rPr>
        <w:t>Утверждено:</w:t>
      </w:r>
    </w:p>
    <w:p w:rsidR="00E77521" w:rsidRPr="001248CA" w:rsidRDefault="00E77521" w:rsidP="00E77521">
      <w:pPr>
        <w:pStyle w:val="aa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 xml:space="preserve">на заседании ШМО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248CA">
        <w:rPr>
          <w:rFonts w:ascii="Times New Roman" w:hAnsi="Times New Roman"/>
          <w:sz w:val="24"/>
          <w:szCs w:val="24"/>
        </w:rPr>
        <w:t xml:space="preserve">   зам.директора по УВР                   директор школы                        </w:t>
      </w:r>
    </w:p>
    <w:p w:rsidR="00E77521" w:rsidRPr="001248CA" w:rsidRDefault="00E77521" w:rsidP="00E77521">
      <w:pPr>
        <w:pStyle w:val="aa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>руководитель ШМО</w:t>
      </w:r>
    </w:p>
    <w:p w:rsidR="00E77521" w:rsidRPr="001248CA" w:rsidRDefault="00E77521" w:rsidP="00E77521">
      <w:pPr>
        <w:pStyle w:val="aa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 xml:space="preserve">_________________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248CA">
        <w:rPr>
          <w:rFonts w:ascii="Times New Roman" w:hAnsi="Times New Roman"/>
          <w:sz w:val="24"/>
          <w:szCs w:val="24"/>
        </w:rPr>
        <w:t xml:space="preserve">  ___________________                  _______________</w:t>
      </w:r>
    </w:p>
    <w:p w:rsidR="00E77521" w:rsidRPr="001248CA" w:rsidRDefault="00E77521" w:rsidP="00E7752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77521" w:rsidRPr="001248CA" w:rsidRDefault="00E77521" w:rsidP="00E77521">
      <w:pPr>
        <w:pStyle w:val="aa"/>
        <w:rPr>
          <w:rFonts w:ascii="Times New Roman" w:hAnsi="Times New Roman"/>
          <w:sz w:val="24"/>
          <w:szCs w:val="24"/>
        </w:rPr>
      </w:pPr>
      <w:r w:rsidRPr="001248CA">
        <w:rPr>
          <w:rFonts w:ascii="Times New Roman" w:hAnsi="Times New Roman"/>
          <w:sz w:val="24"/>
          <w:szCs w:val="24"/>
        </w:rPr>
        <w:t xml:space="preserve">«____» __________2014г.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248CA">
        <w:rPr>
          <w:rFonts w:ascii="Times New Roman" w:hAnsi="Times New Roman"/>
          <w:sz w:val="24"/>
          <w:szCs w:val="24"/>
        </w:rPr>
        <w:t xml:space="preserve"> «____» __________2014г.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48CA">
        <w:rPr>
          <w:rFonts w:ascii="Times New Roman" w:hAnsi="Times New Roman"/>
          <w:sz w:val="24"/>
          <w:szCs w:val="24"/>
        </w:rPr>
        <w:t>«____» _______2014г.</w:t>
      </w:r>
    </w:p>
    <w:p w:rsidR="00E77521" w:rsidRPr="001248CA" w:rsidRDefault="00E77521" w:rsidP="00E7752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7521" w:rsidRPr="001248CA" w:rsidRDefault="00E77521" w:rsidP="00E7752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7521" w:rsidRDefault="00E77521" w:rsidP="00E775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7521" w:rsidRDefault="00E77521" w:rsidP="00E775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7521" w:rsidRDefault="00E77521" w:rsidP="00E775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7521" w:rsidRDefault="00E77521" w:rsidP="00E775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7521" w:rsidRDefault="00E77521" w:rsidP="00E775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7521" w:rsidRDefault="00E77521" w:rsidP="00E7752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7521" w:rsidRPr="00EB7082" w:rsidRDefault="00E77521" w:rsidP="00E77521"/>
    <w:p w:rsidR="00E77521" w:rsidRPr="00993898" w:rsidRDefault="00E77521" w:rsidP="00E77521">
      <w:pPr>
        <w:jc w:val="center"/>
      </w:pPr>
    </w:p>
    <w:p w:rsidR="00E77521" w:rsidRPr="00FE24E5" w:rsidRDefault="00E77521" w:rsidP="00E77521">
      <w:pPr>
        <w:jc w:val="center"/>
        <w:rPr>
          <w:b/>
        </w:rPr>
      </w:pPr>
    </w:p>
    <w:p w:rsidR="00E77521" w:rsidRDefault="00E77521" w:rsidP="00E77521">
      <w:pPr>
        <w:jc w:val="center"/>
        <w:rPr>
          <w:b/>
          <w:sz w:val="36"/>
        </w:rPr>
      </w:pPr>
      <w:r w:rsidRPr="00F7175F">
        <w:rPr>
          <w:b/>
          <w:sz w:val="36"/>
        </w:rPr>
        <w:t xml:space="preserve">РАБОЧАЯ    ПРОГРАММА </w:t>
      </w:r>
    </w:p>
    <w:p w:rsidR="00E77521" w:rsidRPr="00830778" w:rsidRDefault="00E77521" w:rsidP="00830778">
      <w:pPr>
        <w:jc w:val="center"/>
        <w:rPr>
          <w:b/>
          <w:sz w:val="36"/>
        </w:rPr>
      </w:pPr>
      <w:r>
        <w:rPr>
          <w:b/>
          <w:sz w:val="36"/>
        </w:rPr>
        <w:t xml:space="preserve">Элективного курса </w:t>
      </w:r>
      <w:r>
        <w:rPr>
          <w:b/>
          <w:bCs/>
          <w:sz w:val="32"/>
          <w:szCs w:val="32"/>
        </w:rPr>
        <w:t>«ЭЛЕМЕНТЫ ЛОГИКИ»</w:t>
      </w:r>
      <w:r w:rsidRPr="002667BF">
        <w:rPr>
          <w:b/>
          <w:bCs/>
          <w:sz w:val="32"/>
          <w:szCs w:val="32"/>
        </w:rPr>
        <w:br/>
      </w:r>
      <w:r>
        <w:rPr>
          <w:sz w:val="36"/>
        </w:rPr>
        <w:t>для 9</w:t>
      </w:r>
      <w:r w:rsidRPr="00676E2E">
        <w:rPr>
          <w:sz w:val="36"/>
        </w:rPr>
        <w:t xml:space="preserve"> класса </w:t>
      </w:r>
    </w:p>
    <w:p w:rsidR="00E77521" w:rsidRDefault="00E77521" w:rsidP="00E77521">
      <w:pPr>
        <w:jc w:val="center"/>
        <w:rPr>
          <w:sz w:val="36"/>
        </w:rPr>
      </w:pPr>
      <w:r w:rsidRPr="00676E2E">
        <w:rPr>
          <w:sz w:val="36"/>
        </w:rPr>
        <w:t>образовательн</w:t>
      </w:r>
      <w:r>
        <w:rPr>
          <w:sz w:val="36"/>
        </w:rPr>
        <w:t>ая область – Математика</w:t>
      </w:r>
    </w:p>
    <w:p w:rsidR="00E77521" w:rsidRDefault="00E77521" w:rsidP="00E77521">
      <w:pPr>
        <w:jc w:val="center"/>
        <w:rPr>
          <w:sz w:val="36"/>
        </w:rPr>
      </w:pPr>
      <w:r>
        <w:rPr>
          <w:sz w:val="36"/>
        </w:rPr>
        <w:t>среднее</w:t>
      </w:r>
      <w:r w:rsidRPr="00676E2E">
        <w:rPr>
          <w:sz w:val="36"/>
        </w:rPr>
        <w:t xml:space="preserve"> общее образование </w:t>
      </w:r>
    </w:p>
    <w:p w:rsidR="00E77521" w:rsidRPr="00676E2E" w:rsidRDefault="00E77521" w:rsidP="00E77521">
      <w:pPr>
        <w:jc w:val="center"/>
        <w:rPr>
          <w:sz w:val="36"/>
        </w:rPr>
      </w:pPr>
      <w:r w:rsidRPr="00676E2E">
        <w:rPr>
          <w:sz w:val="36"/>
        </w:rPr>
        <w:t>срок реализации 1 год</w:t>
      </w:r>
    </w:p>
    <w:p w:rsidR="00E77521" w:rsidRPr="00676E2E" w:rsidRDefault="00E77521" w:rsidP="00E77521">
      <w:pPr>
        <w:rPr>
          <w:sz w:val="36"/>
        </w:rPr>
      </w:pPr>
    </w:p>
    <w:p w:rsidR="00E77521" w:rsidRPr="00676E2E" w:rsidRDefault="00E77521" w:rsidP="00E77521">
      <w:pPr>
        <w:rPr>
          <w:sz w:val="36"/>
        </w:rPr>
      </w:pPr>
    </w:p>
    <w:p w:rsidR="00E77521" w:rsidRPr="00FE24E5" w:rsidRDefault="00E77521" w:rsidP="00E77521">
      <w:pPr>
        <w:tabs>
          <w:tab w:val="left" w:pos="10029"/>
        </w:tabs>
      </w:pPr>
      <w:r>
        <w:tab/>
        <w:t xml:space="preserve">  </w:t>
      </w: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E77521" w:rsidRDefault="00E77521" w:rsidP="00E77521">
      <w:pPr>
        <w:jc w:val="right"/>
      </w:pPr>
    </w:p>
    <w:p w:rsidR="00830778" w:rsidRDefault="00830778" w:rsidP="00E77521">
      <w:pPr>
        <w:jc w:val="right"/>
      </w:pPr>
    </w:p>
    <w:p w:rsidR="00E77521" w:rsidRDefault="00E77521" w:rsidP="00E77521">
      <w:pPr>
        <w:jc w:val="right"/>
      </w:pPr>
    </w:p>
    <w:p w:rsidR="00E77521" w:rsidRPr="00FE24E5" w:rsidRDefault="00E77521" w:rsidP="00E77521">
      <w:pPr>
        <w:jc w:val="right"/>
      </w:pPr>
      <w:r w:rsidRPr="00FE24E5">
        <w:t xml:space="preserve">Составитель: </w:t>
      </w:r>
    </w:p>
    <w:p w:rsidR="00E77521" w:rsidRPr="00FE24E5" w:rsidRDefault="00E77521" w:rsidP="00E77521">
      <w:pPr>
        <w:jc w:val="right"/>
      </w:pPr>
      <w:r>
        <w:t>учитель математики</w:t>
      </w:r>
    </w:p>
    <w:p w:rsidR="00E77521" w:rsidRPr="0067397C" w:rsidRDefault="00E77521" w:rsidP="00E77521">
      <w:pPr>
        <w:jc w:val="right"/>
      </w:pPr>
      <w:r>
        <w:t>Романович Ольга Владимировна</w:t>
      </w:r>
    </w:p>
    <w:p w:rsidR="00E77521" w:rsidRPr="00FE24E5" w:rsidRDefault="00E77521" w:rsidP="00E77521">
      <w:pPr>
        <w:jc w:val="right"/>
      </w:pPr>
      <w:r w:rsidRPr="00FE24E5">
        <w:t xml:space="preserve"> </w:t>
      </w:r>
    </w:p>
    <w:p w:rsidR="00E77521" w:rsidRDefault="00E77521" w:rsidP="00E77521">
      <w:pPr>
        <w:jc w:val="right"/>
      </w:pPr>
    </w:p>
    <w:p w:rsidR="00E77521" w:rsidRDefault="00E77521" w:rsidP="00E77521">
      <w:pPr>
        <w:outlineLvl w:val="0"/>
      </w:pPr>
    </w:p>
    <w:p w:rsidR="00E77521" w:rsidRDefault="00E77521" w:rsidP="00E77521">
      <w:pPr>
        <w:jc w:val="center"/>
        <w:outlineLvl w:val="0"/>
      </w:pPr>
      <w:r>
        <w:t>с.Кашкарагаиха-2014г.</w:t>
      </w:r>
    </w:p>
    <w:p w:rsidR="00E77521" w:rsidRDefault="00E77521" w:rsidP="00E77521">
      <w:pPr>
        <w:jc w:val="center"/>
        <w:rPr>
          <w:b/>
          <w:sz w:val="28"/>
          <w:szCs w:val="28"/>
        </w:rPr>
        <w:sectPr w:rsidR="00E77521" w:rsidSect="0067691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C0F52" w:rsidRPr="00E77521" w:rsidRDefault="000C0F52" w:rsidP="000C0F52">
      <w:pPr>
        <w:jc w:val="center"/>
        <w:rPr>
          <w:b/>
          <w:i/>
        </w:rPr>
      </w:pPr>
      <w:r w:rsidRPr="00E77521">
        <w:rPr>
          <w:b/>
          <w:i/>
        </w:rPr>
        <w:lastRenderedPageBreak/>
        <w:t>Пояснительная записка</w:t>
      </w:r>
    </w:p>
    <w:p w:rsidR="000C0F52" w:rsidRPr="00E77521" w:rsidRDefault="000C0F52" w:rsidP="000C0F52">
      <w:pPr>
        <w:jc w:val="center"/>
        <w:rPr>
          <w:b/>
        </w:rPr>
      </w:pPr>
      <w:r w:rsidRPr="00E77521">
        <w:rPr>
          <w:b/>
        </w:rPr>
        <w:t xml:space="preserve">  </w:t>
      </w:r>
    </w:p>
    <w:p w:rsidR="000C0F52" w:rsidRPr="00E77521" w:rsidRDefault="000C0F52" w:rsidP="00EB33AC">
      <w:pPr>
        <w:spacing w:line="276" w:lineRule="auto"/>
        <w:jc w:val="both"/>
      </w:pPr>
      <w:r w:rsidRPr="00E77521">
        <w:t xml:space="preserve">      Программа элективного курса  по математике «</w:t>
      </w:r>
      <w:r w:rsidR="00E77521">
        <w:rPr>
          <w:b/>
        </w:rPr>
        <w:t xml:space="preserve">Элементы </w:t>
      </w:r>
      <w:r w:rsidRPr="00E77521">
        <w:rPr>
          <w:b/>
        </w:rPr>
        <w:t>логики»</w:t>
      </w:r>
      <w:r w:rsidRPr="00E77521">
        <w:t xml:space="preserve"> рассчитана на 17 часов для учащихся 9 классов в рамках предпрофильной подготовки.</w:t>
      </w:r>
    </w:p>
    <w:p w:rsidR="000C0F52" w:rsidRPr="00E77521" w:rsidRDefault="000C0F52" w:rsidP="00EB33AC">
      <w:pPr>
        <w:spacing w:line="276" w:lineRule="auto"/>
        <w:jc w:val="both"/>
      </w:pPr>
      <w:r w:rsidRPr="00E77521">
        <w:t xml:space="preserve">  Разработка программы данного курса обусловлена тем, что в базовых учебных курсах данная тема не представлена, несмотря на то, что логика лежит в основе различных наук (естественных, общественных и технических), а также в основе любого учебного предмета, изучаемого в начальной и средней школе. Эти же логические знания (формы абстрактного мышления – понятия, суждения, умозаключения; и законы правильного мышления: тождества, непротиворечия, исключенного третьего и достаточного основания) лежат в основе всякого учебного предмета, изучаемого в любом вузе, университете, колледже, лицее, гимназии – во всех учебных заведениях, как современных, так и функционировавших в прошлые века. Логику должен знать каждый человек, чтобы мыслить правильно, т.е. определенно, непротиворечиво, доказательно, четко, и уметь излагать свои мысли понятным языком. Познавательный материал курса будет способствовать не только получению теоретических знаний по теме, выработке умений решения задач с применением полученных знаний, но и формированию устойчивого интереса учащихся к процессу и содержанию деятельности, а также познавательной и социальной активности. </w:t>
      </w:r>
    </w:p>
    <w:p w:rsidR="000C0F52" w:rsidRPr="00E77521" w:rsidRDefault="000C0F52" w:rsidP="00EB33AC">
      <w:pPr>
        <w:tabs>
          <w:tab w:val="left" w:pos="6329"/>
        </w:tabs>
        <w:spacing w:line="276" w:lineRule="auto"/>
      </w:pPr>
      <w:r w:rsidRPr="00E77521">
        <w:rPr>
          <w:b/>
          <w:i/>
        </w:rPr>
        <w:t>Цели курса:</w:t>
      </w:r>
    </w:p>
    <w:p w:rsidR="000C0F52" w:rsidRPr="00E77521" w:rsidRDefault="000C0F52" w:rsidP="00EB33A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формирование основных понятий математической логики: высказываний, операции над высказываниями, логических законов и др.</w:t>
      </w:r>
    </w:p>
    <w:p w:rsidR="000C0F52" w:rsidRPr="00E77521" w:rsidRDefault="000C0F52" w:rsidP="00EB33A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формирование общеучебных интеллектуальных умений и навыков через использование аналогий и индукции в математике, развитие логического мышления</w:t>
      </w:r>
    </w:p>
    <w:p w:rsidR="000C0F52" w:rsidRPr="00E77521" w:rsidRDefault="000C0F52" w:rsidP="00EB33A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создать возможность для учащихся реализовать свой интерес к математике.</w:t>
      </w:r>
    </w:p>
    <w:p w:rsidR="000C0F52" w:rsidRPr="00E77521" w:rsidRDefault="000C0F52" w:rsidP="00EB33A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b/>
          <w:i/>
          <w:sz w:val="24"/>
          <w:szCs w:val="24"/>
        </w:rPr>
        <w:t>Задачи курса:</w:t>
      </w:r>
    </w:p>
    <w:p w:rsidR="000C0F52" w:rsidRPr="00E77521" w:rsidRDefault="000C0F52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сформировать умение производить рассуждения и умозаключения, применять основные логические законы</w:t>
      </w:r>
    </w:p>
    <w:p w:rsidR="000C0F52" w:rsidRPr="00E77521" w:rsidRDefault="000C0F52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научить решать задачи с помощью метода математической индукции</w:t>
      </w:r>
    </w:p>
    <w:p w:rsidR="000C0F52" w:rsidRPr="00E77521" w:rsidRDefault="000C0F52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научить решению логических задач с использование математической логики,</w:t>
      </w:r>
    </w:p>
    <w:p w:rsidR="000461C0" w:rsidRPr="00E77521" w:rsidRDefault="000461C0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сформировать умение построения логических схем из базовых логических элементов.</w:t>
      </w:r>
    </w:p>
    <w:p w:rsidR="000C0F52" w:rsidRPr="00E77521" w:rsidRDefault="000461C0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сформировать умение использовать логические связки и кванторы</w:t>
      </w:r>
    </w:p>
    <w:p w:rsidR="000461C0" w:rsidRPr="00E77521" w:rsidRDefault="000461C0" w:rsidP="000461C0">
      <w:pPr>
        <w:ind w:left="426"/>
        <w:jc w:val="both"/>
      </w:pPr>
      <w:r w:rsidRPr="00E77521">
        <w:t>Данный курс предполагает компактное и четкое изложение теории вопроса, решение задач, самостоятельную работу. Курс включает также историческую справку. Основные формы организации учебных занятий – рассказ, беседа, семинар. Содержание курса показывает связь математики с другими областями знаний, иллюстрирует применение математики в повседневной жизни, знакомит учащихся с некоторыми историческими сведениями по данной теме. Все занятия направлены на развитие интереса школьников к предмету, на расширение представлений об изучаемом материале базового курса, на решение интересных задач.</w:t>
      </w:r>
    </w:p>
    <w:p w:rsidR="00E77521" w:rsidRPr="00E77521" w:rsidRDefault="00E77521" w:rsidP="00F70DCA">
      <w:pPr>
        <w:jc w:val="center"/>
        <w:rPr>
          <w:b/>
          <w:bCs/>
          <w:color w:val="000000"/>
        </w:rPr>
      </w:pPr>
    </w:p>
    <w:p w:rsidR="00E77521" w:rsidRDefault="00E77521" w:rsidP="00F70DCA">
      <w:pPr>
        <w:jc w:val="center"/>
        <w:rPr>
          <w:b/>
          <w:bCs/>
          <w:color w:val="000000"/>
        </w:rPr>
      </w:pPr>
    </w:p>
    <w:p w:rsidR="00E77521" w:rsidRDefault="00E77521" w:rsidP="00F70DCA">
      <w:pPr>
        <w:jc w:val="center"/>
        <w:rPr>
          <w:b/>
          <w:bCs/>
          <w:color w:val="000000"/>
        </w:rPr>
      </w:pPr>
    </w:p>
    <w:p w:rsidR="00E77521" w:rsidRDefault="00E77521" w:rsidP="00F70DCA">
      <w:pPr>
        <w:jc w:val="center"/>
        <w:rPr>
          <w:b/>
          <w:bCs/>
          <w:color w:val="000000"/>
        </w:rPr>
      </w:pPr>
    </w:p>
    <w:p w:rsidR="00E77521" w:rsidRDefault="00E77521" w:rsidP="00F70DCA">
      <w:pPr>
        <w:jc w:val="center"/>
        <w:rPr>
          <w:b/>
          <w:bCs/>
          <w:color w:val="000000"/>
        </w:rPr>
      </w:pPr>
    </w:p>
    <w:p w:rsidR="00E77521" w:rsidRDefault="00E77521" w:rsidP="00F70DCA">
      <w:pPr>
        <w:jc w:val="center"/>
        <w:rPr>
          <w:b/>
          <w:bCs/>
          <w:color w:val="000000"/>
        </w:rPr>
      </w:pPr>
    </w:p>
    <w:p w:rsidR="00E77521" w:rsidRDefault="00E77521" w:rsidP="00F70DCA">
      <w:pPr>
        <w:jc w:val="center"/>
        <w:rPr>
          <w:b/>
          <w:bCs/>
          <w:color w:val="000000"/>
        </w:rPr>
      </w:pPr>
    </w:p>
    <w:p w:rsidR="00E77521" w:rsidRDefault="00E77521" w:rsidP="00F70DCA">
      <w:pPr>
        <w:jc w:val="center"/>
        <w:rPr>
          <w:b/>
          <w:bCs/>
          <w:color w:val="000000"/>
        </w:rPr>
      </w:pPr>
    </w:p>
    <w:p w:rsidR="00F70DCA" w:rsidRPr="00E77521" w:rsidRDefault="00F70DCA" w:rsidP="00F70DCA">
      <w:pPr>
        <w:jc w:val="center"/>
        <w:rPr>
          <w:b/>
          <w:bCs/>
          <w:color w:val="000000"/>
        </w:rPr>
      </w:pPr>
      <w:r w:rsidRPr="00E77521">
        <w:rPr>
          <w:b/>
          <w:bCs/>
          <w:color w:val="000000"/>
        </w:rPr>
        <w:lastRenderedPageBreak/>
        <w:t xml:space="preserve">Требования к уровню подготовки учащихся 9 класса </w:t>
      </w:r>
    </w:p>
    <w:p w:rsidR="000461C0" w:rsidRPr="00E77521" w:rsidRDefault="000461C0" w:rsidP="00EB33AC">
      <w:pPr>
        <w:spacing w:line="276" w:lineRule="auto"/>
        <w:jc w:val="both"/>
        <w:rPr>
          <w:b/>
        </w:rPr>
      </w:pPr>
      <w:r w:rsidRPr="00E77521">
        <w:rPr>
          <w:b/>
        </w:rPr>
        <w:t xml:space="preserve">В результате изучения курса учащиеся </w:t>
      </w:r>
      <w:r w:rsidR="00E77521" w:rsidRPr="00E77521">
        <w:rPr>
          <w:b/>
        </w:rPr>
        <w:t>должны знать/уметь</w:t>
      </w:r>
      <w:r w:rsidRPr="00E77521">
        <w:rPr>
          <w:b/>
        </w:rPr>
        <w:t>:</w:t>
      </w:r>
    </w:p>
    <w:p w:rsidR="000461C0" w:rsidRPr="00E77521" w:rsidRDefault="000461C0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Выб</w:t>
      </w:r>
      <w:r w:rsidR="00E77521" w:rsidRPr="00E77521">
        <w:rPr>
          <w:rFonts w:ascii="Times New Roman" w:hAnsi="Times New Roman"/>
          <w:sz w:val="24"/>
          <w:szCs w:val="24"/>
        </w:rPr>
        <w:t>ирать и применя</w:t>
      </w:r>
      <w:r w:rsidRPr="00E77521">
        <w:rPr>
          <w:rFonts w:ascii="Times New Roman" w:hAnsi="Times New Roman"/>
          <w:sz w:val="24"/>
          <w:szCs w:val="24"/>
        </w:rPr>
        <w:t>ть более рациональный способ решения той или иной логической задачи;</w:t>
      </w:r>
    </w:p>
    <w:p w:rsidR="000461C0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Использовать свои знания при решении задач по теории множеств и математической логике;</w:t>
      </w:r>
    </w:p>
    <w:p w:rsidR="000461C0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научиться проводить логические операции с несложными высказываниями и высказывательными формами;</w:t>
      </w:r>
    </w:p>
    <w:p w:rsidR="00986955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Сравнивать множества истинности высказываний;</w:t>
      </w:r>
    </w:p>
    <w:p w:rsidR="000461C0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Формулировать высказывания, обратные и противоположные данным;</w:t>
      </w:r>
    </w:p>
    <w:p w:rsidR="00986955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Производить логические операции над понятиями;</w:t>
      </w:r>
    </w:p>
    <w:p w:rsidR="00986955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Выполнять действия с множествами;</w:t>
      </w:r>
    </w:p>
    <w:p w:rsidR="00986955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знать основные формы мышления, логические операции, логические законы, понятие предикатов и кванторов, логические основы компьютера.</w:t>
      </w:r>
    </w:p>
    <w:p w:rsidR="00986955" w:rsidRPr="00E77521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7521">
        <w:rPr>
          <w:rFonts w:ascii="Times New Roman" w:hAnsi="Times New Roman"/>
          <w:sz w:val="24"/>
          <w:szCs w:val="24"/>
        </w:rPr>
        <w:t>уметь строить таблицы истинности, упрощать логические выражения, решать логические задачи, использовать методы аналогии и математической индукции при решении задач, строить логические схемы.</w:t>
      </w:r>
    </w:p>
    <w:p w:rsidR="00986955" w:rsidRPr="00E77521" w:rsidRDefault="00986955" w:rsidP="00EB33AC">
      <w:pPr>
        <w:pStyle w:val="a7"/>
        <w:ind w:left="786"/>
        <w:jc w:val="both"/>
        <w:rPr>
          <w:rFonts w:ascii="Times New Roman" w:hAnsi="Times New Roman"/>
          <w:sz w:val="24"/>
          <w:szCs w:val="24"/>
        </w:rPr>
      </w:pPr>
    </w:p>
    <w:p w:rsidR="00E77521" w:rsidRPr="00E77521" w:rsidRDefault="00E77521" w:rsidP="00E77521">
      <w:pPr>
        <w:tabs>
          <w:tab w:val="left" w:pos="1500"/>
        </w:tabs>
        <w:rPr>
          <w:b/>
        </w:rPr>
      </w:pPr>
      <w:r w:rsidRPr="00E77521">
        <w:rPr>
          <w:b/>
        </w:rPr>
        <w:t xml:space="preserve">Формы, методы, технологии обучения, способы  и средства проверки и оценки результатов: </w:t>
      </w:r>
    </w:p>
    <w:p w:rsidR="00E77521" w:rsidRPr="00E77521" w:rsidRDefault="00E77521" w:rsidP="00E77521">
      <w:pPr>
        <w:numPr>
          <w:ilvl w:val="1"/>
          <w:numId w:val="5"/>
        </w:numPr>
        <w:tabs>
          <w:tab w:val="clear" w:pos="1800"/>
        </w:tabs>
        <w:ind w:left="1080"/>
        <w:jc w:val="both"/>
      </w:pPr>
      <w:r w:rsidRPr="00E77521">
        <w:t>решения задач,</w:t>
      </w:r>
    </w:p>
    <w:p w:rsidR="00E77521" w:rsidRPr="00E77521" w:rsidRDefault="00E77521" w:rsidP="00E77521">
      <w:pPr>
        <w:numPr>
          <w:ilvl w:val="1"/>
          <w:numId w:val="5"/>
        </w:numPr>
        <w:tabs>
          <w:tab w:val="clear" w:pos="1800"/>
        </w:tabs>
        <w:ind w:left="1080"/>
        <w:jc w:val="both"/>
      </w:pPr>
      <w:r w:rsidRPr="00E77521">
        <w:t>индивидуальная работа и собеседование с отдельными учениками, работа в парах,</w:t>
      </w:r>
    </w:p>
    <w:p w:rsidR="00E77521" w:rsidRPr="00E77521" w:rsidRDefault="00E77521" w:rsidP="00E77521">
      <w:pPr>
        <w:numPr>
          <w:ilvl w:val="1"/>
          <w:numId w:val="5"/>
        </w:numPr>
        <w:tabs>
          <w:tab w:val="clear" w:pos="1800"/>
        </w:tabs>
        <w:ind w:left="1080"/>
        <w:jc w:val="both"/>
      </w:pPr>
      <w:r w:rsidRPr="00E77521">
        <w:t>вариативный подход к формулировкам одного и того же вопроса,</w:t>
      </w:r>
    </w:p>
    <w:p w:rsidR="00E77521" w:rsidRPr="00E77521" w:rsidRDefault="00E77521" w:rsidP="00E77521">
      <w:pPr>
        <w:numPr>
          <w:ilvl w:val="1"/>
          <w:numId w:val="5"/>
        </w:numPr>
        <w:tabs>
          <w:tab w:val="clear" w:pos="1800"/>
        </w:tabs>
        <w:ind w:left="1080"/>
        <w:jc w:val="both"/>
      </w:pPr>
      <w:r w:rsidRPr="00E77521">
        <w:t>составление таблиц,</w:t>
      </w:r>
    </w:p>
    <w:p w:rsidR="00E77521" w:rsidRPr="00E77521" w:rsidRDefault="00E77521" w:rsidP="00E77521">
      <w:pPr>
        <w:numPr>
          <w:ilvl w:val="1"/>
          <w:numId w:val="5"/>
        </w:numPr>
        <w:tabs>
          <w:tab w:val="clear" w:pos="1800"/>
        </w:tabs>
        <w:ind w:left="1080"/>
        <w:jc w:val="both"/>
      </w:pPr>
      <w:r w:rsidRPr="00E77521">
        <w:t xml:space="preserve"> дидактические игры,</w:t>
      </w:r>
    </w:p>
    <w:p w:rsidR="00E77521" w:rsidRPr="00E77521" w:rsidRDefault="00E77521" w:rsidP="00E77521">
      <w:pPr>
        <w:numPr>
          <w:ilvl w:val="1"/>
          <w:numId w:val="5"/>
        </w:numPr>
        <w:tabs>
          <w:tab w:val="clear" w:pos="1800"/>
        </w:tabs>
        <w:ind w:left="1080"/>
        <w:jc w:val="both"/>
      </w:pPr>
      <w:r w:rsidRPr="00E77521">
        <w:t xml:space="preserve"> семинарские занятия,</w:t>
      </w:r>
    </w:p>
    <w:p w:rsidR="00E77521" w:rsidRPr="00E77521" w:rsidRDefault="00E77521" w:rsidP="00E77521">
      <w:pPr>
        <w:numPr>
          <w:ilvl w:val="1"/>
          <w:numId w:val="5"/>
        </w:numPr>
        <w:tabs>
          <w:tab w:val="clear" w:pos="1800"/>
        </w:tabs>
        <w:ind w:left="1080"/>
        <w:jc w:val="both"/>
      </w:pPr>
      <w:r w:rsidRPr="00E77521">
        <w:t xml:space="preserve"> работа со справочной литературой,</w:t>
      </w:r>
    </w:p>
    <w:p w:rsidR="00E77521" w:rsidRPr="00E77521" w:rsidRDefault="00E77521" w:rsidP="00E77521">
      <w:pPr>
        <w:pStyle w:val="a3"/>
        <w:contextualSpacing/>
        <w:rPr>
          <w:b/>
        </w:rPr>
      </w:pPr>
      <w:r w:rsidRPr="00E77521">
        <w:rPr>
          <w:b/>
        </w:rPr>
        <w:t>Критерии и нормы оценки знаний обучающихся:</w:t>
      </w:r>
    </w:p>
    <w:p w:rsidR="00E77521" w:rsidRPr="00E77521" w:rsidRDefault="00E77521" w:rsidP="00E77521">
      <w:pPr>
        <w:pStyle w:val="a3"/>
        <w:contextualSpacing/>
      </w:pPr>
      <w:r w:rsidRPr="00E77521">
        <w:t>В школе принята 4-бальная шкала отметок: «5» - отлично; «4» - хорошо; «3» - удовлетворительно; «2» - неудовлетворительно.</w:t>
      </w:r>
    </w:p>
    <w:p w:rsidR="00E77521" w:rsidRPr="00E77521" w:rsidRDefault="00E77521" w:rsidP="00E77521">
      <w:pPr>
        <w:pStyle w:val="a3"/>
        <w:spacing w:before="0" w:after="0"/>
        <w:contextualSpacing/>
        <w:jc w:val="center"/>
        <w:rPr>
          <w:rStyle w:val="a8"/>
        </w:rPr>
      </w:pPr>
    </w:p>
    <w:p w:rsidR="00E77521" w:rsidRPr="00E77521" w:rsidRDefault="00E77521" w:rsidP="00E77521">
      <w:pPr>
        <w:pStyle w:val="a3"/>
        <w:spacing w:before="0" w:after="0"/>
        <w:contextualSpacing/>
        <w:jc w:val="center"/>
        <w:rPr>
          <w:i/>
        </w:rPr>
      </w:pPr>
      <w:r w:rsidRPr="00E77521">
        <w:rPr>
          <w:rStyle w:val="a8"/>
          <w:i/>
        </w:rPr>
        <w:t>Оценка устных ответов учащихся</w:t>
      </w:r>
    </w:p>
    <w:p w:rsidR="00E77521" w:rsidRPr="00E77521" w:rsidRDefault="00E77521" w:rsidP="00E77521">
      <w:pPr>
        <w:pStyle w:val="a3"/>
        <w:spacing w:before="0" w:after="0"/>
        <w:contextualSpacing/>
        <w:rPr>
          <w:b/>
        </w:rPr>
      </w:pPr>
      <w:r w:rsidRPr="00E77521">
        <w:rPr>
          <w:b/>
        </w:rPr>
        <w:t xml:space="preserve">Ответ оценивается </w:t>
      </w:r>
      <w:r w:rsidRPr="00E77521">
        <w:rPr>
          <w:rStyle w:val="a9"/>
          <w:b/>
          <w:bCs/>
        </w:rPr>
        <w:t>отметкой «5»,</w:t>
      </w:r>
      <w:r w:rsidRPr="00E77521">
        <w:rPr>
          <w:b/>
        </w:rPr>
        <w:t xml:space="preserve"> если ученик:</w:t>
      </w:r>
    </w:p>
    <w:p w:rsidR="00E77521" w:rsidRPr="00E77521" w:rsidRDefault="00E77521" w:rsidP="00E77521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E77521">
        <w:t>полно раскрыл содержание материала в объеме, предусмотрен</w:t>
      </w:r>
      <w:r w:rsidRPr="00E77521">
        <w:softHyphen/>
        <w:t>ном программой и учебником, изложил материал грамотным языком в определенной логиче</w:t>
      </w:r>
      <w:r w:rsidRPr="00E77521">
        <w:softHyphen/>
        <w:t>ской последовательности, точно используя математическую термино</w:t>
      </w:r>
      <w:r w:rsidRPr="00E77521">
        <w:softHyphen/>
        <w:t>логию и символику;</w:t>
      </w:r>
    </w:p>
    <w:p w:rsidR="00E77521" w:rsidRPr="00E77521" w:rsidRDefault="00E77521" w:rsidP="00E77521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r w:rsidRPr="00E77521">
        <w:t>правильно выполнил рисунки, чертежи, графики, сопутствующие ответу;</w:t>
      </w:r>
    </w:p>
    <w:p w:rsidR="00E77521" w:rsidRPr="00E77521" w:rsidRDefault="00E77521" w:rsidP="00E77521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r w:rsidRPr="00E77521">
        <w:t>показал умение иллюстрировать теоретические положения конк</w:t>
      </w:r>
      <w:r w:rsidRPr="00E77521">
        <w:softHyphen/>
        <w:t>ретными примерами, применять их в новой ситуации при выполне</w:t>
      </w:r>
      <w:r w:rsidRPr="00E77521">
        <w:softHyphen/>
        <w:t>нии практического задания;</w:t>
      </w:r>
    </w:p>
    <w:p w:rsidR="00E77521" w:rsidRPr="00E77521" w:rsidRDefault="00E77521" w:rsidP="00E77521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r w:rsidRPr="00E77521"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E77521">
        <w:softHyphen/>
        <w:t>работке умений и навыков;</w:t>
      </w:r>
    </w:p>
    <w:p w:rsidR="00E77521" w:rsidRDefault="00E77521" w:rsidP="00E77521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r w:rsidRPr="00E77521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E77521">
        <w:softHyphen/>
        <w:t>мечанию учителя.</w:t>
      </w:r>
    </w:p>
    <w:p w:rsidR="00E77521" w:rsidRDefault="00E77521" w:rsidP="00E77521">
      <w:pPr>
        <w:pStyle w:val="a3"/>
        <w:spacing w:before="0" w:beforeAutospacing="0" w:after="0" w:afterAutospacing="0"/>
        <w:contextualSpacing/>
      </w:pPr>
    </w:p>
    <w:p w:rsidR="00E77521" w:rsidRDefault="00E77521" w:rsidP="00E77521">
      <w:pPr>
        <w:pStyle w:val="a3"/>
        <w:spacing w:before="0" w:beforeAutospacing="0" w:after="0" w:afterAutospacing="0"/>
        <w:contextualSpacing/>
      </w:pPr>
    </w:p>
    <w:p w:rsidR="00E77521" w:rsidRPr="00E77521" w:rsidRDefault="00E77521" w:rsidP="00E77521">
      <w:pPr>
        <w:pStyle w:val="a3"/>
        <w:spacing w:before="0" w:beforeAutospacing="0" w:after="0" w:afterAutospacing="0"/>
        <w:contextualSpacing/>
      </w:pPr>
    </w:p>
    <w:p w:rsidR="00E77521" w:rsidRPr="00E77521" w:rsidRDefault="00E77521" w:rsidP="00E77521">
      <w:pPr>
        <w:pStyle w:val="a3"/>
        <w:spacing w:before="0" w:after="0"/>
        <w:contextualSpacing/>
      </w:pPr>
      <w:r w:rsidRPr="00E77521">
        <w:rPr>
          <w:b/>
        </w:rPr>
        <w:lastRenderedPageBreak/>
        <w:t xml:space="preserve">Ответ оценивается </w:t>
      </w:r>
      <w:r w:rsidRPr="00E77521">
        <w:rPr>
          <w:rStyle w:val="a8"/>
        </w:rPr>
        <w:t xml:space="preserve">отметкой «4», </w:t>
      </w:r>
      <w:r w:rsidRPr="00E77521">
        <w:rPr>
          <w:b/>
        </w:rPr>
        <w:t>если</w:t>
      </w:r>
      <w:r w:rsidRPr="00E77521">
        <w:t xml:space="preserve"> </w:t>
      </w:r>
    </w:p>
    <w:p w:rsidR="00E77521" w:rsidRPr="00E77521" w:rsidRDefault="00E77521" w:rsidP="00E77521">
      <w:pPr>
        <w:pStyle w:val="a3"/>
        <w:numPr>
          <w:ilvl w:val="0"/>
          <w:numId w:val="7"/>
        </w:numPr>
        <w:spacing w:before="0" w:beforeAutospacing="0" w:after="0" w:afterAutospacing="0"/>
        <w:contextualSpacing/>
      </w:pPr>
      <w:r w:rsidRPr="00E77521">
        <w:t>он удовлетворяет в основ</w:t>
      </w:r>
      <w:r w:rsidRPr="00E77521">
        <w:softHyphen/>
        <w:t>ном требованиям    на оценку «5», но при этом имеет один из недо</w:t>
      </w:r>
      <w:r w:rsidRPr="00E77521">
        <w:softHyphen/>
        <w:t>статков:</w:t>
      </w:r>
    </w:p>
    <w:p w:rsidR="00E77521" w:rsidRPr="00E77521" w:rsidRDefault="00E77521" w:rsidP="00E77521">
      <w:pPr>
        <w:pStyle w:val="a3"/>
        <w:numPr>
          <w:ilvl w:val="0"/>
          <w:numId w:val="7"/>
        </w:numPr>
        <w:spacing w:before="0" w:beforeAutospacing="0" w:after="0" w:afterAutospacing="0"/>
        <w:contextualSpacing/>
      </w:pPr>
      <w:r w:rsidRPr="00E77521">
        <w:t>в изложении допущены небольшие пробелы, не исказившие ма</w:t>
      </w:r>
      <w:r w:rsidRPr="00E77521">
        <w:softHyphen/>
        <w:t>тематическое содержание ответа;</w:t>
      </w:r>
    </w:p>
    <w:p w:rsidR="00E77521" w:rsidRPr="00E77521" w:rsidRDefault="00E77521" w:rsidP="00E77521">
      <w:pPr>
        <w:pStyle w:val="a3"/>
        <w:numPr>
          <w:ilvl w:val="0"/>
          <w:numId w:val="7"/>
        </w:numPr>
        <w:spacing w:before="0" w:beforeAutospacing="0" w:after="0" w:afterAutospacing="0"/>
        <w:contextualSpacing/>
      </w:pPr>
      <w:r w:rsidRPr="00E77521">
        <w:t>допущены один – два недочета при освещении основного содержа</w:t>
      </w:r>
      <w:r w:rsidRPr="00E77521">
        <w:softHyphen/>
        <w:t>ния ответа, исправленные по замечанию учителя;</w:t>
      </w:r>
    </w:p>
    <w:p w:rsidR="00E77521" w:rsidRPr="00E77521" w:rsidRDefault="00E77521" w:rsidP="00E77521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rPr>
          <w:rStyle w:val="a8"/>
        </w:rPr>
      </w:pPr>
      <w:r w:rsidRPr="00E77521">
        <w:t>допущены ошибка или более двух недочетов при освещении вто</w:t>
      </w:r>
      <w:r w:rsidRPr="00E77521">
        <w:softHyphen/>
        <w:t>ростепенных вопросов или в выкладках, легко исправленные по замечанию учителя.</w:t>
      </w:r>
    </w:p>
    <w:p w:rsidR="00E77521" w:rsidRPr="00E77521" w:rsidRDefault="00E77521" w:rsidP="00E77521">
      <w:pPr>
        <w:pStyle w:val="a3"/>
        <w:contextualSpacing/>
        <w:rPr>
          <w:b/>
        </w:rPr>
      </w:pPr>
      <w:r w:rsidRPr="00E77521">
        <w:rPr>
          <w:rStyle w:val="a8"/>
        </w:rPr>
        <w:t>Отметка «3»</w:t>
      </w:r>
      <w:r w:rsidRPr="00E77521">
        <w:rPr>
          <w:b/>
        </w:rPr>
        <w:t xml:space="preserve"> ставится в следующих случаях:</w:t>
      </w:r>
    </w:p>
    <w:p w:rsidR="00E77521" w:rsidRPr="00E77521" w:rsidRDefault="00E77521" w:rsidP="00E77521">
      <w:pPr>
        <w:pStyle w:val="a3"/>
        <w:numPr>
          <w:ilvl w:val="0"/>
          <w:numId w:val="8"/>
        </w:numPr>
        <w:spacing w:before="0" w:beforeAutospacing="0" w:after="0" w:afterAutospacing="0"/>
        <w:contextualSpacing/>
      </w:pPr>
      <w:r w:rsidRPr="00E77521">
        <w:t>неполно или непоследовательно раскрыто содержание материа</w:t>
      </w:r>
      <w:r w:rsidRPr="00E77521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E77521">
        <w:softHyphen/>
        <w:t>териала (определенные «Требованиями к математической подготов</w:t>
      </w:r>
      <w:r w:rsidRPr="00E77521">
        <w:softHyphen/>
        <w:t>ке учащихся»);</w:t>
      </w:r>
    </w:p>
    <w:p w:rsidR="00E77521" w:rsidRPr="00E77521" w:rsidRDefault="00E77521" w:rsidP="00E77521">
      <w:pPr>
        <w:pStyle w:val="a3"/>
        <w:numPr>
          <w:ilvl w:val="0"/>
          <w:numId w:val="8"/>
        </w:numPr>
        <w:spacing w:before="0" w:beforeAutospacing="0" w:after="0" w:afterAutospacing="0"/>
        <w:contextualSpacing/>
      </w:pPr>
      <w:r w:rsidRPr="00E77521">
        <w:t>имелись затруднения или допущены ошибки в определении поня</w:t>
      </w:r>
      <w:r w:rsidRPr="00E77521">
        <w:softHyphen/>
        <w:t>тий, использо-вании математической терминологии, чертежах, вы</w:t>
      </w:r>
      <w:r w:rsidRPr="00E77521">
        <w:softHyphen/>
        <w:t>кладках, исправленные после нескольких наводящих вопросов учителя;</w:t>
      </w:r>
    </w:p>
    <w:p w:rsidR="00E77521" w:rsidRPr="00E77521" w:rsidRDefault="00E77521" w:rsidP="00E77521">
      <w:pPr>
        <w:pStyle w:val="a3"/>
        <w:numPr>
          <w:ilvl w:val="0"/>
          <w:numId w:val="8"/>
        </w:numPr>
        <w:spacing w:before="0" w:beforeAutospacing="0" w:after="0" w:afterAutospacing="0"/>
        <w:contextualSpacing/>
      </w:pPr>
      <w:r w:rsidRPr="00E77521"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E77521">
        <w:softHyphen/>
        <w:t>зательного уровня сложности по данной теме;</w:t>
      </w:r>
    </w:p>
    <w:p w:rsidR="00E77521" w:rsidRPr="00E77521" w:rsidRDefault="00E77521" w:rsidP="00E77521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rPr>
          <w:rStyle w:val="a8"/>
        </w:rPr>
      </w:pPr>
      <w:r w:rsidRPr="00E77521">
        <w:t>при знании теоретического материала выявлена недостаточная сформированность основных умений и навыков.</w:t>
      </w:r>
    </w:p>
    <w:p w:rsidR="00E77521" w:rsidRPr="00E77521" w:rsidRDefault="00E77521" w:rsidP="00E77521">
      <w:pPr>
        <w:pStyle w:val="a3"/>
        <w:spacing w:before="0" w:after="0"/>
        <w:contextualSpacing/>
        <w:rPr>
          <w:b/>
        </w:rPr>
      </w:pPr>
      <w:r w:rsidRPr="00E77521">
        <w:rPr>
          <w:rStyle w:val="a8"/>
        </w:rPr>
        <w:t>Отметка «2»</w:t>
      </w:r>
      <w:r w:rsidRPr="00E77521">
        <w:t xml:space="preserve"> </w:t>
      </w:r>
      <w:r w:rsidRPr="00E77521">
        <w:rPr>
          <w:b/>
        </w:rPr>
        <w:t>ставится в следующих случаях:</w:t>
      </w:r>
    </w:p>
    <w:p w:rsidR="00E77521" w:rsidRPr="00E77521" w:rsidRDefault="00E77521" w:rsidP="00E77521">
      <w:pPr>
        <w:pStyle w:val="a3"/>
        <w:numPr>
          <w:ilvl w:val="0"/>
          <w:numId w:val="9"/>
        </w:numPr>
        <w:spacing w:before="0" w:beforeAutospacing="0" w:after="0" w:afterAutospacing="0"/>
        <w:contextualSpacing/>
      </w:pPr>
      <w:r w:rsidRPr="00E77521">
        <w:t>не раскрыто основное содержание учебного материала;</w:t>
      </w:r>
    </w:p>
    <w:p w:rsidR="00E77521" w:rsidRPr="00E77521" w:rsidRDefault="00E77521" w:rsidP="00E77521">
      <w:pPr>
        <w:pStyle w:val="a3"/>
        <w:numPr>
          <w:ilvl w:val="0"/>
          <w:numId w:val="9"/>
        </w:numPr>
        <w:spacing w:before="0" w:beforeAutospacing="0" w:after="0" w:afterAutospacing="0"/>
        <w:contextualSpacing/>
      </w:pPr>
      <w:r w:rsidRPr="00E77521">
        <w:t>обнаружено незнание или непонимание учеником большей или наиболее важной части учебного материала;</w:t>
      </w:r>
    </w:p>
    <w:p w:rsidR="00E77521" w:rsidRPr="00E77521" w:rsidRDefault="00E77521" w:rsidP="00E77521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E77521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77521" w:rsidRPr="00E77521" w:rsidRDefault="00E77521" w:rsidP="00E77521">
      <w:pPr>
        <w:pStyle w:val="a3"/>
        <w:spacing w:before="0" w:after="0"/>
        <w:contextualSpacing/>
        <w:jc w:val="center"/>
        <w:rPr>
          <w:rStyle w:val="a9"/>
          <w:b/>
          <w:bCs/>
        </w:rPr>
      </w:pPr>
    </w:p>
    <w:p w:rsidR="00E77521" w:rsidRPr="00E77521" w:rsidRDefault="00E77521" w:rsidP="00E77521">
      <w:pPr>
        <w:pStyle w:val="a3"/>
        <w:contextualSpacing/>
        <w:jc w:val="center"/>
        <w:rPr>
          <w:rStyle w:val="a9"/>
          <w:b/>
          <w:bCs/>
        </w:rPr>
      </w:pPr>
    </w:p>
    <w:p w:rsidR="00E77521" w:rsidRPr="00E77521" w:rsidRDefault="00E77521" w:rsidP="00E77521">
      <w:pPr>
        <w:pStyle w:val="a3"/>
        <w:contextualSpacing/>
        <w:jc w:val="center"/>
        <w:rPr>
          <w:rStyle w:val="a9"/>
          <w:b/>
          <w:bCs/>
        </w:rPr>
      </w:pPr>
    </w:p>
    <w:p w:rsidR="00E77521" w:rsidRPr="00E77521" w:rsidRDefault="00E77521" w:rsidP="00E77521">
      <w:pPr>
        <w:pStyle w:val="a3"/>
        <w:contextualSpacing/>
        <w:jc w:val="center"/>
      </w:pPr>
      <w:r w:rsidRPr="00E77521">
        <w:rPr>
          <w:rStyle w:val="a9"/>
          <w:b/>
          <w:bCs/>
        </w:rPr>
        <w:t>Оценка письменных работ учащихся</w:t>
      </w:r>
    </w:p>
    <w:p w:rsidR="00E77521" w:rsidRPr="00E77521" w:rsidRDefault="00E77521" w:rsidP="00E77521">
      <w:pPr>
        <w:pStyle w:val="a3"/>
        <w:spacing w:before="0" w:after="0"/>
        <w:contextualSpacing/>
        <w:rPr>
          <w:b/>
        </w:rPr>
      </w:pPr>
      <w:r w:rsidRPr="00E77521">
        <w:rPr>
          <w:rStyle w:val="a8"/>
        </w:rPr>
        <w:t>Отметка «5»</w:t>
      </w:r>
      <w:r w:rsidRPr="00E77521">
        <w:t xml:space="preserve"> </w:t>
      </w:r>
      <w:r w:rsidRPr="00E77521">
        <w:rPr>
          <w:b/>
        </w:rPr>
        <w:t>ставится, если:</w:t>
      </w:r>
    </w:p>
    <w:p w:rsidR="00E77521" w:rsidRPr="00E77521" w:rsidRDefault="00E77521" w:rsidP="00E77521">
      <w:pPr>
        <w:pStyle w:val="a3"/>
        <w:numPr>
          <w:ilvl w:val="0"/>
          <w:numId w:val="10"/>
        </w:numPr>
        <w:spacing w:before="0" w:beforeAutospacing="0" w:after="0" w:afterAutospacing="0"/>
        <w:contextualSpacing/>
      </w:pPr>
      <w:r w:rsidRPr="00E77521">
        <w:t>работа выполнена полностью;</w:t>
      </w:r>
    </w:p>
    <w:p w:rsidR="00E77521" w:rsidRPr="00E77521" w:rsidRDefault="00E77521" w:rsidP="00E77521">
      <w:pPr>
        <w:pStyle w:val="a3"/>
        <w:numPr>
          <w:ilvl w:val="0"/>
          <w:numId w:val="10"/>
        </w:numPr>
        <w:spacing w:before="0" w:beforeAutospacing="0" w:after="0" w:afterAutospacing="0"/>
        <w:contextualSpacing/>
      </w:pPr>
      <w:r w:rsidRPr="00E77521">
        <w:t>в логических  рассуждениях и обосновании решения нет пробе</w:t>
      </w:r>
      <w:r w:rsidRPr="00E77521">
        <w:softHyphen/>
        <w:t>лов и ошибок;</w:t>
      </w:r>
    </w:p>
    <w:p w:rsidR="00E77521" w:rsidRPr="00E77521" w:rsidRDefault="00E77521" w:rsidP="00E77521">
      <w:pPr>
        <w:pStyle w:val="a3"/>
        <w:numPr>
          <w:ilvl w:val="0"/>
          <w:numId w:val="10"/>
        </w:numPr>
        <w:spacing w:before="0" w:beforeAutospacing="0" w:after="0" w:afterAutospacing="0"/>
        <w:contextualSpacing/>
        <w:rPr>
          <w:rStyle w:val="a8"/>
        </w:rPr>
      </w:pPr>
      <w:r w:rsidRPr="00E77521">
        <w:t>в решении нет математических ошибок (возможна одна неточ</w:t>
      </w:r>
      <w:r w:rsidRPr="00E77521">
        <w:softHyphen/>
        <w:t>ность, описка, не являющаяся следствием незнания или непо</w:t>
      </w:r>
      <w:r w:rsidRPr="00E77521">
        <w:softHyphen/>
        <w:t>нимания учебного материала).</w:t>
      </w:r>
    </w:p>
    <w:p w:rsidR="00E77521" w:rsidRPr="00E77521" w:rsidRDefault="00E77521" w:rsidP="00E77521">
      <w:pPr>
        <w:pStyle w:val="a3"/>
        <w:spacing w:before="0" w:after="0"/>
        <w:contextualSpacing/>
        <w:rPr>
          <w:b/>
        </w:rPr>
      </w:pPr>
      <w:r w:rsidRPr="00E77521">
        <w:rPr>
          <w:rStyle w:val="a8"/>
        </w:rPr>
        <w:t>Отметка «4»</w:t>
      </w:r>
      <w:r w:rsidRPr="00E77521">
        <w:rPr>
          <w:b/>
        </w:rPr>
        <w:t xml:space="preserve"> ставится, если:</w:t>
      </w:r>
    </w:p>
    <w:p w:rsidR="00E77521" w:rsidRPr="00E77521" w:rsidRDefault="00E77521" w:rsidP="00E77521">
      <w:pPr>
        <w:pStyle w:val="a3"/>
        <w:numPr>
          <w:ilvl w:val="0"/>
          <w:numId w:val="11"/>
        </w:numPr>
        <w:spacing w:before="0" w:beforeAutospacing="0" w:after="0" w:afterAutospacing="0"/>
        <w:contextualSpacing/>
      </w:pPr>
      <w:r w:rsidRPr="00E77521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77521" w:rsidRPr="00E77521" w:rsidRDefault="00E77521" w:rsidP="00E77521">
      <w:pPr>
        <w:pStyle w:val="a3"/>
        <w:numPr>
          <w:ilvl w:val="0"/>
          <w:numId w:val="11"/>
        </w:numPr>
        <w:spacing w:before="0" w:beforeAutospacing="0" w:after="0" w:afterAutospacing="0"/>
        <w:contextualSpacing/>
        <w:rPr>
          <w:rStyle w:val="a8"/>
        </w:rPr>
      </w:pPr>
      <w:r w:rsidRPr="00E77521">
        <w:t>допущена одна ошибка или два-три недочета в выкладках, ри</w:t>
      </w:r>
      <w:r w:rsidRPr="00E77521">
        <w:softHyphen/>
        <w:t>сунках, чертежах или графиках (если эти виды работы не являлись специальным объектом проверки).</w:t>
      </w:r>
    </w:p>
    <w:p w:rsidR="00E77521" w:rsidRPr="00E77521" w:rsidRDefault="00E77521" w:rsidP="00E77521">
      <w:pPr>
        <w:pStyle w:val="a3"/>
        <w:spacing w:before="0" w:after="0"/>
        <w:contextualSpacing/>
      </w:pPr>
      <w:r w:rsidRPr="00E77521">
        <w:rPr>
          <w:rStyle w:val="a8"/>
        </w:rPr>
        <w:t>Отметка «3»</w:t>
      </w:r>
      <w:r w:rsidRPr="00E77521">
        <w:t xml:space="preserve"> ставится, если:</w:t>
      </w:r>
    </w:p>
    <w:p w:rsidR="00E77521" w:rsidRPr="00E77521" w:rsidRDefault="00E77521" w:rsidP="00E77521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rPr>
          <w:rStyle w:val="a8"/>
          <w:b w:val="0"/>
          <w:bCs w:val="0"/>
        </w:rPr>
      </w:pPr>
      <w:r w:rsidRPr="00E77521">
        <w:t>допущены более одной ошибки или более двух-трех недоче</w:t>
      </w:r>
      <w:r w:rsidRPr="00E77521"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E77521" w:rsidRPr="00E77521" w:rsidRDefault="00E77521" w:rsidP="00E77521">
      <w:pPr>
        <w:pStyle w:val="a3"/>
        <w:spacing w:before="0" w:after="0"/>
        <w:contextualSpacing/>
      </w:pPr>
      <w:r w:rsidRPr="00E77521">
        <w:rPr>
          <w:rStyle w:val="a8"/>
        </w:rPr>
        <w:t>Отметка «2»</w:t>
      </w:r>
      <w:r w:rsidRPr="00E77521">
        <w:t xml:space="preserve"> ставится, если:</w:t>
      </w:r>
    </w:p>
    <w:p w:rsidR="00E77521" w:rsidRPr="00E77521" w:rsidRDefault="00E77521" w:rsidP="00E77521">
      <w:pPr>
        <w:pStyle w:val="a3"/>
        <w:numPr>
          <w:ilvl w:val="0"/>
          <w:numId w:val="12"/>
        </w:numPr>
        <w:spacing w:before="0" w:beforeAutospacing="0" w:after="0" w:afterAutospacing="0"/>
        <w:contextualSpacing/>
      </w:pPr>
      <w:r w:rsidRPr="00E77521">
        <w:t>допущены существенные ошибки, показавшие, что учащийся не владеет</w:t>
      </w:r>
    </w:p>
    <w:p w:rsidR="00E77521" w:rsidRPr="00E77521" w:rsidRDefault="00E77521" w:rsidP="00E77521">
      <w:pPr>
        <w:pStyle w:val="a3"/>
        <w:spacing w:before="0" w:after="0"/>
        <w:ind w:left="709" w:hanging="709"/>
        <w:contextualSpacing/>
      </w:pPr>
      <w:r w:rsidRPr="00E77521">
        <w:t xml:space="preserve">           обязательными умениями по данной теме в полной мере.</w:t>
      </w:r>
    </w:p>
    <w:p w:rsidR="00E77521" w:rsidRDefault="00E77521" w:rsidP="00E77521">
      <w:pPr>
        <w:jc w:val="both"/>
        <w:rPr>
          <w:b/>
        </w:rPr>
      </w:pPr>
    </w:p>
    <w:p w:rsidR="00E77521" w:rsidRPr="00E77521" w:rsidRDefault="00E77521" w:rsidP="00E77521">
      <w:pPr>
        <w:jc w:val="both"/>
      </w:pPr>
      <w:r w:rsidRPr="00E77521">
        <w:rPr>
          <w:b/>
        </w:rPr>
        <w:lastRenderedPageBreak/>
        <w:t>Критерии эффективности и реализации программы.</w:t>
      </w:r>
    </w:p>
    <w:p w:rsidR="00E77521" w:rsidRPr="00E77521" w:rsidRDefault="00E77521" w:rsidP="00E77521">
      <w:pPr>
        <w:jc w:val="both"/>
      </w:pPr>
      <w:r w:rsidRPr="00E77521">
        <w:t>Программа может считаться усвоенной учеником, если по каждой теме он решил не менее 60% предложенных задач. Учитель и ученик, по своему усмотрению, могут составить «таблицу успешности», куда вносятся баллы, набранные учеником при выполнении заданий. Причем необходимо учитывать не только те задания, которые решены верно и  полностью, но и те, в которых ребенок верно усмотрел путь решения. Особо отмечаются оригинальные способы решения.</w:t>
      </w:r>
    </w:p>
    <w:p w:rsidR="00E77521" w:rsidRPr="00E77521" w:rsidRDefault="00E77521" w:rsidP="00E77521"/>
    <w:p w:rsidR="00EB33AC" w:rsidRPr="00E77521" w:rsidRDefault="00EB33AC" w:rsidP="00EB33AC">
      <w:pPr>
        <w:pStyle w:val="a7"/>
        <w:ind w:left="786"/>
        <w:jc w:val="both"/>
        <w:rPr>
          <w:rFonts w:ascii="Times New Roman" w:hAnsi="Times New Roman"/>
          <w:sz w:val="24"/>
          <w:szCs w:val="24"/>
        </w:rPr>
      </w:pPr>
    </w:p>
    <w:p w:rsidR="00EB33AC" w:rsidRPr="00E77521" w:rsidRDefault="00EB33AC" w:rsidP="00EB33AC">
      <w:pPr>
        <w:pStyle w:val="a7"/>
        <w:ind w:left="786"/>
        <w:jc w:val="both"/>
        <w:rPr>
          <w:rFonts w:ascii="Times New Roman" w:hAnsi="Times New Roman"/>
          <w:sz w:val="24"/>
          <w:szCs w:val="24"/>
        </w:rPr>
      </w:pPr>
    </w:p>
    <w:p w:rsidR="00EB33AC" w:rsidRPr="00E77521" w:rsidRDefault="00EB33AC" w:rsidP="00EB33AC">
      <w:pPr>
        <w:pStyle w:val="a7"/>
        <w:ind w:left="786"/>
        <w:jc w:val="both"/>
        <w:rPr>
          <w:rFonts w:ascii="Times New Roman" w:hAnsi="Times New Roman"/>
          <w:sz w:val="24"/>
          <w:szCs w:val="24"/>
        </w:rPr>
      </w:pPr>
    </w:p>
    <w:p w:rsidR="000C0F52" w:rsidRPr="00E77521" w:rsidRDefault="000C0F52" w:rsidP="000C0F52">
      <w:pPr>
        <w:tabs>
          <w:tab w:val="left" w:pos="1785"/>
        </w:tabs>
        <w:jc w:val="center"/>
        <w:rPr>
          <w:b/>
        </w:rPr>
      </w:pPr>
      <w:r w:rsidRPr="00E77521">
        <w:rPr>
          <w:b/>
        </w:rPr>
        <w:t>Содержание изучаемого курса</w:t>
      </w:r>
    </w:p>
    <w:p w:rsidR="000C0F52" w:rsidRPr="00E77521" w:rsidRDefault="000C0F52" w:rsidP="000C0F52">
      <w:pPr>
        <w:rPr>
          <w:b/>
        </w:rPr>
      </w:pPr>
    </w:p>
    <w:p w:rsidR="000C0F52" w:rsidRPr="00E77521" w:rsidRDefault="000C0F52" w:rsidP="000C0F52">
      <w:pPr>
        <w:jc w:val="both"/>
        <w:rPr>
          <w:b/>
          <w:i/>
        </w:rPr>
      </w:pPr>
      <w:r w:rsidRPr="00E77521">
        <w:rPr>
          <w:b/>
        </w:rPr>
        <w:t>Тема 1.</w:t>
      </w:r>
      <w:r w:rsidRPr="00E77521">
        <w:rPr>
          <w:b/>
          <w:i/>
        </w:rPr>
        <w:t xml:space="preserve"> </w:t>
      </w:r>
      <w:r w:rsidR="00986955" w:rsidRPr="00E77521">
        <w:rPr>
          <w:b/>
        </w:rPr>
        <w:t>Введение. Занимательные логические задачи (1</w:t>
      </w:r>
      <w:r w:rsidRPr="00E77521">
        <w:rPr>
          <w:b/>
        </w:rPr>
        <w:t xml:space="preserve"> часа)</w:t>
      </w:r>
    </w:p>
    <w:p w:rsidR="000C0F52" w:rsidRPr="00E77521" w:rsidRDefault="000C0F52" w:rsidP="000C0F52">
      <w:pPr>
        <w:jc w:val="both"/>
        <w:rPr>
          <w:b/>
          <w:i/>
        </w:rPr>
      </w:pPr>
      <w:r w:rsidRPr="00E77521">
        <w:rPr>
          <w:b/>
        </w:rPr>
        <w:t>Тема 2.</w:t>
      </w:r>
      <w:r w:rsidRPr="00E77521">
        <w:rPr>
          <w:b/>
          <w:i/>
        </w:rPr>
        <w:t xml:space="preserve"> </w:t>
      </w:r>
      <w:r w:rsidR="00986955" w:rsidRPr="00E77521">
        <w:rPr>
          <w:b/>
        </w:rPr>
        <w:t>Понятие. Определение.</w:t>
      </w:r>
      <w:r w:rsidR="00032CD6" w:rsidRPr="00E77521">
        <w:rPr>
          <w:b/>
        </w:rPr>
        <w:t>(1 час</w:t>
      </w:r>
      <w:r w:rsidRPr="00E77521">
        <w:rPr>
          <w:b/>
        </w:rPr>
        <w:t>)</w:t>
      </w:r>
    </w:p>
    <w:p w:rsidR="00032CD6" w:rsidRPr="00E77521" w:rsidRDefault="00D30C17" w:rsidP="00032CD6">
      <w:pPr>
        <w:jc w:val="both"/>
      </w:pPr>
      <w:r w:rsidRPr="00E77521">
        <w:t xml:space="preserve"> Объем и содержание понятия; </w:t>
      </w:r>
      <w:r w:rsidR="00032CD6" w:rsidRPr="00E77521">
        <w:t xml:space="preserve">определение, требования, </w:t>
      </w:r>
      <w:r w:rsidRPr="00E77521">
        <w:t xml:space="preserve">предъявляемые к определениям; </w:t>
      </w:r>
      <w:r w:rsidR="00032CD6" w:rsidRPr="00E77521">
        <w:t xml:space="preserve"> равносильные определения; примеры д</w:t>
      </w:r>
      <w:r w:rsidRPr="00E77521">
        <w:t>оказательства равносильности;</w:t>
      </w:r>
      <w:r w:rsidR="00032CD6" w:rsidRPr="00E77521">
        <w:t xml:space="preserve"> типичные ошибки, допускаемы</w:t>
      </w:r>
      <w:r w:rsidRPr="00E77521">
        <w:t>е при построении определений;</w:t>
      </w:r>
      <w:r w:rsidR="00032CD6" w:rsidRPr="00E77521">
        <w:t xml:space="preserve"> приемы, сходные с определением (объяснение слова, сравнение, указание, описание).</w:t>
      </w:r>
    </w:p>
    <w:p w:rsidR="00032CD6" w:rsidRPr="00E77521" w:rsidRDefault="000C0F52" w:rsidP="00032CD6">
      <w:pPr>
        <w:jc w:val="both"/>
        <w:rPr>
          <w:b/>
        </w:rPr>
      </w:pPr>
      <w:r w:rsidRPr="00E77521">
        <w:rPr>
          <w:b/>
        </w:rPr>
        <w:t xml:space="preserve">Тема 3. </w:t>
      </w:r>
      <w:r w:rsidR="00032CD6" w:rsidRPr="00E77521">
        <w:rPr>
          <w:b/>
        </w:rPr>
        <w:t>Высказывания или су</w:t>
      </w:r>
      <w:r w:rsidR="00D30C17" w:rsidRPr="00E77521">
        <w:rPr>
          <w:b/>
        </w:rPr>
        <w:t>ждения</w:t>
      </w:r>
      <w:r w:rsidR="00032CD6" w:rsidRPr="00E77521">
        <w:rPr>
          <w:b/>
        </w:rPr>
        <w:t xml:space="preserve">.(2 </w:t>
      </w:r>
      <w:r w:rsidRPr="00E77521">
        <w:rPr>
          <w:b/>
        </w:rPr>
        <w:t>часа)</w:t>
      </w:r>
    </w:p>
    <w:p w:rsidR="00032CD6" w:rsidRPr="00E77521" w:rsidRDefault="000C0F52" w:rsidP="00032CD6">
      <w:pPr>
        <w:jc w:val="both"/>
      </w:pPr>
      <w:r w:rsidRPr="00E77521">
        <w:rPr>
          <w:b/>
          <w:i/>
        </w:rPr>
        <w:t xml:space="preserve">    </w:t>
      </w:r>
      <w:r w:rsidR="00032CD6" w:rsidRPr="00E77521">
        <w:t xml:space="preserve"> Историческая справка: попытки создания исчислений для «вычисления истины</w:t>
      </w:r>
      <w:r w:rsidR="00D30C17" w:rsidRPr="00E77521">
        <w:t xml:space="preserve">» (Лейбниц, де Морган, Буль); </w:t>
      </w:r>
      <w:r w:rsidR="00032CD6" w:rsidRPr="00E77521">
        <w:t xml:space="preserve"> высказывания: примеры высказываний, их значения истинности; </w:t>
      </w:r>
      <w:r w:rsidR="00D30C17" w:rsidRPr="00E77521">
        <w:t>Простые высказывания как основные понятия в математической логике и их свойства</w:t>
      </w:r>
    </w:p>
    <w:p w:rsidR="000C0F52" w:rsidRPr="00E77521" w:rsidRDefault="000C0F52" w:rsidP="000C0F52">
      <w:pPr>
        <w:jc w:val="both"/>
        <w:rPr>
          <w:b/>
        </w:rPr>
      </w:pPr>
      <w:r w:rsidRPr="00E77521">
        <w:rPr>
          <w:b/>
        </w:rPr>
        <w:t>Тема 4.</w:t>
      </w:r>
      <w:r w:rsidRPr="00E77521">
        <w:t xml:space="preserve"> </w:t>
      </w:r>
      <w:r w:rsidR="00032CD6" w:rsidRPr="00E77521">
        <w:rPr>
          <w:b/>
        </w:rPr>
        <w:t>Логические операции. Кон</w:t>
      </w:r>
      <w:r w:rsidR="00D30C17" w:rsidRPr="00E77521">
        <w:rPr>
          <w:b/>
        </w:rPr>
        <w:t>ъюнкция, дизъюнкция, импликация, отрицание.(3</w:t>
      </w:r>
      <w:r w:rsidRPr="00E77521">
        <w:rPr>
          <w:b/>
        </w:rPr>
        <w:t xml:space="preserve"> часа)</w:t>
      </w:r>
    </w:p>
    <w:p w:rsidR="000C0F52" w:rsidRPr="00E77521" w:rsidRDefault="000C0F52" w:rsidP="000C0F52">
      <w:pPr>
        <w:jc w:val="both"/>
        <w:rPr>
          <w:b/>
        </w:rPr>
      </w:pPr>
      <w:r w:rsidRPr="00E77521">
        <w:rPr>
          <w:b/>
        </w:rPr>
        <w:t xml:space="preserve">Тема 5. </w:t>
      </w:r>
      <w:r w:rsidR="00032CD6" w:rsidRPr="00E77521">
        <w:rPr>
          <w:b/>
        </w:rPr>
        <w:t>Основные понятия теории множеств.</w:t>
      </w:r>
      <w:r w:rsidRPr="00E77521">
        <w:rPr>
          <w:b/>
        </w:rPr>
        <w:t>(3 часа)</w:t>
      </w:r>
    </w:p>
    <w:p w:rsidR="00032CD6" w:rsidRPr="00E77521" w:rsidRDefault="00032CD6" w:rsidP="000C0F52">
      <w:pPr>
        <w:jc w:val="both"/>
      </w:pPr>
      <w:r w:rsidRPr="00E77521">
        <w:t>Основные операции над множест</w:t>
      </w:r>
      <w:r w:rsidR="008F6162" w:rsidRPr="00E77521">
        <w:t xml:space="preserve">вами ( объединение,  пересечение, </w:t>
      </w:r>
      <w:r w:rsidRPr="00E77521">
        <w:t xml:space="preserve"> </w:t>
      </w:r>
      <w:r w:rsidR="008F6162" w:rsidRPr="00E77521">
        <w:t>разность множеств). Дополнение подмножества. Формула включений и исключений для множества.</w:t>
      </w:r>
    </w:p>
    <w:p w:rsidR="00D30C17" w:rsidRPr="00E77521" w:rsidRDefault="00D30C17" w:rsidP="00E77521">
      <w:pPr>
        <w:jc w:val="both"/>
        <w:rPr>
          <w:b/>
        </w:rPr>
      </w:pPr>
      <w:r w:rsidRPr="00E77521">
        <w:rPr>
          <w:b/>
        </w:rPr>
        <w:t>Тема 6. Использование индукции в математике</w:t>
      </w:r>
      <w:r w:rsidRPr="00E77521">
        <w:t xml:space="preserve"> </w:t>
      </w:r>
      <w:r w:rsidR="00F70DCA" w:rsidRPr="00E77521">
        <w:rPr>
          <w:b/>
        </w:rPr>
        <w:t>( 2 часа)</w:t>
      </w:r>
    </w:p>
    <w:p w:rsidR="00D30C17" w:rsidRPr="00E77521" w:rsidRDefault="00D30C17" w:rsidP="00E77521">
      <w:pPr>
        <w:jc w:val="both"/>
        <w:rPr>
          <w:b/>
        </w:rPr>
      </w:pPr>
      <w:r w:rsidRPr="00E77521">
        <w:t xml:space="preserve"> Что такое индукция?  индукция при поиске математических закономерностей; примеры;  индукция при поиске способа решения задачи или способа до</w:t>
      </w:r>
      <w:r w:rsidR="006044AE" w:rsidRPr="00E77521">
        <w:t xml:space="preserve">казательства теоремы; примеры; </w:t>
      </w:r>
      <w:r w:rsidRPr="00E77521">
        <w:t>использование предельного случая при поиске решения задачи,</w:t>
      </w:r>
    </w:p>
    <w:p w:rsidR="00D30C17" w:rsidRPr="00E77521" w:rsidRDefault="00D30C17" w:rsidP="00D30C17">
      <w:pPr>
        <w:jc w:val="both"/>
      </w:pPr>
      <w:r w:rsidRPr="00E77521">
        <w:t xml:space="preserve">сущность метода математической индукции. Принцип математической индукции; </w:t>
      </w:r>
    </w:p>
    <w:p w:rsidR="000C0F52" w:rsidRPr="00E77521" w:rsidRDefault="00D30C17" w:rsidP="000C0F52">
      <w:pPr>
        <w:jc w:val="both"/>
        <w:rPr>
          <w:b/>
        </w:rPr>
      </w:pPr>
      <w:r w:rsidRPr="00E77521">
        <w:rPr>
          <w:b/>
        </w:rPr>
        <w:t>Тема 7</w:t>
      </w:r>
      <w:r w:rsidR="000C0F52" w:rsidRPr="00E77521">
        <w:rPr>
          <w:b/>
        </w:rPr>
        <w:t xml:space="preserve">. </w:t>
      </w:r>
      <w:r w:rsidR="008F6162" w:rsidRPr="00E77521">
        <w:rPr>
          <w:b/>
        </w:rPr>
        <w:t>Предикаты. Кванторы. Высказывательные формы, логические операции над ними.</w:t>
      </w:r>
      <w:r w:rsidR="000C0F52" w:rsidRPr="00E77521">
        <w:rPr>
          <w:b/>
        </w:rPr>
        <w:t>(2 часа)</w:t>
      </w:r>
    </w:p>
    <w:p w:rsidR="008F6162" w:rsidRPr="00E77521" w:rsidRDefault="008F6162" w:rsidP="00D30C17">
      <w:pPr>
        <w:ind w:left="360"/>
        <w:jc w:val="both"/>
      </w:pPr>
      <w:r w:rsidRPr="00E77521">
        <w:t>Понятие предиката. Примеры одноместных, двумес</w:t>
      </w:r>
      <w:r w:rsidR="00D30C17" w:rsidRPr="00E77521">
        <w:t xml:space="preserve">тных, трехместных предикатов; </w:t>
      </w:r>
      <w:r w:rsidRPr="00E77521">
        <w:t xml:space="preserve"> кв</w:t>
      </w:r>
      <w:r w:rsidR="00D30C17" w:rsidRPr="00E77521">
        <w:t xml:space="preserve">антор существования; </w:t>
      </w:r>
      <w:r w:rsidRPr="00E77521">
        <w:t xml:space="preserve"> </w:t>
      </w:r>
      <w:r w:rsidR="00D30C17" w:rsidRPr="00E77521">
        <w:t xml:space="preserve">квантор всеобщности; </w:t>
      </w:r>
      <w:r w:rsidRPr="00E77521">
        <w:t xml:space="preserve"> использование логических связок и кванторов для компактной записи математ</w:t>
      </w:r>
      <w:r w:rsidR="00D30C17" w:rsidRPr="00E77521">
        <w:t xml:space="preserve">ических рассуждений; </w:t>
      </w:r>
      <w:r w:rsidRPr="00E77521">
        <w:t xml:space="preserve"> привлечение кванторов к правильному построению отрицаний математических высказываний.</w:t>
      </w:r>
    </w:p>
    <w:p w:rsidR="008F6162" w:rsidRPr="00E77521" w:rsidRDefault="00D30C17" w:rsidP="008F6162">
      <w:pPr>
        <w:jc w:val="both"/>
        <w:rPr>
          <w:b/>
        </w:rPr>
      </w:pPr>
      <w:r w:rsidRPr="00E77521">
        <w:rPr>
          <w:b/>
        </w:rPr>
        <w:t>Тема 8</w:t>
      </w:r>
      <w:r w:rsidR="008F6162" w:rsidRPr="00E77521">
        <w:rPr>
          <w:b/>
        </w:rPr>
        <w:t xml:space="preserve">. Теоремы. Доказательства. </w:t>
      </w:r>
      <w:r w:rsidR="00F70DCA" w:rsidRPr="00E77521">
        <w:rPr>
          <w:b/>
        </w:rPr>
        <w:t>( 3 часа)</w:t>
      </w:r>
    </w:p>
    <w:p w:rsidR="008F6162" w:rsidRPr="00E77521" w:rsidRDefault="008F6162" w:rsidP="008F6162">
      <w:pPr>
        <w:jc w:val="both"/>
      </w:pPr>
      <w:r w:rsidRPr="00E77521">
        <w:t xml:space="preserve">          Виды теорем.  Необходимость и достаточность условия. Основные принципы математических доказательств ( индукция, дедукция)</w:t>
      </w:r>
    </w:p>
    <w:p w:rsidR="008F6162" w:rsidRPr="00E77521" w:rsidRDefault="008F6162" w:rsidP="008F6162">
      <w:pPr>
        <w:jc w:val="both"/>
      </w:pPr>
      <w:r w:rsidRPr="00E77521">
        <w:t xml:space="preserve"> Умозаключения, дедуктивные и индуктивные умозаключения, умозаключения по аналогии;  аналогия в определениях понятий; примеры;  использование аналогии для облегчения поиска способа доказательства теоремы или способа решения задачи; примеры.</w:t>
      </w:r>
    </w:p>
    <w:p w:rsidR="000C0F52" w:rsidRPr="00E77521" w:rsidRDefault="000C0F52" w:rsidP="000C0F52">
      <w:pPr>
        <w:jc w:val="center"/>
        <w:rPr>
          <w:b/>
        </w:rPr>
      </w:pPr>
    </w:p>
    <w:p w:rsidR="000C0F52" w:rsidRPr="00E77521" w:rsidRDefault="000C0F52" w:rsidP="000C0F52">
      <w:pPr>
        <w:rPr>
          <w:b/>
        </w:rPr>
      </w:pPr>
    </w:p>
    <w:p w:rsidR="000C0F52" w:rsidRPr="00E77521" w:rsidRDefault="000C0F52" w:rsidP="000C0F52">
      <w:pPr>
        <w:jc w:val="center"/>
        <w:rPr>
          <w:b/>
          <w:bCs/>
          <w:i/>
          <w:color w:val="000000"/>
        </w:rPr>
      </w:pPr>
    </w:p>
    <w:p w:rsidR="000C0F52" w:rsidRPr="00E77521" w:rsidRDefault="000C0F52" w:rsidP="000C0F52">
      <w:pPr>
        <w:jc w:val="center"/>
        <w:rPr>
          <w:b/>
          <w:bCs/>
          <w:i/>
          <w:color w:val="000000"/>
        </w:rPr>
      </w:pPr>
    </w:p>
    <w:p w:rsidR="000C0F52" w:rsidRPr="00E77521" w:rsidRDefault="000C0F52" w:rsidP="000C0F52">
      <w:pPr>
        <w:jc w:val="center"/>
        <w:rPr>
          <w:b/>
          <w:bCs/>
          <w:i/>
          <w:color w:val="000000"/>
        </w:rPr>
      </w:pPr>
    </w:p>
    <w:p w:rsidR="002B2818" w:rsidRPr="00E77521" w:rsidRDefault="00E77521" w:rsidP="002B2818">
      <w:pPr>
        <w:jc w:val="center"/>
      </w:pPr>
      <w:r w:rsidRPr="00E77521">
        <w:rPr>
          <w:b/>
          <w:bCs/>
          <w:i/>
          <w:color w:val="000000"/>
        </w:rPr>
        <w:lastRenderedPageBreak/>
        <w:t>Перечень УМК</w:t>
      </w:r>
    </w:p>
    <w:p w:rsidR="002B2818" w:rsidRPr="00E77521" w:rsidRDefault="002B2818" w:rsidP="002B2818">
      <w:pPr>
        <w:jc w:val="center"/>
      </w:pPr>
    </w:p>
    <w:p w:rsidR="002B2818" w:rsidRPr="00E77521" w:rsidRDefault="002B2818" w:rsidP="00EB33AC">
      <w:pPr>
        <w:spacing w:line="276" w:lineRule="auto"/>
      </w:pPr>
      <w:r w:rsidRPr="00E77521">
        <w:t>1. Сборник программ  курсов по выбору.  ККИДППО. Математика. Краснодар, 2004.</w:t>
      </w:r>
    </w:p>
    <w:p w:rsidR="002B2818" w:rsidRPr="00E77521" w:rsidRDefault="002B2818" w:rsidP="00EB33AC">
      <w:pPr>
        <w:spacing w:line="276" w:lineRule="auto"/>
      </w:pPr>
      <w:r w:rsidRPr="00E77521">
        <w:t>2. А.А.Ив</w:t>
      </w:r>
      <w:r w:rsidR="000D77C2" w:rsidRPr="00E77521">
        <w:t>ин. Элементарная логика. М., 200</w:t>
      </w:r>
      <w:r w:rsidRPr="00E77521">
        <w:t>9г</w:t>
      </w:r>
    </w:p>
    <w:p w:rsidR="002B2818" w:rsidRPr="00E77521" w:rsidRDefault="002B2818" w:rsidP="00EB33AC">
      <w:pPr>
        <w:spacing w:line="276" w:lineRule="auto"/>
      </w:pPr>
      <w:r w:rsidRPr="00E77521">
        <w:t>3. А.Д.Гетманова. Логические основы математики. 10-11 классы. Москва, 2005.</w:t>
      </w:r>
    </w:p>
    <w:p w:rsidR="002B2818" w:rsidRPr="00E77521" w:rsidRDefault="002B2818" w:rsidP="00EB33AC">
      <w:pPr>
        <w:spacing w:line="276" w:lineRule="auto"/>
      </w:pPr>
      <w:smartTag w:uri="urn:schemas-microsoft-com:office:smarttags" w:element="metricconverter">
        <w:smartTagPr>
          <w:attr w:name="ProductID" w:val="4. М"/>
        </w:smartTagPr>
        <w:r w:rsidRPr="00E77521">
          <w:t>4. М</w:t>
        </w:r>
      </w:smartTag>
      <w:r w:rsidRPr="00E77521">
        <w:t>.Б.Балк, Г.Д.Балк. Мате</w:t>
      </w:r>
      <w:r w:rsidR="0042265E" w:rsidRPr="00E77521">
        <w:t>матика после уроков. Москва,201</w:t>
      </w:r>
      <w:r w:rsidRPr="00E77521">
        <w:t>1 г.</w:t>
      </w:r>
    </w:p>
    <w:p w:rsidR="002B2818" w:rsidRPr="00E77521" w:rsidRDefault="002B2818" w:rsidP="00EB33AC">
      <w:pPr>
        <w:spacing w:line="276" w:lineRule="auto"/>
      </w:pPr>
      <w:r w:rsidRPr="00E77521">
        <w:t>5. Г.И.Саранцев. обучение математи</w:t>
      </w:r>
      <w:r w:rsidR="0042265E" w:rsidRPr="00E77521">
        <w:t>ческим доказательствам. М., 2009</w:t>
      </w:r>
      <w:r w:rsidRPr="00E77521">
        <w:t>.</w:t>
      </w:r>
    </w:p>
    <w:p w:rsidR="002B2818" w:rsidRPr="00E77521" w:rsidRDefault="002B2818" w:rsidP="00EB33AC">
      <w:pPr>
        <w:spacing w:line="276" w:lineRule="auto"/>
      </w:pPr>
      <w:r w:rsidRPr="00E77521">
        <w:t>6. В.А.Каймин и др. Основы информатики и вычислитель</w:t>
      </w:r>
      <w:r w:rsidR="0042265E" w:rsidRPr="00E77521">
        <w:t>ной техники, 10-11, Москва,2007</w:t>
      </w:r>
      <w:r w:rsidRPr="00E77521">
        <w:t>.</w:t>
      </w:r>
    </w:p>
    <w:p w:rsidR="002B2818" w:rsidRPr="00E77521" w:rsidRDefault="002B2818" w:rsidP="00EB33AC">
      <w:pPr>
        <w:spacing w:line="276" w:lineRule="auto"/>
      </w:pPr>
      <w:smartTag w:uri="urn:schemas-microsoft-com:office:smarttags" w:element="metricconverter">
        <w:smartTagPr>
          <w:attr w:name="ProductID" w:val="7. Л"/>
        </w:smartTagPr>
        <w:r w:rsidRPr="00E77521">
          <w:t>7. Л</w:t>
        </w:r>
      </w:smartTag>
      <w:r w:rsidRPr="00E77521">
        <w:t>.М.Фридман. Учитесь</w:t>
      </w:r>
      <w:r w:rsidR="000D77C2" w:rsidRPr="00E77521">
        <w:t xml:space="preserve"> учиться математике. Москва, 199</w:t>
      </w:r>
      <w:r w:rsidRPr="00E77521">
        <w:t xml:space="preserve">5. </w:t>
      </w:r>
    </w:p>
    <w:p w:rsidR="002B2818" w:rsidRPr="00E77521" w:rsidRDefault="002B2818" w:rsidP="00EB33AC">
      <w:pPr>
        <w:spacing w:line="276" w:lineRule="auto"/>
      </w:pPr>
      <w:r w:rsidRPr="00E77521">
        <w:t>8. И.Л.Никольская. Ма</w:t>
      </w:r>
      <w:r w:rsidR="0042265E" w:rsidRPr="00E77521">
        <w:t>тематическая логика. Москва, 199</w:t>
      </w:r>
      <w:r w:rsidRPr="00E77521">
        <w:t>1.</w:t>
      </w:r>
    </w:p>
    <w:p w:rsidR="002B2818" w:rsidRPr="00E77521" w:rsidRDefault="002B2818" w:rsidP="00EB33AC">
      <w:pPr>
        <w:spacing w:line="276" w:lineRule="auto"/>
      </w:pPr>
      <w:r w:rsidRPr="00E77521">
        <w:t>9. Рассуждая логически… Приложен</w:t>
      </w:r>
      <w:r w:rsidR="0042265E" w:rsidRPr="00E77521">
        <w:t>ие к журналу Квант. Москва, 2008</w:t>
      </w:r>
      <w:r w:rsidRPr="00E77521">
        <w:t xml:space="preserve">. </w:t>
      </w:r>
    </w:p>
    <w:p w:rsidR="002B2818" w:rsidRPr="00E77521" w:rsidRDefault="0042265E" w:rsidP="00EB33AC">
      <w:pPr>
        <w:spacing w:line="276" w:lineRule="auto"/>
      </w:pPr>
      <w:r w:rsidRPr="00E77521">
        <w:t>10. В.И.Курбатов. Логика в вопросах и ответах. 2011</w:t>
      </w:r>
    </w:p>
    <w:p w:rsidR="00EB33AC" w:rsidRPr="00E77521" w:rsidRDefault="00EB33AC" w:rsidP="00EB33AC">
      <w:pPr>
        <w:spacing w:line="276" w:lineRule="auto"/>
      </w:pPr>
      <w:r w:rsidRPr="00E77521">
        <w:t>11. Игошин В.И. Задачи и упражнения по математической логике и теории алгоритмов / В.И. Игошин. – 3-е изд., стер. – М.: Издательский центр «Академия», 2007. – 304 с.</w:t>
      </w:r>
    </w:p>
    <w:p w:rsidR="00EB33AC" w:rsidRPr="00E77521" w:rsidRDefault="00EB33AC" w:rsidP="00EB33AC">
      <w:pPr>
        <w:spacing w:line="276" w:lineRule="auto"/>
        <w:rPr>
          <w:color w:val="1F497D" w:themeColor="text2"/>
          <w:u w:val="single"/>
        </w:rPr>
      </w:pPr>
      <w:r w:rsidRPr="00E77521">
        <w:t xml:space="preserve">12. Математическая логика // Википедия / </w:t>
      </w:r>
      <w:r w:rsidRPr="00E77521">
        <w:rPr>
          <w:color w:val="1F497D" w:themeColor="text2"/>
          <w:u w:val="single"/>
          <w:lang w:val="en-US"/>
        </w:rPr>
        <w:t>http</w:t>
      </w:r>
      <w:r w:rsidRPr="00E77521">
        <w:rPr>
          <w:color w:val="1F497D" w:themeColor="text2"/>
          <w:u w:val="single"/>
        </w:rPr>
        <w:t>://</w:t>
      </w:r>
      <w:r w:rsidRPr="00E77521">
        <w:rPr>
          <w:color w:val="1F497D" w:themeColor="text2"/>
          <w:u w:val="single"/>
          <w:lang w:val="en-US"/>
        </w:rPr>
        <w:t>ru</w:t>
      </w:r>
      <w:r w:rsidRPr="00E77521">
        <w:rPr>
          <w:color w:val="1F497D" w:themeColor="text2"/>
          <w:u w:val="single"/>
        </w:rPr>
        <w:t>.</w:t>
      </w:r>
      <w:r w:rsidRPr="00E77521">
        <w:rPr>
          <w:color w:val="1F497D" w:themeColor="text2"/>
          <w:u w:val="single"/>
          <w:lang w:val="en-US"/>
        </w:rPr>
        <w:t>wikipedia</w:t>
      </w:r>
      <w:r w:rsidRPr="00E77521">
        <w:rPr>
          <w:color w:val="1F497D" w:themeColor="text2"/>
          <w:u w:val="single"/>
        </w:rPr>
        <w:t>.</w:t>
      </w:r>
      <w:r w:rsidRPr="00E77521">
        <w:rPr>
          <w:color w:val="1F497D" w:themeColor="text2"/>
          <w:u w:val="single"/>
          <w:lang w:val="en-US"/>
        </w:rPr>
        <w:t>org</w:t>
      </w:r>
    </w:p>
    <w:p w:rsidR="00EB33AC" w:rsidRPr="00E77521" w:rsidRDefault="00EB33AC" w:rsidP="00EB33AC">
      <w:pPr>
        <w:spacing w:line="276" w:lineRule="auto"/>
      </w:pPr>
      <w:r w:rsidRPr="00E77521">
        <w:t>13. Успенский В.А., Верещагин Н.К., Плиско В.Е. Вводный курс математической логики. 2-е изд. – М.: Физматлит, 2007. – 128 с.</w:t>
      </w:r>
    </w:p>
    <w:p w:rsidR="00EB33AC" w:rsidRPr="00E77521" w:rsidRDefault="00EB33AC" w:rsidP="00EB33AC">
      <w:pPr>
        <w:spacing w:line="276" w:lineRule="auto"/>
      </w:pPr>
      <w:r w:rsidRPr="00E77521">
        <w:t>14.  Фарков А.В.  Методы решения олимпиадных задач. 10-11 классы. – М.: ИЛЕКСА, 2011. – 110 с. (Серия «Математика: элективный курс»).</w:t>
      </w:r>
    </w:p>
    <w:p w:rsidR="00E77521" w:rsidRPr="00E77521" w:rsidRDefault="00E77521" w:rsidP="00E77521">
      <w:pPr>
        <w:jc w:val="center"/>
        <w:rPr>
          <w:b/>
        </w:rPr>
      </w:pPr>
      <w:r w:rsidRPr="00E77521">
        <w:rPr>
          <w:b/>
        </w:rPr>
        <w:t>Учебно-тематический план</w:t>
      </w:r>
    </w:p>
    <w:tbl>
      <w:tblPr>
        <w:tblpPr w:leftFromText="180" w:rightFromText="180" w:vertAnchor="text" w:horzAnchor="page" w:tblpX="1543" w:tblpY="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7523"/>
        <w:gridCol w:w="1738"/>
      </w:tblGrid>
      <w:tr w:rsidR="00E77521" w:rsidRPr="00E77521" w:rsidTr="0046024D">
        <w:tc>
          <w:tcPr>
            <w:tcW w:w="675" w:type="dxa"/>
          </w:tcPr>
          <w:p w:rsidR="00E77521" w:rsidRPr="00E77521" w:rsidRDefault="00E77521" w:rsidP="0046024D">
            <w:pPr>
              <w:rPr>
                <w:b/>
              </w:rPr>
            </w:pPr>
            <w:r w:rsidRPr="00E77521">
              <w:rPr>
                <w:b/>
              </w:rPr>
              <w:t>№</w:t>
            </w:r>
          </w:p>
        </w:tc>
        <w:tc>
          <w:tcPr>
            <w:tcW w:w="10632" w:type="dxa"/>
          </w:tcPr>
          <w:p w:rsidR="00E77521" w:rsidRPr="00E77521" w:rsidRDefault="00E77521" w:rsidP="0046024D">
            <w:pPr>
              <w:jc w:val="center"/>
              <w:rPr>
                <w:b/>
              </w:rPr>
            </w:pPr>
            <w:r w:rsidRPr="00E77521">
              <w:rPr>
                <w:b/>
              </w:rPr>
              <w:t>Наименование тем курса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  <w:rPr>
                <w:b/>
              </w:rPr>
            </w:pPr>
            <w:r w:rsidRPr="00E77521">
              <w:rPr>
                <w:b/>
              </w:rPr>
              <w:t>Кол-во часов</w:t>
            </w:r>
          </w:p>
        </w:tc>
      </w:tr>
      <w:tr w:rsidR="00E77521" w:rsidRPr="00E77521" w:rsidTr="0046024D">
        <w:tc>
          <w:tcPr>
            <w:tcW w:w="675" w:type="dxa"/>
          </w:tcPr>
          <w:p w:rsidR="00E77521" w:rsidRPr="00E77521" w:rsidRDefault="00E77521" w:rsidP="0046024D">
            <w:r w:rsidRPr="00E77521">
              <w:t>1</w:t>
            </w:r>
          </w:p>
        </w:tc>
        <w:tc>
          <w:tcPr>
            <w:tcW w:w="10632" w:type="dxa"/>
          </w:tcPr>
          <w:p w:rsidR="00E77521" w:rsidRPr="00E77521" w:rsidRDefault="00E77521" w:rsidP="0046024D">
            <w:r w:rsidRPr="00E77521">
              <w:rPr>
                <w:b/>
              </w:rPr>
              <w:t>Тема 1.</w:t>
            </w:r>
            <w:r w:rsidRPr="00E77521">
              <w:rPr>
                <w:b/>
                <w:i/>
              </w:rPr>
              <w:t xml:space="preserve"> </w:t>
            </w:r>
            <w:r w:rsidRPr="00E77521">
              <w:rPr>
                <w:b/>
              </w:rPr>
              <w:t xml:space="preserve"> </w:t>
            </w:r>
            <w:r w:rsidRPr="00E77521">
              <w:t>Введение. Занимательные логические задачи.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1</w:t>
            </w:r>
          </w:p>
        </w:tc>
      </w:tr>
      <w:tr w:rsidR="00E77521" w:rsidRPr="00E77521" w:rsidTr="0046024D">
        <w:tc>
          <w:tcPr>
            <w:tcW w:w="675" w:type="dxa"/>
          </w:tcPr>
          <w:p w:rsidR="00E77521" w:rsidRPr="00E77521" w:rsidRDefault="00E77521" w:rsidP="0046024D">
            <w:pPr>
              <w:rPr>
                <w:i/>
              </w:rPr>
            </w:pPr>
            <w:r w:rsidRPr="00E77521">
              <w:t>2</w:t>
            </w:r>
          </w:p>
        </w:tc>
        <w:tc>
          <w:tcPr>
            <w:tcW w:w="10632" w:type="dxa"/>
          </w:tcPr>
          <w:p w:rsidR="00E77521" w:rsidRPr="00E77521" w:rsidRDefault="00E77521" w:rsidP="0046024D">
            <w:r w:rsidRPr="00E77521">
              <w:rPr>
                <w:b/>
              </w:rPr>
              <w:t>Тема 2.</w:t>
            </w:r>
            <w:r w:rsidRPr="00E77521">
              <w:rPr>
                <w:b/>
                <w:i/>
              </w:rPr>
              <w:t xml:space="preserve"> </w:t>
            </w:r>
            <w:r w:rsidRPr="00E77521">
              <w:t>Понятие. Определение</w:t>
            </w:r>
            <w:r w:rsidRPr="00E77521">
              <w:rPr>
                <w:b/>
              </w:rPr>
              <w:t>.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1</w:t>
            </w:r>
          </w:p>
        </w:tc>
      </w:tr>
      <w:tr w:rsidR="00E77521" w:rsidRPr="00E77521" w:rsidTr="0046024D">
        <w:trPr>
          <w:trHeight w:val="293"/>
        </w:trPr>
        <w:tc>
          <w:tcPr>
            <w:tcW w:w="675" w:type="dxa"/>
          </w:tcPr>
          <w:p w:rsidR="00E77521" w:rsidRPr="00E77521" w:rsidRDefault="00E77521" w:rsidP="0046024D">
            <w:r w:rsidRPr="00E77521">
              <w:t>3</w:t>
            </w:r>
          </w:p>
        </w:tc>
        <w:tc>
          <w:tcPr>
            <w:tcW w:w="10632" w:type="dxa"/>
          </w:tcPr>
          <w:p w:rsidR="00E77521" w:rsidRPr="00E77521" w:rsidRDefault="00E77521" w:rsidP="0046024D">
            <w:r w:rsidRPr="00E77521">
              <w:rPr>
                <w:b/>
              </w:rPr>
              <w:t>Тема 3.</w:t>
            </w:r>
            <w:r w:rsidRPr="00E77521">
              <w:rPr>
                <w:b/>
                <w:i/>
              </w:rPr>
              <w:t xml:space="preserve"> </w:t>
            </w:r>
            <w:r w:rsidRPr="00E77521">
              <w:rPr>
                <w:b/>
              </w:rPr>
              <w:t xml:space="preserve"> </w:t>
            </w:r>
            <w:r w:rsidRPr="00E77521">
              <w:t>Высказывания или суждения.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2</w:t>
            </w:r>
          </w:p>
        </w:tc>
      </w:tr>
      <w:tr w:rsidR="00E77521" w:rsidRPr="00E77521" w:rsidTr="0046024D">
        <w:tc>
          <w:tcPr>
            <w:tcW w:w="675" w:type="dxa"/>
          </w:tcPr>
          <w:p w:rsidR="00E77521" w:rsidRPr="00E77521" w:rsidRDefault="00E77521" w:rsidP="0046024D">
            <w:r w:rsidRPr="00E77521">
              <w:t>4</w:t>
            </w:r>
          </w:p>
        </w:tc>
        <w:tc>
          <w:tcPr>
            <w:tcW w:w="10632" w:type="dxa"/>
          </w:tcPr>
          <w:p w:rsidR="00E77521" w:rsidRPr="00E77521" w:rsidRDefault="00E77521" w:rsidP="0046024D">
            <w:r w:rsidRPr="00E77521">
              <w:rPr>
                <w:b/>
              </w:rPr>
              <w:t>Тема 4.</w:t>
            </w:r>
            <w:r w:rsidRPr="00E77521">
              <w:rPr>
                <w:b/>
                <w:i/>
              </w:rPr>
              <w:t xml:space="preserve"> </w:t>
            </w:r>
            <w:r w:rsidRPr="00E77521">
              <w:rPr>
                <w:b/>
              </w:rPr>
              <w:t xml:space="preserve"> </w:t>
            </w:r>
            <w:r w:rsidRPr="00E77521">
              <w:t>Логические операции. Конъюнкция, дизъюнкция, импликация, отрицание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3</w:t>
            </w:r>
          </w:p>
        </w:tc>
      </w:tr>
      <w:tr w:rsidR="00E77521" w:rsidRPr="00E77521" w:rsidTr="0046024D">
        <w:tc>
          <w:tcPr>
            <w:tcW w:w="675" w:type="dxa"/>
          </w:tcPr>
          <w:p w:rsidR="00E77521" w:rsidRPr="00E77521" w:rsidRDefault="00E77521" w:rsidP="0046024D">
            <w:r w:rsidRPr="00E77521">
              <w:t>5</w:t>
            </w:r>
          </w:p>
        </w:tc>
        <w:tc>
          <w:tcPr>
            <w:tcW w:w="10632" w:type="dxa"/>
          </w:tcPr>
          <w:p w:rsidR="00E77521" w:rsidRPr="00E77521" w:rsidRDefault="00E77521" w:rsidP="0046024D">
            <w:r w:rsidRPr="00E77521">
              <w:rPr>
                <w:b/>
              </w:rPr>
              <w:t>Тема 5.</w:t>
            </w:r>
            <w:r w:rsidRPr="00E77521">
              <w:rPr>
                <w:b/>
                <w:i/>
              </w:rPr>
              <w:t xml:space="preserve"> </w:t>
            </w:r>
            <w:r w:rsidRPr="00E77521">
              <w:rPr>
                <w:b/>
              </w:rPr>
              <w:t xml:space="preserve"> </w:t>
            </w:r>
            <w:r w:rsidRPr="00E77521">
              <w:t>Основные понятия теории множеств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3</w:t>
            </w:r>
          </w:p>
        </w:tc>
      </w:tr>
      <w:tr w:rsidR="00E77521" w:rsidRPr="00E77521" w:rsidTr="0046024D">
        <w:trPr>
          <w:trHeight w:val="232"/>
        </w:trPr>
        <w:tc>
          <w:tcPr>
            <w:tcW w:w="675" w:type="dxa"/>
          </w:tcPr>
          <w:p w:rsidR="00E77521" w:rsidRPr="00E77521" w:rsidRDefault="00E77521" w:rsidP="0046024D">
            <w:r w:rsidRPr="00E77521">
              <w:t>6</w:t>
            </w:r>
          </w:p>
        </w:tc>
        <w:tc>
          <w:tcPr>
            <w:tcW w:w="10632" w:type="dxa"/>
          </w:tcPr>
          <w:p w:rsidR="00E77521" w:rsidRPr="00E77521" w:rsidRDefault="00E77521" w:rsidP="0046024D">
            <w:r w:rsidRPr="00E77521">
              <w:rPr>
                <w:b/>
              </w:rPr>
              <w:t>Тема 6.</w:t>
            </w:r>
            <w:r w:rsidRPr="00E77521">
              <w:rPr>
                <w:b/>
                <w:i/>
              </w:rPr>
              <w:t xml:space="preserve"> </w:t>
            </w:r>
            <w:r w:rsidRPr="00E77521">
              <w:rPr>
                <w:b/>
              </w:rPr>
              <w:t xml:space="preserve"> </w:t>
            </w:r>
            <w:r w:rsidRPr="00E77521">
              <w:t>Использование индукции в математике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2</w:t>
            </w:r>
          </w:p>
        </w:tc>
      </w:tr>
      <w:tr w:rsidR="00E77521" w:rsidRPr="00E77521" w:rsidTr="0046024D">
        <w:trPr>
          <w:trHeight w:val="232"/>
        </w:trPr>
        <w:tc>
          <w:tcPr>
            <w:tcW w:w="675" w:type="dxa"/>
          </w:tcPr>
          <w:p w:rsidR="00E77521" w:rsidRPr="00E77521" w:rsidRDefault="00E77521" w:rsidP="0046024D">
            <w:r w:rsidRPr="00E77521">
              <w:t>7</w:t>
            </w:r>
          </w:p>
        </w:tc>
        <w:tc>
          <w:tcPr>
            <w:tcW w:w="10632" w:type="dxa"/>
          </w:tcPr>
          <w:p w:rsidR="00E77521" w:rsidRPr="00E77521" w:rsidRDefault="00E77521" w:rsidP="0046024D">
            <w:pPr>
              <w:rPr>
                <w:b/>
              </w:rPr>
            </w:pPr>
            <w:r w:rsidRPr="00E77521">
              <w:rPr>
                <w:b/>
              </w:rPr>
              <w:t>Тема 7</w:t>
            </w:r>
            <w:r w:rsidRPr="00E77521">
              <w:t>. Предикаты. Кванторы. Высказывательные формы, логические операции над ними</w:t>
            </w:r>
            <w:r w:rsidRPr="00E77521">
              <w:rPr>
                <w:b/>
              </w:rPr>
              <w:t>.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2</w:t>
            </w:r>
          </w:p>
        </w:tc>
      </w:tr>
      <w:tr w:rsidR="00E77521" w:rsidRPr="00E77521" w:rsidTr="0046024D">
        <w:trPr>
          <w:trHeight w:val="232"/>
        </w:trPr>
        <w:tc>
          <w:tcPr>
            <w:tcW w:w="675" w:type="dxa"/>
          </w:tcPr>
          <w:p w:rsidR="00E77521" w:rsidRPr="00E77521" w:rsidRDefault="00E77521" w:rsidP="0046024D">
            <w:r w:rsidRPr="00E77521">
              <w:t>8</w:t>
            </w:r>
          </w:p>
        </w:tc>
        <w:tc>
          <w:tcPr>
            <w:tcW w:w="10632" w:type="dxa"/>
          </w:tcPr>
          <w:p w:rsidR="00E77521" w:rsidRPr="00E77521" w:rsidRDefault="00E77521" w:rsidP="0046024D">
            <w:pPr>
              <w:rPr>
                <w:b/>
              </w:rPr>
            </w:pPr>
            <w:r w:rsidRPr="00E77521">
              <w:rPr>
                <w:b/>
              </w:rPr>
              <w:t xml:space="preserve">Тема 8. </w:t>
            </w:r>
            <w:r w:rsidRPr="00E77521">
              <w:t>Теоремы. Доказательства</w:t>
            </w:r>
            <w:r w:rsidRPr="00E77521">
              <w:rPr>
                <w:b/>
              </w:rPr>
              <w:t>.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</w:pPr>
            <w:r w:rsidRPr="00E77521">
              <w:t>3</w:t>
            </w:r>
          </w:p>
        </w:tc>
      </w:tr>
      <w:tr w:rsidR="00E77521" w:rsidRPr="00E77521" w:rsidTr="0046024D">
        <w:tc>
          <w:tcPr>
            <w:tcW w:w="11307" w:type="dxa"/>
            <w:gridSpan w:val="2"/>
          </w:tcPr>
          <w:p w:rsidR="00E77521" w:rsidRPr="00E77521" w:rsidRDefault="00E77521" w:rsidP="0046024D">
            <w:pPr>
              <w:rPr>
                <w:b/>
              </w:rPr>
            </w:pPr>
            <w:r w:rsidRPr="00E77521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E77521" w:rsidRPr="00E77521" w:rsidRDefault="00E77521" w:rsidP="0046024D">
            <w:pPr>
              <w:jc w:val="center"/>
              <w:rPr>
                <w:b/>
              </w:rPr>
            </w:pPr>
            <w:r w:rsidRPr="00E77521">
              <w:rPr>
                <w:b/>
              </w:rPr>
              <w:t>17</w:t>
            </w:r>
          </w:p>
        </w:tc>
      </w:tr>
    </w:tbl>
    <w:p w:rsidR="00E77521" w:rsidRPr="00E77521" w:rsidRDefault="00E77521" w:rsidP="00E77521">
      <w:pPr>
        <w:jc w:val="center"/>
        <w:rPr>
          <w:b/>
        </w:rPr>
      </w:pPr>
    </w:p>
    <w:p w:rsidR="00EB33AC" w:rsidRDefault="00EB33AC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Default="00E77521" w:rsidP="00EB33AC">
      <w:pPr>
        <w:spacing w:line="276" w:lineRule="auto"/>
        <w:ind w:firstLine="709"/>
      </w:pPr>
    </w:p>
    <w:p w:rsidR="00E77521" w:rsidRPr="00E77521" w:rsidRDefault="00E77521" w:rsidP="00EB33AC">
      <w:pPr>
        <w:spacing w:line="276" w:lineRule="auto"/>
        <w:ind w:firstLine="709"/>
      </w:pPr>
    </w:p>
    <w:p w:rsidR="00EB33AC" w:rsidRPr="00E77521" w:rsidRDefault="00EB33AC" w:rsidP="00EB33AC">
      <w:pPr>
        <w:jc w:val="center"/>
        <w:rPr>
          <w:b/>
        </w:rPr>
      </w:pPr>
    </w:p>
    <w:p w:rsidR="000C0F52" w:rsidRPr="00E77521" w:rsidRDefault="000C0F52" w:rsidP="000C0F52">
      <w:pPr>
        <w:pStyle w:val="2"/>
        <w:spacing w:line="240" w:lineRule="auto"/>
        <w:ind w:firstLine="0"/>
        <w:jc w:val="center"/>
        <w:rPr>
          <w:b/>
          <w:sz w:val="24"/>
        </w:rPr>
      </w:pPr>
      <w:r w:rsidRPr="00E77521">
        <w:rPr>
          <w:b/>
          <w:sz w:val="24"/>
        </w:rPr>
        <w:t>Календарно-тематическое планирование</w:t>
      </w:r>
    </w:p>
    <w:p w:rsidR="000C0F52" w:rsidRPr="00E77521" w:rsidRDefault="000C0F52" w:rsidP="000C0F52">
      <w:pPr>
        <w:jc w:val="both"/>
        <w:rPr>
          <w:color w:val="000000"/>
        </w:rPr>
      </w:pPr>
    </w:p>
    <w:p w:rsidR="000C0F52" w:rsidRPr="00E77521" w:rsidRDefault="000C0F52" w:rsidP="000C0F52">
      <w:pPr>
        <w:jc w:val="both"/>
        <w:rPr>
          <w:color w:val="000000"/>
        </w:rPr>
      </w:pPr>
    </w:p>
    <w:tbl>
      <w:tblPr>
        <w:tblW w:w="1057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7992"/>
        <w:gridCol w:w="1559"/>
      </w:tblGrid>
      <w:tr w:rsidR="00E77521" w:rsidRPr="00E77521" w:rsidTr="00E77521">
        <w:trPr>
          <w:trHeight w:val="555"/>
          <w:jc w:val="center"/>
        </w:trPr>
        <w:tc>
          <w:tcPr>
            <w:tcW w:w="1024" w:type="dxa"/>
            <w:vMerge w:val="restart"/>
          </w:tcPr>
          <w:p w:rsidR="00E77521" w:rsidRPr="00E77521" w:rsidRDefault="00E77521" w:rsidP="0093623F">
            <w:pPr>
              <w:snapToGrid w:val="0"/>
              <w:jc w:val="center"/>
              <w:rPr>
                <w:b/>
                <w:color w:val="000000"/>
              </w:rPr>
            </w:pPr>
            <w:r w:rsidRPr="00E77521">
              <w:rPr>
                <w:b/>
                <w:color w:val="000000"/>
              </w:rPr>
              <w:t>№</w:t>
            </w:r>
          </w:p>
          <w:p w:rsidR="00E77521" w:rsidRPr="00E77521" w:rsidRDefault="00E77521" w:rsidP="0093623F">
            <w:pPr>
              <w:jc w:val="center"/>
              <w:rPr>
                <w:b/>
                <w:color w:val="000000"/>
              </w:rPr>
            </w:pPr>
            <w:r w:rsidRPr="00E77521">
              <w:rPr>
                <w:b/>
                <w:color w:val="000000"/>
              </w:rPr>
              <w:t>урока</w:t>
            </w:r>
          </w:p>
        </w:tc>
        <w:tc>
          <w:tcPr>
            <w:tcW w:w="7992" w:type="dxa"/>
            <w:vMerge w:val="restart"/>
          </w:tcPr>
          <w:p w:rsidR="00E77521" w:rsidRPr="00E77521" w:rsidRDefault="00E77521" w:rsidP="00CB6E89">
            <w:pPr>
              <w:snapToGrid w:val="0"/>
              <w:jc w:val="center"/>
              <w:rPr>
                <w:b/>
              </w:rPr>
            </w:pPr>
            <w:r w:rsidRPr="00E77521">
              <w:rPr>
                <w:b/>
              </w:rPr>
              <w:t>Содержание ( разделы, темы)</w:t>
            </w:r>
          </w:p>
        </w:tc>
        <w:tc>
          <w:tcPr>
            <w:tcW w:w="1559" w:type="dxa"/>
            <w:vMerge w:val="restart"/>
          </w:tcPr>
          <w:p w:rsidR="00E77521" w:rsidRPr="00E77521" w:rsidRDefault="00E77521" w:rsidP="00CB6E89">
            <w:pPr>
              <w:snapToGrid w:val="0"/>
              <w:ind w:hanging="55"/>
              <w:jc w:val="center"/>
              <w:rPr>
                <w:b/>
              </w:rPr>
            </w:pPr>
            <w:r w:rsidRPr="00E77521">
              <w:rPr>
                <w:b/>
              </w:rPr>
              <w:t>Кол-во часов</w:t>
            </w:r>
          </w:p>
        </w:tc>
      </w:tr>
      <w:tr w:rsidR="00E77521" w:rsidRPr="00E77521" w:rsidTr="00E77521">
        <w:trPr>
          <w:trHeight w:val="555"/>
          <w:jc w:val="center"/>
        </w:trPr>
        <w:tc>
          <w:tcPr>
            <w:tcW w:w="1024" w:type="dxa"/>
            <w:vMerge/>
          </w:tcPr>
          <w:p w:rsidR="00E77521" w:rsidRPr="00E77521" w:rsidRDefault="00E77521" w:rsidP="0093623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992" w:type="dxa"/>
            <w:vMerge/>
          </w:tcPr>
          <w:p w:rsidR="00E77521" w:rsidRPr="00E77521" w:rsidRDefault="00E77521" w:rsidP="0093623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77521" w:rsidRPr="00E77521" w:rsidRDefault="00E77521" w:rsidP="0093623F">
            <w:pPr>
              <w:snapToGrid w:val="0"/>
              <w:ind w:hanging="55"/>
              <w:rPr>
                <w:b/>
              </w:rPr>
            </w:pPr>
          </w:p>
        </w:tc>
      </w:tr>
      <w:tr w:rsidR="00E77521" w:rsidRPr="00E77521" w:rsidTr="00E77521">
        <w:trPr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snapToGrid w:val="0"/>
              <w:jc w:val="center"/>
            </w:pPr>
            <w:r w:rsidRPr="00E77521">
              <w:t>1</w:t>
            </w:r>
          </w:p>
        </w:tc>
        <w:tc>
          <w:tcPr>
            <w:tcW w:w="7992" w:type="dxa"/>
          </w:tcPr>
          <w:p w:rsidR="00E77521" w:rsidRPr="00E77521" w:rsidRDefault="00E77521" w:rsidP="0093623F">
            <w:pPr>
              <w:snapToGrid w:val="0"/>
            </w:pPr>
            <w:r w:rsidRPr="00E77521">
              <w:t>Введение. Занимательные логические задачи.</w:t>
            </w:r>
          </w:p>
        </w:tc>
        <w:tc>
          <w:tcPr>
            <w:tcW w:w="1559" w:type="dxa"/>
          </w:tcPr>
          <w:p w:rsidR="00E77521" w:rsidRPr="00E77521" w:rsidRDefault="00E77521" w:rsidP="0005461C">
            <w:pPr>
              <w:snapToGrid w:val="0"/>
              <w:jc w:val="center"/>
              <w:rPr>
                <w:b/>
              </w:rPr>
            </w:pPr>
            <w:r w:rsidRPr="00E77521">
              <w:rPr>
                <w:b/>
              </w:rPr>
              <w:t>1</w:t>
            </w:r>
          </w:p>
        </w:tc>
      </w:tr>
      <w:tr w:rsidR="00E77521" w:rsidRPr="00E77521" w:rsidTr="00E77521">
        <w:trPr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snapToGrid w:val="0"/>
              <w:jc w:val="center"/>
            </w:pPr>
            <w:r w:rsidRPr="00E77521">
              <w:t>2</w:t>
            </w:r>
          </w:p>
        </w:tc>
        <w:tc>
          <w:tcPr>
            <w:tcW w:w="7992" w:type="dxa"/>
          </w:tcPr>
          <w:p w:rsidR="00E77521" w:rsidRPr="00E77521" w:rsidRDefault="00E77521" w:rsidP="0093623F">
            <w:pPr>
              <w:snapToGrid w:val="0"/>
            </w:pPr>
            <w:r w:rsidRPr="00E77521">
              <w:t>Понятие. Определение</w:t>
            </w:r>
          </w:p>
        </w:tc>
        <w:tc>
          <w:tcPr>
            <w:tcW w:w="1559" w:type="dxa"/>
          </w:tcPr>
          <w:p w:rsidR="00E77521" w:rsidRPr="00E77521" w:rsidRDefault="00E77521" w:rsidP="0005461C">
            <w:pPr>
              <w:snapToGrid w:val="0"/>
              <w:jc w:val="center"/>
              <w:rPr>
                <w:b/>
              </w:rPr>
            </w:pPr>
            <w:r w:rsidRPr="00E77521">
              <w:rPr>
                <w:b/>
              </w:rPr>
              <w:t>1</w:t>
            </w:r>
          </w:p>
        </w:tc>
      </w:tr>
      <w:tr w:rsidR="00E77521" w:rsidRPr="00E77521" w:rsidTr="00E77521">
        <w:trPr>
          <w:trHeight w:val="372"/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3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Высказывания или суждения.</w:t>
            </w:r>
          </w:p>
        </w:tc>
        <w:tc>
          <w:tcPr>
            <w:tcW w:w="1559" w:type="dxa"/>
            <w:vMerge w:val="restart"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  <w:r w:rsidRPr="00E77521">
              <w:rPr>
                <w:b/>
              </w:rPr>
              <w:t>2</w:t>
            </w:r>
          </w:p>
        </w:tc>
      </w:tr>
      <w:tr w:rsidR="00E77521" w:rsidRPr="00E77521" w:rsidTr="00E77521">
        <w:trPr>
          <w:trHeight w:val="419"/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4</w:t>
            </w:r>
          </w:p>
        </w:tc>
        <w:tc>
          <w:tcPr>
            <w:tcW w:w="7992" w:type="dxa"/>
          </w:tcPr>
          <w:p w:rsidR="00E77521" w:rsidRPr="00E77521" w:rsidRDefault="00E77521" w:rsidP="0005461C">
            <w:pPr>
              <w:jc w:val="both"/>
            </w:pPr>
            <w:r w:rsidRPr="00E77521">
              <w:t>Простые высказывания как основные понятия в математической логике и их свойства</w:t>
            </w:r>
          </w:p>
        </w:tc>
        <w:tc>
          <w:tcPr>
            <w:tcW w:w="1559" w:type="dxa"/>
            <w:vMerge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</w:p>
        </w:tc>
      </w:tr>
      <w:tr w:rsidR="00E77521" w:rsidRPr="00E77521" w:rsidTr="00E77521">
        <w:trPr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5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rPr>
                <w:b/>
                <w:i/>
              </w:rPr>
              <w:t xml:space="preserve"> </w:t>
            </w:r>
            <w:r w:rsidRPr="00E77521">
              <w:rPr>
                <w:b/>
              </w:rPr>
              <w:t xml:space="preserve"> </w:t>
            </w:r>
            <w:r w:rsidRPr="00E77521">
              <w:t>Логические операции. Конъюнкция, дизъюнкция</w:t>
            </w:r>
          </w:p>
        </w:tc>
        <w:tc>
          <w:tcPr>
            <w:tcW w:w="1559" w:type="dxa"/>
            <w:vMerge w:val="restart"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  <w:r w:rsidRPr="00E77521">
              <w:rPr>
                <w:b/>
              </w:rPr>
              <w:t>3</w:t>
            </w:r>
          </w:p>
        </w:tc>
      </w:tr>
      <w:tr w:rsidR="00E77521" w:rsidRPr="00E77521" w:rsidTr="00E77521">
        <w:trPr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6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 xml:space="preserve"> Логические операции. Импликация, отрицание.</w:t>
            </w:r>
          </w:p>
        </w:tc>
        <w:tc>
          <w:tcPr>
            <w:tcW w:w="1559" w:type="dxa"/>
            <w:vMerge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</w:p>
        </w:tc>
      </w:tr>
      <w:tr w:rsidR="00E77521" w:rsidRPr="00E77521" w:rsidTr="00E77521">
        <w:trPr>
          <w:trHeight w:val="263"/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7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Решение задач с применением логических операций</w:t>
            </w:r>
          </w:p>
        </w:tc>
        <w:tc>
          <w:tcPr>
            <w:tcW w:w="1559" w:type="dxa"/>
            <w:vMerge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</w:p>
        </w:tc>
      </w:tr>
      <w:tr w:rsidR="00E77521" w:rsidRPr="00E77521" w:rsidTr="00E77521">
        <w:trPr>
          <w:trHeight w:val="268"/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8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Основные понятия теории множеств.</w:t>
            </w:r>
          </w:p>
        </w:tc>
        <w:tc>
          <w:tcPr>
            <w:tcW w:w="1559" w:type="dxa"/>
            <w:vMerge w:val="restart"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  <w:r w:rsidRPr="00E77521">
              <w:rPr>
                <w:b/>
              </w:rPr>
              <w:t>3</w:t>
            </w:r>
          </w:p>
        </w:tc>
      </w:tr>
      <w:tr w:rsidR="00E77521" w:rsidRPr="00E77521" w:rsidTr="00E77521">
        <w:trPr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9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Операции над множествами.</w:t>
            </w:r>
          </w:p>
        </w:tc>
        <w:tc>
          <w:tcPr>
            <w:tcW w:w="1559" w:type="dxa"/>
            <w:vMerge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</w:p>
        </w:tc>
      </w:tr>
      <w:tr w:rsidR="00E77521" w:rsidRPr="00E77521" w:rsidTr="00E77521">
        <w:trPr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10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Решение задач с применением формулы включений и исключений</w:t>
            </w:r>
          </w:p>
        </w:tc>
        <w:tc>
          <w:tcPr>
            <w:tcW w:w="1559" w:type="dxa"/>
            <w:vMerge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</w:p>
        </w:tc>
      </w:tr>
      <w:tr w:rsidR="00E77521" w:rsidRPr="00E77521" w:rsidTr="00E77521">
        <w:trPr>
          <w:trHeight w:val="265"/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11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Использование индукции в математике.</w:t>
            </w:r>
          </w:p>
        </w:tc>
        <w:tc>
          <w:tcPr>
            <w:tcW w:w="1559" w:type="dxa"/>
            <w:vMerge w:val="restart"/>
          </w:tcPr>
          <w:p w:rsidR="00E77521" w:rsidRPr="00E77521" w:rsidRDefault="00E77521" w:rsidP="0042265E">
            <w:pPr>
              <w:jc w:val="center"/>
              <w:rPr>
                <w:b/>
              </w:rPr>
            </w:pPr>
            <w:r w:rsidRPr="00E77521">
              <w:rPr>
                <w:b/>
              </w:rPr>
              <w:t>2</w:t>
            </w:r>
          </w:p>
        </w:tc>
      </w:tr>
      <w:tr w:rsidR="00E77521" w:rsidRPr="00E77521" w:rsidTr="00E77521">
        <w:trPr>
          <w:trHeight w:val="398"/>
          <w:jc w:val="center"/>
        </w:trPr>
        <w:tc>
          <w:tcPr>
            <w:tcW w:w="1024" w:type="dxa"/>
          </w:tcPr>
          <w:p w:rsidR="00E77521" w:rsidRPr="00E77521" w:rsidRDefault="00E77521" w:rsidP="0042265E">
            <w:pPr>
              <w:jc w:val="center"/>
            </w:pPr>
            <w:r w:rsidRPr="00E77521">
              <w:t>12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Принцип математической индукции.</w:t>
            </w:r>
          </w:p>
        </w:tc>
        <w:tc>
          <w:tcPr>
            <w:tcW w:w="1559" w:type="dxa"/>
            <w:vMerge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</w:p>
        </w:tc>
      </w:tr>
      <w:tr w:rsidR="00E77521" w:rsidRPr="00E77521" w:rsidTr="00E77521">
        <w:trPr>
          <w:trHeight w:val="275"/>
          <w:jc w:val="center"/>
        </w:trPr>
        <w:tc>
          <w:tcPr>
            <w:tcW w:w="1024" w:type="dxa"/>
          </w:tcPr>
          <w:p w:rsidR="00E77521" w:rsidRPr="00E77521" w:rsidRDefault="00E77521" w:rsidP="0093623F">
            <w:pPr>
              <w:jc w:val="center"/>
            </w:pPr>
            <w:r w:rsidRPr="00E77521">
              <w:t>13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 xml:space="preserve">Предикаты. Кванторы. </w:t>
            </w:r>
          </w:p>
        </w:tc>
        <w:tc>
          <w:tcPr>
            <w:tcW w:w="1559" w:type="dxa"/>
            <w:vMerge w:val="restart"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  <w:r w:rsidRPr="00E77521">
              <w:rPr>
                <w:b/>
              </w:rPr>
              <w:t>2</w:t>
            </w:r>
          </w:p>
        </w:tc>
      </w:tr>
      <w:tr w:rsidR="00E77521" w:rsidRPr="00E77521" w:rsidTr="00E77521">
        <w:trPr>
          <w:trHeight w:val="131"/>
          <w:jc w:val="center"/>
        </w:trPr>
        <w:tc>
          <w:tcPr>
            <w:tcW w:w="1024" w:type="dxa"/>
          </w:tcPr>
          <w:p w:rsidR="00E77521" w:rsidRPr="00E77521" w:rsidRDefault="00E77521" w:rsidP="0093623F">
            <w:r w:rsidRPr="00E77521">
              <w:t>14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 xml:space="preserve">Высказывательные формы, логические операции над ними </w:t>
            </w:r>
          </w:p>
        </w:tc>
        <w:tc>
          <w:tcPr>
            <w:tcW w:w="1559" w:type="dxa"/>
            <w:vMerge/>
          </w:tcPr>
          <w:p w:rsidR="00E77521" w:rsidRPr="00E77521" w:rsidRDefault="00E77521" w:rsidP="0005461C">
            <w:pPr>
              <w:jc w:val="center"/>
            </w:pPr>
          </w:p>
        </w:tc>
      </w:tr>
      <w:tr w:rsidR="00E77521" w:rsidRPr="00E77521" w:rsidTr="00E77521">
        <w:trPr>
          <w:trHeight w:val="255"/>
          <w:jc w:val="center"/>
        </w:trPr>
        <w:tc>
          <w:tcPr>
            <w:tcW w:w="1024" w:type="dxa"/>
          </w:tcPr>
          <w:p w:rsidR="00E77521" w:rsidRPr="00E77521" w:rsidRDefault="00E77521" w:rsidP="0093623F">
            <w:r w:rsidRPr="00E77521">
              <w:t>15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Теоремы. Доказательства</w:t>
            </w:r>
            <w:r w:rsidRPr="00E77521">
              <w:rPr>
                <w:b/>
              </w:rPr>
              <w:t>.</w:t>
            </w:r>
          </w:p>
        </w:tc>
        <w:tc>
          <w:tcPr>
            <w:tcW w:w="1559" w:type="dxa"/>
            <w:vMerge w:val="restart"/>
          </w:tcPr>
          <w:p w:rsidR="00E77521" w:rsidRPr="00E77521" w:rsidRDefault="00E77521" w:rsidP="0005461C">
            <w:pPr>
              <w:jc w:val="center"/>
              <w:rPr>
                <w:b/>
              </w:rPr>
            </w:pPr>
            <w:r w:rsidRPr="00E77521">
              <w:rPr>
                <w:b/>
              </w:rPr>
              <w:t>3</w:t>
            </w:r>
          </w:p>
        </w:tc>
      </w:tr>
      <w:tr w:rsidR="00E77521" w:rsidRPr="00E77521" w:rsidTr="00E77521">
        <w:trPr>
          <w:trHeight w:val="260"/>
          <w:jc w:val="center"/>
        </w:trPr>
        <w:tc>
          <w:tcPr>
            <w:tcW w:w="1024" w:type="dxa"/>
          </w:tcPr>
          <w:p w:rsidR="00E77521" w:rsidRPr="00E77521" w:rsidRDefault="00E77521" w:rsidP="0093623F">
            <w:r w:rsidRPr="00E77521">
              <w:t>16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 xml:space="preserve">Принципы математических доказательств( индукция, дедукция). </w:t>
            </w:r>
          </w:p>
        </w:tc>
        <w:tc>
          <w:tcPr>
            <w:tcW w:w="1559" w:type="dxa"/>
            <w:vMerge/>
          </w:tcPr>
          <w:p w:rsidR="00E77521" w:rsidRPr="00E77521" w:rsidRDefault="00E77521" w:rsidP="0093623F"/>
        </w:tc>
      </w:tr>
      <w:tr w:rsidR="00E77521" w:rsidRPr="00E77521" w:rsidTr="00E77521">
        <w:trPr>
          <w:trHeight w:val="131"/>
          <w:jc w:val="center"/>
        </w:trPr>
        <w:tc>
          <w:tcPr>
            <w:tcW w:w="1024" w:type="dxa"/>
          </w:tcPr>
          <w:p w:rsidR="00E77521" w:rsidRPr="00E77521" w:rsidRDefault="00E77521" w:rsidP="0093623F">
            <w:r w:rsidRPr="00E77521">
              <w:t>17</w:t>
            </w:r>
          </w:p>
        </w:tc>
        <w:tc>
          <w:tcPr>
            <w:tcW w:w="7992" w:type="dxa"/>
          </w:tcPr>
          <w:p w:rsidR="00E77521" w:rsidRPr="00E77521" w:rsidRDefault="00E77521" w:rsidP="0093623F">
            <w:r w:rsidRPr="00E77521">
              <w:t>Решение задач с применением индукции. Дедукции.</w:t>
            </w:r>
          </w:p>
        </w:tc>
        <w:tc>
          <w:tcPr>
            <w:tcW w:w="1559" w:type="dxa"/>
            <w:vMerge/>
          </w:tcPr>
          <w:p w:rsidR="00E77521" w:rsidRPr="00E77521" w:rsidRDefault="00E77521" w:rsidP="0093623F"/>
        </w:tc>
      </w:tr>
      <w:tr w:rsidR="00E77521" w:rsidRPr="00E77521" w:rsidTr="00E77521">
        <w:trPr>
          <w:trHeight w:val="131"/>
          <w:jc w:val="center"/>
        </w:trPr>
        <w:tc>
          <w:tcPr>
            <w:tcW w:w="1024" w:type="dxa"/>
          </w:tcPr>
          <w:p w:rsidR="00E77521" w:rsidRPr="00E77521" w:rsidRDefault="00E77521" w:rsidP="0093623F"/>
        </w:tc>
        <w:tc>
          <w:tcPr>
            <w:tcW w:w="7992" w:type="dxa"/>
          </w:tcPr>
          <w:p w:rsidR="00E77521" w:rsidRPr="00E77521" w:rsidRDefault="00E77521" w:rsidP="0093623F">
            <w:r w:rsidRPr="00E77521">
              <w:t>Итого:</w:t>
            </w:r>
          </w:p>
        </w:tc>
        <w:tc>
          <w:tcPr>
            <w:tcW w:w="1559" w:type="dxa"/>
          </w:tcPr>
          <w:p w:rsidR="00E77521" w:rsidRPr="00E77521" w:rsidRDefault="00E77521" w:rsidP="0093623F">
            <w:pPr>
              <w:rPr>
                <w:b/>
              </w:rPr>
            </w:pPr>
            <w:r w:rsidRPr="00E77521">
              <w:rPr>
                <w:b/>
              </w:rPr>
              <w:t xml:space="preserve">          17</w:t>
            </w:r>
          </w:p>
        </w:tc>
      </w:tr>
    </w:tbl>
    <w:p w:rsidR="000C0F52" w:rsidRDefault="000C0F52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Default="002B005D" w:rsidP="000C0F52">
      <w:pPr>
        <w:pStyle w:val="a3"/>
        <w:jc w:val="both"/>
        <w:rPr>
          <w:color w:val="000000"/>
        </w:rPr>
      </w:pPr>
    </w:p>
    <w:p w:rsidR="002B005D" w:rsidRPr="00E77521" w:rsidRDefault="002B005D" w:rsidP="000C0F52">
      <w:pPr>
        <w:pStyle w:val="a3"/>
        <w:jc w:val="both"/>
        <w:rPr>
          <w:color w:val="000000"/>
        </w:rPr>
      </w:pPr>
    </w:p>
    <w:p w:rsidR="000C0F52" w:rsidRPr="00E77521" w:rsidRDefault="000C0F52" w:rsidP="000C0F52"/>
    <w:p w:rsidR="002B005D" w:rsidRPr="002674E3" w:rsidRDefault="002B005D" w:rsidP="002B005D">
      <w:pPr>
        <w:jc w:val="center"/>
        <w:rPr>
          <w:b/>
        </w:rPr>
      </w:pPr>
      <w:r w:rsidRPr="002674E3">
        <w:rPr>
          <w:b/>
          <w:i/>
        </w:rPr>
        <w:t xml:space="preserve">                             </w:t>
      </w:r>
      <w:r w:rsidRPr="002674E3">
        <w:rPr>
          <w:b/>
        </w:rPr>
        <w:t>Лист фиксирования изменений и дополнений в Рабочей программе</w:t>
      </w:r>
    </w:p>
    <w:p w:rsidR="002B005D" w:rsidRPr="002674E3" w:rsidRDefault="002B005D" w:rsidP="002B005D">
      <w:pPr>
        <w:jc w:val="center"/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969"/>
        <w:gridCol w:w="2551"/>
        <w:gridCol w:w="1985"/>
      </w:tblGrid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  <w:r w:rsidRPr="002674E3">
              <w:t>Дата внесения</w:t>
            </w:r>
          </w:p>
          <w:p w:rsidR="002B005D" w:rsidRPr="002674E3" w:rsidRDefault="002B005D" w:rsidP="0046024D">
            <w:pPr>
              <w:jc w:val="center"/>
            </w:pPr>
            <w:r w:rsidRPr="002674E3">
              <w:t xml:space="preserve"> изменений</w:t>
            </w: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  <w:r w:rsidRPr="002674E3">
              <w:t xml:space="preserve">Содержание </w:t>
            </w: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  <w:r w:rsidRPr="002674E3">
              <w:t>Реквизиты документа (дата, № приказа)</w:t>
            </w: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  <w:r w:rsidRPr="002674E3">
              <w:t>Подпись лица, внесшего запись</w:t>
            </w: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ind w:right="-250"/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  <w:tr w:rsidR="002B005D" w:rsidRPr="002674E3" w:rsidTr="0046024D">
        <w:trPr>
          <w:jc w:val="center"/>
        </w:trPr>
        <w:tc>
          <w:tcPr>
            <w:tcW w:w="2235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3969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2551" w:type="dxa"/>
          </w:tcPr>
          <w:p w:rsidR="002B005D" w:rsidRPr="002674E3" w:rsidRDefault="002B005D" w:rsidP="0046024D">
            <w:pPr>
              <w:jc w:val="center"/>
            </w:pPr>
          </w:p>
        </w:tc>
        <w:tc>
          <w:tcPr>
            <w:tcW w:w="1985" w:type="dxa"/>
          </w:tcPr>
          <w:p w:rsidR="002B005D" w:rsidRPr="002674E3" w:rsidRDefault="002B005D" w:rsidP="0046024D">
            <w:pPr>
              <w:jc w:val="center"/>
            </w:pPr>
          </w:p>
        </w:tc>
      </w:tr>
    </w:tbl>
    <w:p w:rsidR="002B005D" w:rsidRPr="009A01DD" w:rsidRDefault="002B005D" w:rsidP="002B005D">
      <w:pPr>
        <w:rPr>
          <w:sz w:val="20"/>
          <w:szCs w:val="20"/>
        </w:rPr>
      </w:pPr>
    </w:p>
    <w:p w:rsidR="008B57AF" w:rsidRPr="00CB6E89" w:rsidRDefault="008B57AF">
      <w:pPr>
        <w:rPr>
          <w:sz w:val="28"/>
          <w:szCs w:val="28"/>
        </w:rPr>
      </w:pPr>
    </w:p>
    <w:sectPr w:rsidR="008B57AF" w:rsidRPr="00CB6E89" w:rsidSect="00E77521">
      <w:footerReference w:type="even" r:id="rId8"/>
      <w:footerReference w:type="default" r:id="rId9"/>
      <w:pgSz w:w="11909" w:h="16834"/>
      <w:pgMar w:top="1134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8A" w:rsidRDefault="00735B8A" w:rsidP="00226ADB">
      <w:r>
        <w:separator/>
      </w:r>
    </w:p>
  </w:endnote>
  <w:endnote w:type="continuationSeparator" w:id="1">
    <w:p w:rsidR="00735B8A" w:rsidRDefault="00735B8A" w:rsidP="0022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29" w:rsidRDefault="00C3380C" w:rsidP="007E64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546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0929" w:rsidRDefault="00735B8A" w:rsidP="007E641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29" w:rsidRDefault="00735B8A" w:rsidP="007E641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8A" w:rsidRDefault="00735B8A" w:rsidP="00226ADB">
      <w:r>
        <w:separator/>
      </w:r>
    </w:p>
  </w:footnote>
  <w:footnote w:type="continuationSeparator" w:id="1">
    <w:p w:rsidR="00735B8A" w:rsidRDefault="00735B8A" w:rsidP="00226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16ED"/>
    <w:multiLevelType w:val="hybridMultilevel"/>
    <w:tmpl w:val="D156830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473E4A"/>
    <w:multiLevelType w:val="hybridMultilevel"/>
    <w:tmpl w:val="AC9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2B226F91"/>
    <w:multiLevelType w:val="hybridMultilevel"/>
    <w:tmpl w:val="B81A70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AA28C3"/>
    <w:multiLevelType w:val="hybridMultilevel"/>
    <w:tmpl w:val="6C6AA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23DB9"/>
    <w:multiLevelType w:val="hybridMultilevel"/>
    <w:tmpl w:val="277AC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F52"/>
    <w:rsid w:val="00032CD6"/>
    <w:rsid w:val="000461C0"/>
    <w:rsid w:val="0005461C"/>
    <w:rsid w:val="000C0F52"/>
    <w:rsid w:val="000D77C2"/>
    <w:rsid w:val="000E6C0B"/>
    <w:rsid w:val="001A00CC"/>
    <w:rsid w:val="001E146B"/>
    <w:rsid w:val="00204BF4"/>
    <w:rsid w:val="00226ADB"/>
    <w:rsid w:val="002B005D"/>
    <w:rsid w:val="002B2818"/>
    <w:rsid w:val="003466CA"/>
    <w:rsid w:val="0042265E"/>
    <w:rsid w:val="004451DC"/>
    <w:rsid w:val="004C13E8"/>
    <w:rsid w:val="00532CEE"/>
    <w:rsid w:val="005C7D33"/>
    <w:rsid w:val="006044AE"/>
    <w:rsid w:val="006E325F"/>
    <w:rsid w:val="006F0467"/>
    <w:rsid w:val="00735B8A"/>
    <w:rsid w:val="007F15A3"/>
    <w:rsid w:val="008158D3"/>
    <w:rsid w:val="00830778"/>
    <w:rsid w:val="008B57AF"/>
    <w:rsid w:val="008F6162"/>
    <w:rsid w:val="00986955"/>
    <w:rsid w:val="00A02445"/>
    <w:rsid w:val="00C3380C"/>
    <w:rsid w:val="00CB6E89"/>
    <w:rsid w:val="00D277E6"/>
    <w:rsid w:val="00D30C17"/>
    <w:rsid w:val="00DF589A"/>
    <w:rsid w:val="00E31042"/>
    <w:rsid w:val="00E77521"/>
    <w:rsid w:val="00EB33AC"/>
    <w:rsid w:val="00EE4D43"/>
    <w:rsid w:val="00EF3248"/>
    <w:rsid w:val="00F7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0F5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C0F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0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C0F52"/>
  </w:style>
  <w:style w:type="paragraph" w:styleId="2">
    <w:name w:val="Body Text Indent 2"/>
    <w:basedOn w:val="a"/>
    <w:link w:val="20"/>
    <w:rsid w:val="000C0F5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0F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C0F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qFormat/>
    <w:rsid w:val="00E77521"/>
    <w:rPr>
      <w:b/>
      <w:bCs/>
    </w:rPr>
  </w:style>
  <w:style w:type="character" w:styleId="a9">
    <w:name w:val="Emphasis"/>
    <w:basedOn w:val="a0"/>
    <w:uiPriority w:val="20"/>
    <w:qFormat/>
    <w:rsid w:val="00E77521"/>
    <w:rPr>
      <w:i/>
      <w:iCs/>
    </w:rPr>
  </w:style>
  <w:style w:type="paragraph" w:styleId="aa">
    <w:name w:val="No Spacing"/>
    <w:uiPriority w:val="99"/>
    <w:qFormat/>
    <w:rsid w:val="00E775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FF39-5CF3-498E-8689-24242F4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2014-09-17T16:34:00Z</cp:lastPrinted>
  <dcterms:created xsi:type="dcterms:W3CDTF">2014-09-14T17:11:00Z</dcterms:created>
  <dcterms:modified xsi:type="dcterms:W3CDTF">2014-09-17T16:34:00Z</dcterms:modified>
</cp:coreProperties>
</file>