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5" w:rsidRDefault="001B48E2">
      <w:pPr>
        <w:rPr>
          <w:rFonts w:ascii="Times New Roman" w:hAnsi="Times New Roman" w:cs="Times New Roman"/>
          <w:sz w:val="28"/>
          <w:szCs w:val="28"/>
        </w:rPr>
      </w:pPr>
      <w:r w:rsidRPr="001B48E2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B48E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Лексика.</w:t>
      </w:r>
      <w:r w:rsidR="00CB5BDB">
        <w:rPr>
          <w:rFonts w:ascii="Times New Roman" w:hAnsi="Times New Roman" w:cs="Times New Roman"/>
          <w:sz w:val="28"/>
          <w:szCs w:val="28"/>
        </w:rPr>
        <w:t xml:space="preserve"> </w:t>
      </w:r>
      <w:r w:rsidR="00096285">
        <w:rPr>
          <w:rFonts w:ascii="Times New Roman" w:hAnsi="Times New Roman" w:cs="Times New Roman"/>
          <w:sz w:val="28"/>
          <w:szCs w:val="28"/>
        </w:rPr>
        <w:t>Повторение.</w:t>
      </w:r>
    </w:p>
    <w:p w:rsidR="001B48E2" w:rsidRDefault="001B48E2">
      <w:pPr>
        <w:rPr>
          <w:rFonts w:ascii="Times New Roman" w:hAnsi="Times New Roman" w:cs="Times New Roman"/>
          <w:sz w:val="28"/>
          <w:szCs w:val="28"/>
        </w:rPr>
      </w:pPr>
      <w:r w:rsidRPr="001B48E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термины, изученные в разделе «Лексика»;</w:t>
      </w:r>
    </w:p>
    <w:p w:rsidR="001B48E2" w:rsidRDefault="001B48E2" w:rsidP="001B4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 через       занимательные формы обобщения изученного материала;</w:t>
      </w:r>
    </w:p>
    <w:p w:rsidR="001B48E2" w:rsidRDefault="001B48E2" w:rsidP="001B4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родителям, к традициям семьи.</w:t>
      </w:r>
    </w:p>
    <w:p w:rsidR="001B48E2" w:rsidRDefault="001B48E2" w:rsidP="001B4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8E2" w:rsidRDefault="001B48E2" w:rsidP="001B4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8E2" w:rsidRDefault="001B48E2" w:rsidP="001B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E2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48E2" w:rsidRPr="008940E4" w:rsidRDefault="001B48E2" w:rsidP="001B4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0E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8940E4">
        <w:rPr>
          <w:rFonts w:ascii="Times New Roman" w:hAnsi="Times New Roman" w:cs="Times New Roman"/>
          <w:b/>
          <w:sz w:val="28"/>
          <w:szCs w:val="28"/>
        </w:rPr>
        <w:t>.</w:t>
      </w:r>
    </w:p>
    <w:p w:rsidR="001B48E2" w:rsidRPr="008940E4" w:rsidRDefault="001B48E2" w:rsidP="001B48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40E4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="008D6749" w:rsidRPr="008940E4">
        <w:rPr>
          <w:rFonts w:ascii="Times New Roman" w:hAnsi="Times New Roman" w:cs="Times New Roman"/>
          <w:b/>
          <w:sz w:val="28"/>
          <w:szCs w:val="28"/>
        </w:rPr>
        <w:t>.</w:t>
      </w:r>
    </w:p>
    <w:p w:rsidR="008D6749" w:rsidRDefault="008D6749" w:rsidP="00BD3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ребята, что вы любите загадки, головоломки, поэтому предлагаю вам</w:t>
      </w:r>
      <w:r w:rsidR="00BD33BC">
        <w:rPr>
          <w:rFonts w:ascii="Times New Roman" w:hAnsi="Times New Roman" w:cs="Times New Roman"/>
          <w:sz w:val="28"/>
          <w:szCs w:val="28"/>
        </w:rPr>
        <w:t xml:space="preserve"> задания на сообразительность:</w:t>
      </w:r>
    </w:p>
    <w:p w:rsidR="00BD33BC" w:rsidRDefault="00BD33BC" w:rsidP="00BD3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слова </w:t>
      </w:r>
      <w:r w:rsidRPr="00BD33BC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возьмите мягкий звук.</w:t>
      </w:r>
    </w:p>
    <w:p w:rsidR="00BD33BC" w:rsidRDefault="00BD33BC" w:rsidP="00BD3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слова </w:t>
      </w:r>
      <w:r w:rsidRPr="00BD33BC">
        <w:rPr>
          <w:rFonts w:ascii="Times New Roman" w:hAnsi="Times New Roman" w:cs="Times New Roman"/>
          <w:b/>
          <w:sz w:val="28"/>
          <w:szCs w:val="28"/>
        </w:rPr>
        <w:t>вин..</w:t>
      </w:r>
      <w:proofErr w:type="gramStart"/>
      <w:r w:rsidRPr="00BD33BC">
        <w:rPr>
          <w:rFonts w:ascii="Times New Roman" w:hAnsi="Times New Roman" w:cs="Times New Roman"/>
          <w:b/>
          <w:sz w:val="28"/>
          <w:szCs w:val="28"/>
        </w:rPr>
        <w:t>грет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пропущенную букву.</w:t>
      </w:r>
    </w:p>
    <w:p w:rsidR="00BD33BC" w:rsidRDefault="00BD33BC" w:rsidP="00BD3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парный звук к звуку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3BC" w:rsidRDefault="00BD33BC" w:rsidP="00BD3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два одинаковых звука в слове </w:t>
      </w:r>
      <w:r w:rsidRPr="00BD33BC">
        <w:rPr>
          <w:rFonts w:ascii="Times New Roman" w:hAnsi="Times New Roman" w:cs="Times New Roman"/>
          <w:b/>
          <w:sz w:val="28"/>
          <w:szCs w:val="28"/>
        </w:rPr>
        <w:t>сказ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3BC" w:rsidRPr="00BD33BC" w:rsidRDefault="00BD33BC" w:rsidP="00BD3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Возьмите  букву из окончания слова </w:t>
      </w:r>
      <w:r w:rsidRPr="00BD33BC">
        <w:rPr>
          <w:rFonts w:ascii="Times New Roman" w:hAnsi="Times New Roman" w:cs="Times New Roman"/>
          <w:b/>
          <w:sz w:val="28"/>
          <w:szCs w:val="28"/>
        </w:rPr>
        <w:t>в Росси</w:t>
      </w:r>
      <w:proofErr w:type="gramStart"/>
      <w:r w:rsidRPr="00BD33BC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BD33BC" w:rsidRDefault="00F92ADA" w:rsidP="00BD3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последний звук из слова </w:t>
      </w:r>
      <w:r>
        <w:rPr>
          <w:rFonts w:ascii="Times New Roman" w:hAnsi="Times New Roman" w:cs="Times New Roman"/>
          <w:b/>
          <w:sz w:val="28"/>
          <w:szCs w:val="28"/>
        </w:rPr>
        <w:t>стог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ADA" w:rsidRDefault="00F92ADA" w:rsidP="00BD3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пропущенную букву из слова </w:t>
      </w:r>
      <w:r>
        <w:rPr>
          <w:rFonts w:ascii="Times New Roman" w:hAnsi="Times New Roman" w:cs="Times New Roman"/>
          <w:b/>
          <w:sz w:val="28"/>
          <w:szCs w:val="28"/>
        </w:rPr>
        <w:t>обл..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2ADA" w:rsidRDefault="00F92ADA" w:rsidP="002D1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Лексика).</w:t>
      </w:r>
    </w:p>
    <w:p w:rsidR="002D15E0" w:rsidRDefault="002D15E0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лексика?</w:t>
      </w:r>
    </w:p>
    <w:p w:rsidR="002D15E0" w:rsidRDefault="002D15E0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терминами вы познакомились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изучая лексику?</w:t>
      </w:r>
    </w:p>
    <w:p w:rsidR="002D15E0" w:rsidRDefault="002D15E0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цель урока.</w:t>
      </w:r>
    </w:p>
    <w:p w:rsidR="002D15E0" w:rsidRDefault="002D15E0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совместное формулирование цели урока).</w:t>
      </w:r>
    </w:p>
    <w:p w:rsidR="008940E4" w:rsidRPr="008940E4" w:rsidRDefault="008940E4" w:rsidP="008940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40E4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2D15E0" w:rsidRDefault="002D15E0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лексик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страна. Конечно, её нет на карте, но я попытаюсь, чтобы вы её представили. Иногда бывает так, что даже в хорошо известной стране </w:t>
      </w:r>
      <w:r w:rsidR="00FB17EC">
        <w:rPr>
          <w:rFonts w:ascii="Times New Roman" w:hAnsi="Times New Roman" w:cs="Times New Roman"/>
          <w:sz w:val="28"/>
          <w:szCs w:val="28"/>
        </w:rPr>
        <w:t>можно открыть что-то новое. Вам нужен экскурсовод</w:t>
      </w:r>
      <w:proofErr w:type="gramStart"/>
      <w:r w:rsidR="00FB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17EC">
        <w:rPr>
          <w:rFonts w:ascii="Times New Roman" w:hAnsi="Times New Roman" w:cs="Times New Roman"/>
          <w:sz w:val="28"/>
          <w:szCs w:val="28"/>
        </w:rPr>
        <w:t xml:space="preserve"> Я представляю его: Толковый словарь. Он поможет вам чувствовать себя увереннее в стране Лексика.</w:t>
      </w:r>
    </w:p>
    <w:p w:rsidR="00FB17EC" w:rsidRDefault="00FB17EC" w:rsidP="002D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Как видите ворота на замке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внутрь, надо ответить на вопросы.</w:t>
      </w:r>
    </w:p>
    <w:p w:rsidR="00FB17EC" w:rsidRDefault="00FB17EC" w:rsidP="00FB17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расположены слова в «Толковом словаре»?</w:t>
      </w:r>
    </w:p>
    <w:p w:rsidR="00FB17EC" w:rsidRDefault="00FB17EC" w:rsidP="00FB17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такое расположение?</w:t>
      </w:r>
    </w:p>
    <w:p w:rsidR="00FB17EC" w:rsidRDefault="00FB17EC" w:rsidP="00FB17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в словарной статье многозначные слова от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омонимов?</w:t>
      </w:r>
    </w:p>
    <w:p w:rsidR="00FB17EC" w:rsidRDefault="00FB17EC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успешно справились с заданием, и словарь дает вам КЛЮЧ. </w:t>
      </w:r>
    </w:p>
    <w:p w:rsidR="00FB17EC" w:rsidRDefault="00FB17EC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слове КЛЮЧ?</w:t>
      </w:r>
    </w:p>
    <w:p w:rsidR="00FB17EC" w:rsidRDefault="00FB17EC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доме, где живут синонимы, царит хаос. Синонимы забыли о своем предназначении, перепутались и не знают, что им делать. Младший брат Толкового словаря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0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40E4">
        <w:rPr>
          <w:rFonts w:ascii="Times New Roman" w:hAnsi="Times New Roman" w:cs="Times New Roman"/>
          <w:sz w:val="28"/>
          <w:szCs w:val="28"/>
        </w:rPr>
        <w:t xml:space="preserve"> Словарь синонимов просит вас помочь ему. Он любит порядок, хранит синонимы рядами.</w:t>
      </w:r>
    </w:p>
    <w:p w:rsid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 на доске:</w:t>
      </w:r>
      <w:r>
        <w:rPr>
          <w:rFonts w:ascii="Times New Roman" w:hAnsi="Times New Roman" w:cs="Times New Roman"/>
          <w:sz w:val="28"/>
          <w:szCs w:val="28"/>
        </w:rPr>
        <w:t xml:space="preserve"> добрая, дом, заботиться, жилище, беспокоиться, внимательная, очаг, волноваться,  душевная, тревожиться, нежная, здание.</w:t>
      </w:r>
      <w:proofErr w:type="gramEnd"/>
    </w:p>
    <w:p w:rsid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(построили синонимические ряды).</w:t>
      </w:r>
    </w:p>
    <w:p w:rsid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темой можно объединить данные слова? (Дом, семья).</w:t>
      </w:r>
    </w:p>
    <w:p w:rsidR="00CD4432" w:rsidRDefault="00CD4432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CD4432">
        <w:rPr>
          <w:rFonts w:ascii="Times New Roman" w:hAnsi="Times New Roman" w:cs="Times New Roman"/>
          <w:b/>
          <w:sz w:val="28"/>
          <w:szCs w:val="28"/>
        </w:rPr>
        <w:t>4.Творческая работа.</w:t>
      </w:r>
    </w:p>
    <w:p w:rsidR="00CD4432" w:rsidRDefault="00CD4432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допишите несколько предложений, отражая в них любовь к маме или бабушке. Покажите, что вы их любите, цените их заботу, ласку.</w:t>
      </w:r>
    </w:p>
    <w:p w:rsidR="00CD4432" w:rsidRDefault="00CD4432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моей бабушки (мамы) золотые руки. Она…</w:t>
      </w:r>
    </w:p>
    <w:p w:rsidR="00CD4432" w:rsidRDefault="00CD4432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CD443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D4432">
        <w:rPr>
          <w:rFonts w:ascii="Times New Roman" w:hAnsi="Times New Roman" w:cs="Times New Roman"/>
          <w:b/>
          <w:sz w:val="28"/>
          <w:szCs w:val="28"/>
        </w:rPr>
        <w:t>абота над текстом с использованием раздаточного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432" w:rsidRDefault="00CD4432" w:rsidP="00FB17EC">
      <w:pPr>
        <w:rPr>
          <w:rFonts w:ascii="Times New Roman" w:hAnsi="Times New Roman" w:cs="Times New Roman"/>
          <w:sz w:val="28"/>
          <w:szCs w:val="28"/>
        </w:rPr>
      </w:pPr>
      <w:r w:rsidRPr="006F79DE">
        <w:rPr>
          <w:rFonts w:ascii="Times New Roman" w:hAnsi="Times New Roman" w:cs="Times New Roman"/>
          <w:sz w:val="28"/>
          <w:szCs w:val="28"/>
        </w:rPr>
        <w:t xml:space="preserve">  Однажды мы всей сем…ёй отправились на</w:t>
      </w:r>
      <w:r w:rsidR="006F79DE" w:rsidRPr="006F79DE">
        <w:rPr>
          <w:rFonts w:ascii="Times New Roman" w:hAnsi="Times New Roman" w:cs="Times New Roman"/>
          <w:sz w:val="28"/>
          <w:szCs w:val="28"/>
        </w:rPr>
        <w:t xml:space="preserve"> </w:t>
      </w:r>
      <w:r w:rsidRPr="006F79DE">
        <w:rPr>
          <w:rFonts w:ascii="Times New Roman" w:hAnsi="Times New Roman" w:cs="Times New Roman"/>
          <w:sz w:val="28"/>
          <w:szCs w:val="28"/>
        </w:rPr>
        <w:t>экскурсию по северной столиц…</w:t>
      </w:r>
      <w:r w:rsidR="006F79DE">
        <w:rPr>
          <w:rFonts w:ascii="Times New Roman" w:hAnsi="Times New Roman" w:cs="Times New Roman"/>
          <w:sz w:val="28"/>
          <w:szCs w:val="28"/>
        </w:rPr>
        <w:t>Ост…</w:t>
      </w:r>
      <w:proofErr w:type="spellStart"/>
      <w:r w:rsidR="006F79DE">
        <w:rPr>
          <w:rFonts w:ascii="Times New Roman" w:hAnsi="Times New Roman" w:cs="Times New Roman"/>
          <w:sz w:val="28"/>
          <w:szCs w:val="28"/>
        </w:rPr>
        <w:t>новились</w:t>
      </w:r>
      <w:proofErr w:type="spellEnd"/>
      <w:r w:rsidR="006F79DE">
        <w:rPr>
          <w:rFonts w:ascii="Times New Roman" w:hAnsi="Times New Roman" w:cs="Times New Roman"/>
          <w:sz w:val="28"/>
          <w:szCs w:val="28"/>
        </w:rPr>
        <w:t xml:space="preserve"> перед Зимним Дворцом, экскурсовод  рассказал нам, что здание отстроил Растрелли</w:t>
      </w:r>
      <w:proofErr w:type="gramStart"/>
      <w:r w:rsidR="006F7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9DE">
        <w:rPr>
          <w:rFonts w:ascii="Times New Roman" w:hAnsi="Times New Roman" w:cs="Times New Roman"/>
          <w:sz w:val="28"/>
          <w:szCs w:val="28"/>
        </w:rPr>
        <w:t xml:space="preserve"> Мы ( не</w:t>
      </w:r>
      <w:proofErr w:type="gramStart"/>
      <w:r w:rsidR="006F79D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6F79DE">
        <w:rPr>
          <w:rFonts w:ascii="Times New Roman" w:hAnsi="Times New Roman" w:cs="Times New Roman"/>
          <w:sz w:val="28"/>
          <w:szCs w:val="28"/>
        </w:rPr>
        <w:t xml:space="preserve">нали, что такое зодчий. И тогда экскурсовод объяснил нам Зодчий </w:t>
      </w:r>
      <w:proofErr w:type="gramStart"/>
      <w:r w:rsidR="006F79DE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="006F79DE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6F79DE">
        <w:rPr>
          <w:rFonts w:ascii="Times New Roman" w:hAnsi="Times New Roman" w:cs="Times New Roman"/>
          <w:sz w:val="28"/>
          <w:szCs w:val="28"/>
        </w:rPr>
        <w:t xml:space="preserve"> значит архитектор.</w:t>
      </w:r>
    </w:p>
    <w:p w:rsidR="006F79DE" w:rsidRDefault="006F79DE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спишите, расставьте знаки препинания, вставьте орфограммы.</w:t>
      </w:r>
    </w:p>
    <w:p w:rsidR="006F79DE" w:rsidRDefault="006F79DE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Зодчий и архитектор синонимы?</w:t>
      </w:r>
    </w:p>
    <w:p w:rsidR="006F79DE" w:rsidRDefault="006F79DE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отправилась семья?</w:t>
      </w:r>
    </w:p>
    <w:p w:rsidR="006F79DE" w:rsidRDefault="006F79DE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6F79D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79DE">
        <w:rPr>
          <w:rFonts w:ascii="Times New Roman" w:hAnsi="Times New Roman" w:cs="Times New Roman"/>
          <w:b/>
          <w:sz w:val="28"/>
          <w:szCs w:val="28"/>
        </w:rPr>
        <w:t xml:space="preserve"> Сценка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79DE" w:rsidRDefault="006F79DE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Чуковский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 из детской речи).</w:t>
      </w:r>
    </w:p>
    <w:p w:rsidR="00A6195B" w:rsidRDefault="00A6195B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Мама выстирала рубашку и попросила Петю повесить её сушить на солнышке. Петя ушел, но скоро вернулся с рубашкой.</w:t>
      </w:r>
    </w:p>
    <w:p w:rsidR="00A6195B" w:rsidRDefault="00A6195B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ты её не повесил сушить?- спросила мама.</w:t>
      </w:r>
    </w:p>
    <w:p w:rsidR="00A6195B" w:rsidRDefault="00A6195B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достал до солнышка, - ответил Петя.</w:t>
      </w:r>
    </w:p>
    <w:p w:rsidR="00C92651" w:rsidRDefault="00C92651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выражение «сушить на солнышке».</w:t>
      </w:r>
    </w:p>
    <w:p w:rsidR="00C92651" w:rsidRDefault="00C92651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метафора?</w:t>
      </w:r>
    </w:p>
    <w:p w:rsidR="00C92651" w:rsidRDefault="00C92651" w:rsidP="00FB1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Распределительный диктант.</w:t>
      </w:r>
    </w:p>
    <w:p w:rsidR="00C92651" w:rsidRDefault="00C92651" w:rsidP="00FB17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2651">
        <w:rPr>
          <w:rFonts w:ascii="Times New Roman" w:hAnsi="Times New Roman" w:cs="Times New Roman"/>
          <w:sz w:val="28"/>
          <w:szCs w:val="28"/>
        </w:rPr>
        <w:t>Тяжелый взгляд,</w:t>
      </w:r>
      <w:r>
        <w:rPr>
          <w:rFonts w:ascii="Times New Roman" w:hAnsi="Times New Roman" w:cs="Times New Roman"/>
          <w:sz w:val="28"/>
          <w:szCs w:val="28"/>
        </w:rPr>
        <w:t xml:space="preserve"> тяжелый кирпич; свежая газета, свежий хлеб; золотое кольцо, золотые руки; идут часы, идут ученики; накопит часы, накопить денег; плакала девочка, плакала буря.</w:t>
      </w:r>
      <w:proofErr w:type="gramEnd"/>
    </w:p>
    <w:p w:rsidR="00C92651" w:rsidRPr="00A1684C" w:rsidRDefault="00C92651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A1684C">
        <w:rPr>
          <w:rFonts w:ascii="Times New Roman" w:hAnsi="Times New Roman" w:cs="Times New Roman"/>
          <w:b/>
          <w:sz w:val="28"/>
          <w:szCs w:val="28"/>
        </w:rPr>
        <w:t xml:space="preserve">8.Отгадайте, о </w:t>
      </w:r>
      <w:r w:rsidR="00A1684C" w:rsidRPr="00A1684C">
        <w:rPr>
          <w:rFonts w:ascii="Times New Roman" w:hAnsi="Times New Roman" w:cs="Times New Roman"/>
          <w:b/>
          <w:sz w:val="28"/>
          <w:szCs w:val="28"/>
        </w:rPr>
        <w:t>ком вам рассказывает Словарь?</w:t>
      </w:r>
    </w:p>
    <w:p w:rsidR="00C92651" w:rsidRDefault="00C92651" w:rsidP="00FB17EC">
      <w:pPr>
        <w:rPr>
          <w:rFonts w:ascii="Times New Roman" w:hAnsi="Times New Roman" w:cs="Times New Roman"/>
          <w:sz w:val="28"/>
          <w:szCs w:val="28"/>
        </w:rPr>
      </w:pPr>
    </w:p>
    <w:p w:rsidR="00A1684C" w:rsidRPr="00A1684C" w:rsidRDefault="00A1684C" w:rsidP="00A1684C">
      <w:pPr>
        <w:shd w:val="clear" w:color="auto" w:fill="FFEDCE"/>
        <w:spacing w:before="240" w:after="192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1684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Вы откуда, молодцы?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ascii="Times" w:eastAsia="Times New Roman" w:hAnsi="Times" w:cs="Times New Roman"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800225"/>
            <wp:effectExtent l="19050" t="0" r="0" b="0"/>
            <wp:wrapSquare wrapText="bothSides"/>
            <wp:docPr id="2" name="Рисунок 2" descr="http://nkozlov.ru/upload/images/0810/081030130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kozlov.ru/upload/images/0810/081030130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День вступил в свои права,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Постучались в дверь слова.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Я открыл им.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Что за чудо?!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Предо мною близнецы.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Я спросил их: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— Вы откуда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ascii="Times" w:eastAsia="Times New Roman" w:hAnsi="Times" w:cs="Times New Roman"/>
          <w:color w:val="000000"/>
          <w:sz w:val="31"/>
          <w:szCs w:val="31"/>
          <w:lang w:eastAsia="ru-RU"/>
        </w:rPr>
      </w:pP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Появились, молодцы?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ascii="Times" w:eastAsia="Times New Roman" w:hAnsi="Times" w:cs="Times New Roman"/>
          <w:color w:val="000000"/>
          <w:sz w:val="31"/>
          <w:szCs w:val="31"/>
          <w:lang w:eastAsia="ru-RU"/>
        </w:rPr>
      </w:pP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Отвечали мне слова: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— Заверяем, голова,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Что и раньше с нами встречи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Ты имел наверняка.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Мы слова из русской речи,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Из родного языка!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ascii="Times" w:eastAsia="Times New Roman" w:hAnsi="Times" w:cs="Times New Roman"/>
          <w:color w:val="000000"/>
          <w:sz w:val="31"/>
          <w:szCs w:val="31"/>
          <w:lang w:eastAsia="ru-RU"/>
        </w:rPr>
      </w:pPr>
      <w:r>
        <w:rPr>
          <w:rFonts w:ascii="Times" w:eastAsia="Times New Roman" w:hAnsi="Times" w:cs="Times New Roman"/>
          <w:noProof/>
          <w:color w:val="000000"/>
          <w:sz w:val="31"/>
          <w:szCs w:val="31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00150" cy="1819275"/>
            <wp:effectExtent l="19050" t="0" r="0" b="0"/>
            <wp:wrapSquare wrapText="bothSides"/>
            <wp:docPr id="3" name="Рисунок 3" descr="http://nkozlov.ru/upload/images/0810/081030130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kozlov.ru/upload/images/0810/0810301304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Одинаково на</w:t>
      </w:r>
      <w:r>
        <w:rPr>
          <w:rFonts w:eastAsia="Times New Roman" w:cs="Times New Roman"/>
          <w:i/>
          <w:iCs/>
          <w:color w:val="000000"/>
          <w:sz w:val="31"/>
          <w:szCs w:val="31"/>
          <w:lang w:eastAsia="ru-RU"/>
        </w:rPr>
        <w:t xml:space="preserve">с 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пишут,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Одинаково нас слышат.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ascii="Times" w:eastAsia="Times New Roman" w:hAnsi="Times" w:cs="Times New Roman"/>
          <w:color w:val="000000"/>
          <w:sz w:val="31"/>
          <w:szCs w:val="31"/>
          <w:lang w:eastAsia="ru-RU"/>
        </w:rPr>
      </w:pP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Но важна не только внешность,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Потому не торопись;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lastRenderedPageBreak/>
        <w:t>Не всегда нужна поспешность,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Ты до смысла доберись.</w:t>
      </w:r>
    </w:p>
    <w:p w:rsidR="00A1684C" w:rsidRDefault="00A1684C" w:rsidP="00A1684C">
      <w:pPr>
        <w:shd w:val="clear" w:color="auto" w:fill="FFEDCE"/>
        <w:spacing w:after="120" w:line="240" w:lineRule="auto"/>
        <w:rPr>
          <w:rFonts w:eastAsia="Times New Roman" w:cs="Times New Roman"/>
          <w:i/>
          <w:iCs/>
          <w:color w:val="000000"/>
          <w:sz w:val="31"/>
          <w:szCs w:val="31"/>
          <w:lang w:eastAsia="ru-RU"/>
        </w:rPr>
      </w:pP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Наподобие начинки,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Смысл запрятан в серединке.</w:t>
      </w:r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 xml:space="preserve">Схожим лицам </w:t>
      </w:r>
      <w:proofErr w:type="gramStart"/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t>вопреки</w:t>
      </w:r>
      <w:proofErr w:type="gramEnd"/>
      <w:r w:rsidRPr="00A1684C">
        <w:rPr>
          <w:rFonts w:ascii="Times" w:eastAsia="Times New Roman" w:hAnsi="Times" w:cs="Times New Roman"/>
          <w:i/>
          <w:iCs/>
          <w:color w:val="000000"/>
          <w:sz w:val="31"/>
          <w:szCs w:val="31"/>
          <w:lang w:eastAsia="ru-RU"/>
        </w:rPr>
        <w:br/>
        <w:t>Мы по смыслу — далеки.</w:t>
      </w:r>
    </w:p>
    <w:p w:rsidR="00A1684C" w:rsidRPr="00A1684C" w:rsidRDefault="00A1684C" w:rsidP="00A1684C">
      <w:pPr>
        <w:shd w:val="clear" w:color="auto" w:fill="FFEDCE"/>
        <w:spacing w:after="120" w:line="240" w:lineRule="auto"/>
        <w:rPr>
          <w:rFonts w:eastAsia="Times New Roman" w:cs="Times New Roman"/>
          <w:color w:val="000000"/>
          <w:sz w:val="31"/>
          <w:szCs w:val="31"/>
          <w:lang w:eastAsia="ru-RU"/>
        </w:rPr>
      </w:pPr>
      <w:r>
        <w:rPr>
          <w:rFonts w:eastAsia="Times New Roman" w:cs="Times New Roman"/>
          <w:i/>
          <w:iCs/>
          <w:color w:val="000000"/>
          <w:sz w:val="31"/>
          <w:szCs w:val="31"/>
          <w:lang w:eastAsia="ru-RU"/>
        </w:rPr>
        <w:t>(омонимы)</w:t>
      </w:r>
    </w:p>
    <w:p w:rsidR="00A6195B" w:rsidRDefault="00A6195B" w:rsidP="00FB17EC">
      <w:pPr>
        <w:rPr>
          <w:rFonts w:ascii="Times New Roman" w:hAnsi="Times New Roman" w:cs="Times New Roman"/>
          <w:sz w:val="28"/>
          <w:szCs w:val="28"/>
        </w:rPr>
      </w:pPr>
    </w:p>
    <w:p w:rsidR="00A6195B" w:rsidRDefault="00A1684C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A1684C">
        <w:rPr>
          <w:rFonts w:ascii="Times New Roman" w:hAnsi="Times New Roman" w:cs="Times New Roman"/>
          <w:b/>
          <w:sz w:val="28"/>
          <w:szCs w:val="28"/>
        </w:rPr>
        <w:t>9.Игра.</w:t>
      </w:r>
    </w:p>
    <w:p w:rsidR="00A1684C" w:rsidRDefault="00A1684C" w:rsidP="00FB17EC">
      <w:pPr>
        <w:rPr>
          <w:rFonts w:ascii="Times New Roman" w:hAnsi="Times New Roman" w:cs="Times New Roman"/>
          <w:sz w:val="28"/>
          <w:szCs w:val="28"/>
        </w:rPr>
      </w:pPr>
      <w:r w:rsidRPr="00A1684C">
        <w:rPr>
          <w:rFonts w:ascii="Times New Roman" w:hAnsi="Times New Roman" w:cs="Times New Roman"/>
          <w:sz w:val="28"/>
          <w:szCs w:val="28"/>
        </w:rPr>
        <w:t>Я бросаю вам мячик, говорю слово</w:t>
      </w:r>
      <w:r>
        <w:rPr>
          <w:rFonts w:ascii="Times New Roman" w:hAnsi="Times New Roman" w:cs="Times New Roman"/>
          <w:sz w:val="28"/>
          <w:szCs w:val="28"/>
        </w:rPr>
        <w:t>, вы называете антоним.</w:t>
      </w:r>
    </w:p>
    <w:p w:rsidR="00A1684C" w:rsidRDefault="00A1684C" w:rsidP="00FB17EC">
      <w:pPr>
        <w:rPr>
          <w:rFonts w:ascii="Times New Roman" w:hAnsi="Times New Roman" w:cs="Times New Roman"/>
          <w:b/>
          <w:sz w:val="28"/>
          <w:szCs w:val="28"/>
        </w:rPr>
      </w:pPr>
      <w:r w:rsidRPr="00A1684C">
        <w:rPr>
          <w:rFonts w:ascii="Times New Roman" w:hAnsi="Times New Roman" w:cs="Times New Roman"/>
          <w:b/>
          <w:sz w:val="28"/>
          <w:szCs w:val="28"/>
        </w:rPr>
        <w:t>10. Подведение итогов.</w:t>
      </w:r>
    </w:p>
    <w:p w:rsidR="00A1684C" w:rsidRDefault="00A1684C" w:rsidP="00FB1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Д.З.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выбору)</w:t>
      </w:r>
    </w:p>
    <w:p w:rsidR="00CB5BDB" w:rsidRDefault="00A1684C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Мини-сочинение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4C" w:rsidRDefault="00CB5BDB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1684C">
        <w:rPr>
          <w:rFonts w:ascii="Times New Roman" w:hAnsi="Times New Roman" w:cs="Times New Roman"/>
          <w:sz w:val="28"/>
          <w:szCs w:val="28"/>
        </w:rPr>
        <w:t>«Путешествие в интересную страну».</w:t>
      </w:r>
    </w:p>
    <w:p w:rsidR="00CB5BDB" w:rsidRDefault="00CB5BDB" w:rsidP="00FB1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 хочу рассказать о синонимах…</w:t>
      </w:r>
    </w:p>
    <w:p w:rsidR="00A1684C" w:rsidRPr="00A1684C" w:rsidRDefault="00A1684C" w:rsidP="00FB17EC">
      <w:pPr>
        <w:rPr>
          <w:rFonts w:ascii="Times New Roman" w:hAnsi="Times New Roman" w:cs="Times New Roman"/>
          <w:sz w:val="28"/>
          <w:szCs w:val="28"/>
        </w:rPr>
      </w:pPr>
    </w:p>
    <w:p w:rsid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</w:p>
    <w:p w:rsid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</w:p>
    <w:p w:rsidR="008940E4" w:rsidRPr="008940E4" w:rsidRDefault="008940E4" w:rsidP="00FB17EC">
      <w:pPr>
        <w:rPr>
          <w:rFonts w:ascii="Times New Roman" w:hAnsi="Times New Roman" w:cs="Times New Roman"/>
          <w:sz w:val="28"/>
          <w:szCs w:val="28"/>
        </w:rPr>
      </w:pPr>
    </w:p>
    <w:p w:rsidR="00FB17EC" w:rsidRPr="00FB17EC" w:rsidRDefault="00FB17EC" w:rsidP="00FB17EC">
      <w:pPr>
        <w:rPr>
          <w:rFonts w:ascii="Times New Roman" w:hAnsi="Times New Roman" w:cs="Times New Roman"/>
          <w:sz w:val="28"/>
          <w:szCs w:val="28"/>
        </w:rPr>
      </w:pPr>
    </w:p>
    <w:p w:rsidR="00FB17EC" w:rsidRPr="002D15E0" w:rsidRDefault="00FB17EC" w:rsidP="002D15E0">
      <w:pPr>
        <w:rPr>
          <w:rFonts w:ascii="Times New Roman" w:hAnsi="Times New Roman" w:cs="Times New Roman"/>
          <w:sz w:val="28"/>
          <w:szCs w:val="28"/>
        </w:rPr>
      </w:pPr>
    </w:p>
    <w:p w:rsidR="001B48E2" w:rsidRPr="001B48E2" w:rsidRDefault="001B48E2" w:rsidP="00BD33BC">
      <w:pPr>
        <w:rPr>
          <w:rFonts w:ascii="Times New Roman" w:hAnsi="Times New Roman" w:cs="Times New Roman"/>
          <w:sz w:val="28"/>
          <w:szCs w:val="28"/>
        </w:rPr>
      </w:pPr>
    </w:p>
    <w:sectPr w:rsidR="001B48E2" w:rsidRPr="001B48E2" w:rsidSect="00BF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953"/>
    <w:multiLevelType w:val="hybridMultilevel"/>
    <w:tmpl w:val="3DF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4703"/>
    <w:multiLevelType w:val="hybridMultilevel"/>
    <w:tmpl w:val="3512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E2"/>
    <w:rsid w:val="00096285"/>
    <w:rsid w:val="001B48E2"/>
    <w:rsid w:val="002C3FF5"/>
    <w:rsid w:val="002D15E0"/>
    <w:rsid w:val="00451D9C"/>
    <w:rsid w:val="0046456E"/>
    <w:rsid w:val="005A6F1B"/>
    <w:rsid w:val="006F79DE"/>
    <w:rsid w:val="0073792A"/>
    <w:rsid w:val="00741C10"/>
    <w:rsid w:val="00776D1F"/>
    <w:rsid w:val="00880820"/>
    <w:rsid w:val="008940E4"/>
    <w:rsid w:val="008D6749"/>
    <w:rsid w:val="00A1684C"/>
    <w:rsid w:val="00A6195B"/>
    <w:rsid w:val="00B02EFB"/>
    <w:rsid w:val="00BD194D"/>
    <w:rsid w:val="00BD33BC"/>
    <w:rsid w:val="00BF0DC5"/>
    <w:rsid w:val="00C92651"/>
    <w:rsid w:val="00CB5BDB"/>
    <w:rsid w:val="00CD4432"/>
    <w:rsid w:val="00D729BE"/>
    <w:rsid w:val="00EC2B5F"/>
    <w:rsid w:val="00EF098E"/>
    <w:rsid w:val="00F6629E"/>
    <w:rsid w:val="00F92ADA"/>
    <w:rsid w:val="00FB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C5"/>
  </w:style>
  <w:style w:type="paragraph" w:styleId="3">
    <w:name w:val="heading 3"/>
    <w:basedOn w:val="a"/>
    <w:link w:val="30"/>
    <w:uiPriority w:val="9"/>
    <w:qFormat/>
    <w:rsid w:val="00A1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2015-03-14T17:12:00Z</dcterms:created>
  <dcterms:modified xsi:type="dcterms:W3CDTF">2015-03-14T19:26:00Z</dcterms:modified>
</cp:coreProperties>
</file>