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75" w:rsidRDefault="00434475" w:rsidP="00434475">
      <w:r>
        <w:rPr>
          <w:lang w:val="en-US"/>
        </w:rPr>
        <w:t>Infourok.ru</w:t>
      </w:r>
      <w:r w:rsidRPr="007A5CA6">
        <w:rPr>
          <w:lang w:val="en-US"/>
        </w:rPr>
        <w:t>/</w:t>
      </w:r>
      <w:proofErr w:type="spellStart"/>
      <w:r>
        <w:rPr>
          <w:lang w:val="en-US"/>
        </w:rPr>
        <w:t>material.html</w:t>
      </w:r>
      <w:r w:rsidRPr="007A5CA6">
        <w:rPr>
          <w:lang w:val="en-US"/>
        </w:rPr>
        <w:t>?</w:t>
      </w:r>
      <w:r>
        <w:rPr>
          <w:lang w:val="en-US"/>
        </w:rPr>
        <w:t>mid</w:t>
      </w:r>
      <w:proofErr w:type="spellEnd"/>
      <w:r w:rsidRPr="007A5CA6">
        <w:rPr>
          <w:lang w:val="en-US"/>
        </w:rPr>
        <w:t>=</w:t>
      </w:r>
      <w:r>
        <w:rPr>
          <w:lang w:val="en-US"/>
        </w:rPr>
        <w:t>30939</w:t>
      </w:r>
    </w:p>
    <w:p w:rsidR="00434475" w:rsidRPr="00434475" w:rsidRDefault="00434475" w:rsidP="00434475"/>
    <w:p w:rsidR="00434475" w:rsidRPr="00434475" w:rsidRDefault="00434475" w:rsidP="00434475"/>
    <w:p w:rsidR="00B10C95" w:rsidRDefault="00B10C95"/>
    <w:p w:rsidR="00434475" w:rsidRPr="00434475" w:rsidRDefault="00434475"/>
    <w:sectPr w:rsidR="00434475" w:rsidRPr="00434475" w:rsidSect="00B1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4475"/>
    <w:rsid w:val="00434475"/>
    <w:rsid w:val="00561DB8"/>
    <w:rsid w:val="005F3316"/>
    <w:rsid w:val="00A353C7"/>
    <w:rsid w:val="00AE69B0"/>
    <w:rsid w:val="00B1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3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353C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35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353C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353C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53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53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53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35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Иваныч</dc:creator>
  <cp:keywords/>
  <dc:description/>
  <cp:lastModifiedBy>Иван Иваныч</cp:lastModifiedBy>
  <cp:revision>3</cp:revision>
  <dcterms:created xsi:type="dcterms:W3CDTF">2014-09-14T00:33:00Z</dcterms:created>
  <dcterms:modified xsi:type="dcterms:W3CDTF">2014-09-14T00:33:00Z</dcterms:modified>
</cp:coreProperties>
</file>